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8833E" w14:textId="77777777" w:rsidR="00A81F4E" w:rsidRPr="00FE573F" w:rsidRDefault="00A81F4E" w:rsidP="00F11BFA">
      <w:pPr>
        <w:pStyle w:val="Tekstpodstawowy"/>
        <w:kinsoku w:val="0"/>
        <w:overflowPunct w:val="0"/>
        <w:spacing w:before="0" w:line="360" w:lineRule="auto"/>
        <w:ind w:left="0" w:firstLine="0"/>
        <w:rPr>
          <w:rFonts w:ascii="Arial" w:hAnsi="Arial" w:cs="Arial"/>
        </w:rPr>
      </w:pPr>
    </w:p>
    <w:p w14:paraId="587FB032" w14:textId="14C5A9C4" w:rsidR="00F11BFA" w:rsidRPr="00FE573F" w:rsidRDefault="00F11BFA" w:rsidP="00F11BFA">
      <w:pPr>
        <w:pStyle w:val="right"/>
        <w:spacing w:line="360" w:lineRule="auto"/>
        <w:rPr>
          <w:rFonts w:ascii="Arial" w:hAnsi="Arial" w:cs="Arial"/>
        </w:rPr>
      </w:pPr>
      <w:r w:rsidRPr="00FE573F">
        <w:rPr>
          <w:rFonts w:ascii="Arial" w:hAnsi="Arial" w:cs="Arial"/>
        </w:rPr>
        <w:t xml:space="preserve">Poznań, dnia </w:t>
      </w:r>
      <w:r w:rsidR="00792EDD" w:rsidRPr="00FE573F">
        <w:rPr>
          <w:rFonts w:ascii="Arial" w:hAnsi="Arial" w:cs="Arial"/>
        </w:rPr>
        <w:t>1</w:t>
      </w:r>
      <w:r w:rsidR="00365E4A" w:rsidRPr="00FE573F">
        <w:rPr>
          <w:rFonts w:ascii="Arial" w:hAnsi="Arial" w:cs="Arial"/>
        </w:rPr>
        <w:t xml:space="preserve"> </w:t>
      </w:r>
      <w:r w:rsidR="0046499F" w:rsidRPr="00FE573F">
        <w:rPr>
          <w:rFonts w:ascii="Arial" w:hAnsi="Arial" w:cs="Arial"/>
        </w:rPr>
        <w:t>k</w:t>
      </w:r>
      <w:r w:rsidR="00AE15B7" w:rsidRPr="00FE573F">
        <w:rPr>
          <w:rFonts w:ascii="Arial" w:hAnsi="Arial" w:cs="Arial"/>
        </w:rPr>
        <w:t xml:space="preserve">wietnia </w:t>
      </w:r>
      <w:r w:rsidR="00365E4A" w:rsidRPr="00FE573F">
        <w:rPr>
          <w:rFonts w:ascii="Arial" w:hAnsi="Arial" w:cs="Arial"/>
        </w:rPr>
        <w:t>2022</w:t>
      </w:r>
      <w:r w:rsidR="000A5B10" w:rsidRPr="00FE573F">
        <w:rPr>
          <w:rFonts w:ascii="Arial" w:hAnsi="Arial" w:cs="Arial"/>
        </w:rPr>
        <w:t xml:space="preserve"> </w:t>
      </w:r>
      <w:r w:rsidRPr="00FE573F">
        <w:rPr>
          <w:rFonts w:ascii="Arial" w:hAnsi="Arial" w:cs="Arial"/>
        </w:rPr>
        <w:t>roku</w:t>
      </w:r>
    </w:p>
    <w:p w14:paraId="3948DE35" w14:textId="77777777" w:rsidR="00F11BFA" w:rsidRPr="00FE573F" w:rsidRDefault="00F11BFA" w:rsidP="00F11BFA">
      <w:pPr>
        <w:pStyle w:val="p"/>
        <w:spacing w:line="360" w:lineRule="auto"/>
        <w:jc w:val="both"/>
        <w:rPr>
          <w:rFonts w:ascii="Arial" w:hAnsi="Arial" w:cs="Arial"/>
        </w:rPr>
      </w:pPr>
    </w:p>
    <w:p w14:paraId="3B8156A5" w14:textId="02D57992" w:rsidR="00F11BFA" w:rsidRPr="00FE573F" w:rsidRDefault="00F11BFA" w:rsidP="00F11BFA">
      <w:pPr>
        <w:pStyle w:val="p"/>
        <w:spacing w:line="360" w:lineRule="auto"/>
        <w:jc w:val="both"/>
        <w:rPr>
          <w:rFonts w:ascii="Arial" w:hAnsi="Arial" w:cs="Arial"/>
        </w:rPr>
      </w:pPr>
      <w:r w:rsidRPr="00FE573F">
        <w:rPr>
          <w:rStyle w:val="bold"/>
          <w:rFonts w:ascii="Arial" w:hAnsi="Arial" w:cs="Arial"/>
        </w:rPr>
        <w:t xml:space="preserve">Znak sprawy: </w:t>
      </w:r>
      <w:r w:rsidR="00A776FC" w:rsidRPr="00FE573F">
        <w:rPr>
          <w:rFonts w:ascii="Arial" w:eastAsia="Times New Roman" w:hAnsi="Arial" w:cs="Arial"/>
          <w:b/>
          <w:bCs/>
        </w:rPr>
        <w:t>ZPnr2/2022</w:t>
      </w:r>
    </w:p>
    <w:p w14:paraId="6BE5C50A" w14:textId="77777777" w:rsidR="00F11BFA" w:rsidRPr="00FE573F" w:rsidRDefault="00F11BFA" w:rsidP="00F11BFA">
      <w:pPr>
        <w:pStyle w:val="p"/>
        <w:spacing w:line="360" w:lineRule="auto"/>
        <w:jc w:val="both"/>
        <w:rPr>
          <w:rFonts w:ascii="Arial" w:hAnsi="Arial" w:cs="Arial"/>
        </w:rPr>
      </w:pPr>
    </w:p>
    <w:p w14:paraId="68C50D50" w14:textId="77777777" w:rsidR="00A81F4E" w:rsidRPr="00FE573F" w:rsidRDefault="00A81F4E" w:rsidP="00F11BFA">
      <w:pPr>
        <w:pStyle w:val="Tekstpodstawowy"/>
        <w:kinsoku w:val="0"/>
        <w:overflowPunct w:val="0"/>
        <w:spacing w:before="0" w:line="360" w:lineRule="auto"/>
        <w:ind w:left="0" w:firstLine="0"/>
        <w:rPr>
          <w:rFonts w:ascii="Arial" w:hAnsi="Arial" w:cs="Arial"/>
        </w:rPr>
      </w:pPr>
    </w:p>
    <w:p w14:paraId="14B9520A" w14:textId="77777777" w:rsidR="00F11BFA" w:rsidRPr="00FE573F" w:rsidRDefault="00F11BFA" w:rsidP="00F11BFA">
      <w:pPr>
        <w:pStyle w:val="Tekstpodstawowy"/>
        <w:kinsoku w:val="0"/>
        <w:overflowPunct w:val="0"/>
        <w:spacing w:before="0" w:line="360" w:lineRule="auto"/>
        <w:ind w:left="0" w:firstLine="0"/>
        <w:rPr>
          <w:rFonts w:ascii="Arial" w:hAnsi="Arial" w:cs="Arial"/>
        </w:rPr>
      </w:pPr>
    </w:p>
    <w:p w14:paraId="248D0640" w14:textId="77777777" w:rsidR="00F11BFA" w:rsidRPr="00FE573F" w:rsidRDefault="00F11BFA" w:rsidP="00F11BFA">
      <w:pPr>
        <w:pStyle w:val="Tekstpodstawowy"/>
        <w:kinsoku w:val="0"/>
        <w:overflowPunct w:val="0"/>
        <w:spacing w:before="0" w:line="360" w:lineRule="auto"/>
        <w:ind w:left="0" w:firstLine="0"/>
        <w:rPr>
          <w:rFonts w:ascii="Arial" w:hAnsi="Arial" w:cs="Arial"/>
        </w:rPr>
      </w:pPr>
    </w:p>
    <w:p w14:paraId="51359D11" w14:textId="77777777" w:rsidR="00A81F4E" w:rsidRPr="00FE573F" w:rsidRDefault="00F11BFA" w:rsidP="00F11BFA">
      <w:pPr>
        <w:pStyle w:val="Nagwek2"/>
        <w:kinsoku w:val="0"/>
        <w:overflowPunct w:val="0"/>
        <w:spacing w:before="189" w:line="360" w:lineRule="auto"/>
        <w:ind w:left="217" w:firstLine="2618"/>
        <w:rPr>
          <w:rFonts w:ascii="Arial" w:hAnsi="Arial" w:cs="Arial"/>
          <w:i w:val="0"/>
          <w:spacing w:val="-1"/>
        </w:rPr>
      </w:pPr>
      <w:r w:rsidRPr="00FE573F">
        <w:rPr>
          <w:rFonts w:ascii="Arial" w:hAnsi="Arial" w:cs="Arial"/>
          <w:i w:val="0"/>
        </w:rPr>
        <w:t>SPECYFIKACJA WARUNKÓW ZAMÓWIENIA</w:t>
      </w:r>
    </w:p>
    <w:p w14:paraId="10D76A86" w14:textId="77777777" w:rsidR="000A6887" w:rsidRPr="00FE573F" w:rsidRDefault="000A6887" w:rsidP="00F11BFA">
      <w:pPr>
        <w:spacing w:after="160" w:line="360" w:lineRule="auto"/>
        <w:rPr>
          <w:rFonts w:ascii="Arial" w:hAnsi="Arial" w:cs="Arial"/>
          <w:spacing w:val="-1"/>
          <w:sz w:val="22"/>
          <w:szCs w:val="22"/>
        </w:rPr>
      </w:pPr>
    </w:p>
    <w:p w14:paraId="331E45E3" w14:textId="77777777" w:rsidR="000A6887" w:rsidRPr="00FE573F" w:rsidRDefault="00F11BFA" w:rsidP="00DD431E">
      <w:pPr>
        <w:spacing w:after="160" w:line="360" w:lineRule="auto"/>
        <w:jc w:val="center"/>
        <w:rPr>
          <w:rFonts w:ascii="Arial" w:hAnsi="Arial" w:cs="Arial"/>
          <w:spacing w:val="-1"/>
          <w:sz w:val="22"/>
          <w:szCs w:val="22"/>
        </w:rPr>
      </w:pPr>
      <w:r w:rsidRPr="00FE573F">
        <w:rPr>
          <w:rFonts w:ascii="Arial" w:hAnsi="Arial" w:cs="Arial"/>
          <w:spacing w:val="-1"/>
          <w:sz w:val="22"/>
          <w:szCs w:val="22"/>
        </w:rPr>
        <w:t>d</w:t>
      </w:r>
      <w:r w:rsidR="000A6887" w:rsidRPr="00FE573F">
        <w:rPr>
          <w:rFonts w:ascii="Arial" w:hAnsi="Arial" w:cs="Arial"/>
          <w:spacing w:val="-1"/>
          <w:sz w:val="22"/>
          <w:szCs w:val="22"/>
        </w:rPr>
        <w:t>la zadania</w:t>
      </w:r>
      <w:r w:rsidRPr="00FE573F">
        <w:rPr>
          <w:rFonts w:ascii="Arial" w:hAnsi="Arial" w:cs="Arial"/>
          <w:spacing w:val="-1"/>
          <w:sz w:val="22"/>
          <w:szCs w:val="22"/>
        </w:rPr>
        <w:t xml:space="preserve"> pn.</w:t>
      </w:r>
      <w:r w:rsidR="000A6887" w:rsidRPr="00FE573F">
        <w:rPr>
          <w:rFonts w:ascii="Arial" w:hAnsi="Arial" w:cs="Arial"/>
          <w:spacing w:val="-1"/>
          <w:sz w:val="22"/>
          <w:szCs w:val="22"/>
        </w:rPr>
        <w:t>:</w:t>
      </w:r>
    </w:p>
    <w:p w14:paraId="6E474B4F" w14:textId="08C79070" w:rsidR="005514AB" w:rsidRPr="00FE573F" w:rsidRDefault="005514AB" w:rsidP="005514AB">
      <w:pPr>
        <w:spacing w:line="360" w:lineRule="auto"/>
        <w:jc w:val="center"/>
        <w:rPr>
          <w:rFonts w:ascii="Arial" w:hAnsi="Arial" w:cs="Arial"/>
          <w:b/>
          <w:sz w:val="22"/>
          <w:szCs w:val="22"/>
        </w:rPr>
      </w:pPr>
      <w:bookmarkStart w:id="0" w:name="_Hlk98758912"/>
      <w:r w:rsidRPr="00FE573F">
        <w:rPr>
          <w:rFonts w:ascii="Arial" w:hAnsi="Arial" w:cs="Arial"/>
          <w:b/>
          <w:sz w:val="22"/>
          <w:szCs w:val="22"/>
        </w:rPr>
        <w:t>„</w:t>
      </w:r>
      <w:r w:rsidR="00B2546D" w:rsidRPr="00FE573F">
        <w:rPr>
          <w:rFonts w:ascii="Arial" w:eastAsia="Times New Roman" w:hAnsi="Arial" w:cs="Arial"/>
          <w:b/>
          <w:sz w:val="22"/>
          <w:szCs w:val="22"/>
        </w:rPr>
        <w:t xml:space="preserve">Zakup sprzętu i wyposażenia </w:t>
      </w:r>
      <w:r w:rsidR="001B0D41" w:rsidRPr="00FE573F">
        <w:rPr>
          <w:rFonts w:ascii="Arial" w:eastAsia="Times New Roman" w:hAnsi="Arial" w:cs="Arial"/>
          <w:b/>
          <w:sz w:val="22"/>
          <w:szCs w:val="22"/>
        </w:rPr>
        <w:t>medycznego</w:t>
      </w:r>
      <w:r w:rsidR="00B2546D" w:rsidRPr="00FE573F">
        <w:rPr>
          <w:rFonts w:ascii="Arial" w:eastAsia="Times New Roman" w:hAnsi="Arial" w:cs="Arial"/>
          <w:b/>
          <w:sz w:val="22"/>
          <w:szCs w:val="22"/>
        </w:rPr>
        <w:t xml:space="preserve"> przez Poznański Ośrodek Specjalistycznych Usług Medycznych w Poznaniu</w:t>
      </w:r>
      <w:r w:rsidRPr="00FE573F">
        <w:rPr>
          <w:rFonts w:ascii="Arial" w:eastAsia="Times New Roman" w:hAnsi="Arial" w:cs="Arial"/>
          <w:b/>
          <w:sz w:val="22"/>
          <w:szCs w:val="22"/>
        </w:rPr>
        <w:t>”</w:t>
      </w:r>
    </w:p>
    <w:bookmarkEnd w:id="0"/>
    <w:p w14:paraId="679DF9A6" w14:textId="6ADF5980" w:rsidR="007B0064" w:rsidRPr="00FE573F" w:rsidRDefault="007B0064" w:rsidP="007B0064">
      <w:pPr>
        <w:spacing w:line="360" w:lineRule="auto"/>
        <w:jc w:val="center"/>
        <w:rPr>
          <w:rFonts w:ascii="Arial" w:eastAsia="Times New Roman" w:hAnsi="Arial" w:cs="Arial"/>
          <w:b/>
          <w:sz w:val="22"/>
          <w:szCs w:val="22"/>
        </w:rPr>
      </w:pPr>
    </w:p>
    <w:p w14:paraId="15797ADD" w14:textId="31860449" w:rsidR="00365E4A" w:rsidRPr="00FE573F" w:rsidRDefault="00365E4A" w:rsidP="007B0064">
      <w:pPr>
        <w:spacing w:line="360" w:lineRule="auto"/>
        <w:jc w:val="center"/>
        <w:rPr>
          <w:rFonts w:ascii="Arial" w:eastAsia="Times New Roman" w:hAnsi="Arial" w:cs="Arial"/>
          <w:b/>
          <w:sz w:val="22"/>
          <w:szCs w:val="22"/>
        </w:rPr>
      </w:pPr>
    </w:p>
    <w:p w14:paraId="7D5F44E0" w14:textId="6C4C4577" w:rsidR="00B2546D" w:rsidRPr="00FE573F" w:rsidRDefault="00B2546D" w:rsidP="007B0064">
      <w:pPr>
        <w:spacing w:line="360" w:lineRule="auto"/>
        <w:jc w:val="center"/>
        <w:rPr>
          <w:rFonts w:ascii="Arial" w:eastAsia="Times New Roman" w:hAnsi="Arial" w:cs="Arial"/>
          <w:bCs/>
          <w:i/>
          <w:iCs/>
          <w:sz w:val="22"/>
          <w:szCs w:val="22"/>
        </w:rPr>
      </w:pPr>
      <w:r w:rsidRPr="00FE573F">
        <w:rPr>
          <w:rFonts w:ascii="Arial" w:eastAsia="Times New Roman" w:hAnsi="Arial" w:cs="Arial"/>
          <w:bCs/>
          <w:i/>
          <w:iCs/>
          <w:sz w:val="22"/>
          <w:szCs w:val="22"/>
        </w:rPr>
        <w:t>Zadanie realizowane jest w ramach projektu pt. „Zakup sprzętu i wyposażenia wraz z modernizacją pomieszczeń zwiększającą efektywność udzielanych świadczeń przez Wielospecjalistyczny Szpital Miejski im. J. Strusia z ZOL SP ZOZ oraz Poznański Ośrodek Specjalistycznych Usług Medycznych w Poznaniu” nr RPWP.09.01.01-30-0001/21-00 w ramach: Osi priorytetowej 9 „Infrastruktura dla kapitału ludzkiego” Działania 9.1 „Inwestycje w infrastrukturę zdrowotną i społeczną” Poddziałania 9.1.1 „Infrastruktura ochrony zdrowia” Wielkopolskiego Regionalnego Programu Operacyjnego na lata 2014-2020</w:t>
      </w:r>
    </w:p>
    <w:p w14:paraId="5B52E9F9" w14:textId="16E6E015" w:rsidR="00365E4A" w:rsidRPr="00FE573F" w:rsidRDefault="00365E4A" w:rsidP="007B0064">
      <w:pPr>
        <w:spacing w:line="360" w:lineRule="auto"/>
        <w:jc w:val="center"/>
        <w:rPr>
          <w:rFonts w:ascii="Arial" w:eastAsia="Times New Roman" w:hAnsi="Arial" w:cs="Arial"/>
          <w:b/>
          <w:sz w:val="22"/>
          <w:szCs w:val="22"/>
        </w:rPr>
      </w:pPr>
    </w:p>
    <w:p w14:paraId="322F4B50" w14:textId="77777777" w:rsidR="00365E4A" w:rsidRPr="00FE573F" w:rsidRDefault="00365E4A" w:rsidP="007B0064">
      <w:pPr>
        <w:spacing w:line="360" w:lineRule="auto"/>
        <w:jc w:val="center"/>
        <w:rPr>
          <w:rFonts w:ascii="Arial" w:eastAsia="Times New Roman" w:hAnsi="Arial" w:cs="Arial"/>
          <w:b/>
          <w:sz w:val="22"/>
          <w:szCs w:val="22"/>
        </w:rPr>
      </w:pPr>
    </w:p>
    <w:p w14:paraId="6781FEB0" w14:textId="77777777" w:rsidR="00D96392" w:rsidRPr="00FE573F" w:rsidRDefault="00D96392" w:rsidP="00F11BFA">
      <w:pPr>
        <w:pStyle w:val="Bezodstpw"/>
        <w:spacing w:before="360" w:line="360" w:lineRule="auto"/>
        <w:jc w:val="both"/>
        <w:rPr>
          <w:rFonts w:ascii="Arial" w:hAnsi="Arial" w:cs="Arial"/>
          <w:b/>
          <w:bCs/>
          <w:spacing w:val="-1"/>
        </w:rPr>
      </w:pPr>
    </w:p>
    <w:p w14:paraId="42AE12D3" w14:textId="31B0D256" w:rsidR="00D846A7" w:rsidRPr="00FE573F" w:rsidRDefault="008432B4" w:rsidP="00F11BFA">
      <w:pPr>
        <w:pStyle w:val="Bezodstpw"/>
        <w:spacing w:before="360" w:line="360" w:lineRule="auto"/>
        <w:jc w:val="both"/>
        <w:rPr>
          <w:rFonts w:ascii="Arial" w:hAnsi="Arial" w:cs="Arial"/>
          <w:b/>
          <w:bCs/>
          <w:spacing w:val="-1"/>
        </w:rPr>
      </w:pPr>
      <w:r w:rsidRPr="00FE573F">
        <w:rPr>
          <w:rFonts w:ascii="Arial" w:hAnsi="Arial" w:cs="Arial"/>
          <w:b/>
          <w:bCs/>
          <w:spacing w:val="-1"/>
        </w:rPr>
        <w:t xml:space="preserve">Tryb postępowania: Postępowania o udzielenie zamówienia publicznego w trybie </w:t>
      </w:r>
      <w:r w:rsidR="004953B2" w:rsidRPr="00FE573F">
        <w:rPr>
          <w:rFonts w:ascii="Arial" w:hAnsi="Arial" w:cs="Arial"/>
          <w:b/>
          <w:bCs/>
          <w:spacing w:val="-1"/>
        </w:rPr>
        <w:t>przetargu nieograniczonego</w:t>
      </w:r>
    </w:p>
    <w:p w14:paraId="2B14FD53" w14:textId="6796A541" w:rsidR="008432B4" w:rsidRPr="00FE573F" w:rsidRDefault="00A81F4E" w:rsidP="00F11BFA">
      <w:pPr>
        <w:pStyle w:val="Bezodstpw"/>
        <w:spacing w:before="360" w:line="360" w:lineRule="auto"/>
        <w:jc w:val="both"/>
        <w:rPr>
          <w:rFonts w:ascii="Arial" w:hAnsi="Arial" w:cs="Arial"/>
          <w:b/>
          <w:bCs/>
        </w:rPr>
      </w:pPr>
      <w:r w:rsidRPr="00FE573F">
        <w:rPr>
          <w:rFonts w:ascii="Arial" w:hAnsi="Arial" w:cs="Arial"/>
          <w:b/>
          <w:bCs/>
          <w:spacing w:val="-1"/>
        </w:rPr>
        <w:t>Podstawa</w:t>
      </w:r>
      <w:r w:rsidRPr="00FE573F">
        <w:rPr>
          <w:rFonts w:ascii="Arial" w:hAnsi="Arial" w:cs="Arial"/>
          <w:b/>
          <w:bCs/>
          <w:spacing w:val="10"/>
        </w:rPr>
        <w:t xml:space="preserve"> </w:t>
      </w:r>
      <w:r w:rsidRPr="00FE573F">
        <w:rPr>
          <w:rFonts w:ascii="Arial" w:hAnsi="Arial" w:cs="Arial"/>
          <w:b/>
          <w:bCs/>
          <w:spacing w:val="-1"/>
        </w:rPr>
        <w:t>prawna</w:t>
      </w:r>
      <w:r w:rsidRPr="00FE573F">
        <w:rPr>
          <w:rFonts w:ascii="Arial" w:hAnsi="Arial" w:cs="Arial"/>
          <w:b/>
          <w:bCs/>
          <w:spacing w:val="10"/>
        </w:rPr>
        <w:t xml:space="preserve"> </w:t>
      </w:r>
      <w:r w:rsidRPr="00FE573F">
        <w:rPr>
          <w:rFonts w:ascii="Arial" w:hAnsi="Arial" w:cs="Arial"/>
          <w:b/>
          <w:bCs/>
        </w:rPr>
        <w:t>–</w:t>
      </w:r>
      <w:r w:rsidR="008432B4" w:rsidRPr="00FE573F">
        <w:rPr>
          <w:rFonts w:ascii="Arial" w:hAnsi="Arial" w:cs="Arial"/>
          <w:b/>
          <w:bCs/>
        </w:rPr>
        <w:t xml:space="preserve"> art. </w:t>
      </w:r>
      <w:r w:rsidR="004953B2" w:rsidRPr="00FE573F">
        <w:rPr>
          <w:rFonts w:ascii="Arial" w:hAnsi="Arial" w:cs="Arial"/>
          <w:b/>
          <w:bCs/>
        </w:rPr>
        <w:t xml:space="preserve">129 ust. 1 pkt 1) </w:t>
      </w:r>
      <w:r w:rsidR="008432B4" w:rsidRPr="00FE573F">
        <w:rPr>
          <w:rFonts w:ascii="Arial" w:hAnsi="Arial" w:cs="Arial"/>
          <w:b/>
          <w:bCs/>
        </w:rPr>
        <w:t xml:space="preserve"> ustawy z dnia 11 września 2019 ro</w:t>
      </w:r>
      <w:r w:rsidR="000A5B10" w:rsidRPr="00FE573F">
        <w:rPr>
          <w:rFonts w:ascii="Arial" w:hAnsi="Arial" w:cs="Arial"/>
          <w:b/>
          <w:bCs/>
        </w:rPr>
        <w:t>ku Prawo zamówień publicznych</w:t>
      </w:r>
      <w:r w:rsidR="006C267F" w:rsidRPr="00FE573F">
        <w:rPr>
          <w:rFonts w:ascii="Arial" w:hAnsi="Arial" w:cs="Arial"/>
          <w:b/>
          <w:bCs/>
        </w:rPr>
        <w:t xml:space="preserve"> </w:t>
      </w:r>
      <w:r w:rsidR="000A5B10" w:rsidRPr="00FE573F">
        <w:rPr>
          <w:rFonts w:ascii="Arial" w:hAnsi="Arial" w:cs="Arial"/>
          <w:b/>
          <w:bCs/>
        </w:rPr>
        <w:t>(</w:t>
      </w:r>
      <w:proofErr w:type="spellStart"/>
      <w:r w:rsidR="007B0064" w:rsidRPr="00FE573F">
        <w:rPr>
          <w:rFonts w:ascii="Arial" w:hAnsi="Arial" w:cs="Arial"/>
          <w:b/>
          <w:bCs/>
        </w:rPr>
        <w:t>t.j</w:t>
      </w:r>
      <w:proofErr w:type="spellEnd"/>
      <w:r w:rsidR="007B0064" w:rsidRPr="00FE573F">
        <w:rPr>
          <w:rFonts w:ascii="Arial" w:hAnsi="Arial" w:cs="Arial"/>
          <w:b/>
          <w:bCs/>
        </w:rPr>
        <w:t xml:space="preserve">. </w:t>
      </w:r>
      <w:r w:rsidR="008432B4" w:rsidRPr="00FE573F">
        <w:rPr>
          <w:rFonts w:ascii="Arial" w:hAnsi="Arial" w:cs="Arial"/>
          <w:b/>
          <w:bCs/>
        </w:rPr>
        <w:t>Dz.</w:t>
      </w:r>
      <w:r w:rsidR="00482342" w:rsidRPr="00FE573F">
        <w:rPr>
          <w:rFonts w:ascii="Arial" w:hAnsi="Arial" w:cs="Arial"/>
          <w:b/>
          <w:bCs/>
        </w:rPr>
        <w:t xml:space="preserve"> </w:t>
      </w:r>
      <w:r w:rsidR="008432B4" w:rsidRPr="00FE573F">
        <w:rPr>
          <w:rFonts w:ascii="Arial" w:hAnsi="Arial" w:cs="Arial"/>
          <w:b/>
          <w:bCs/>
        </w:rPr>
        <w:t>U. z</w:t>
      </w:r>
      <w:r w:rsidR="008432B4" w:rsidRPr="00FE573F">
        <w:rPr>
          <w:rFonts w:ascii="Arial" w:hAnsi="Arial" w:cs="Arial"/>
          <w:b/>
          <w:bCs/>
          <w:color w:val="FF0000"/>
        </w:rPr>
        <w:t xml:space="preserve"> </w:t>
      </w:r>
      <w:r w:rsidR="008432B4" w:rsidRPr="00FE573F">
        <w:rPr>
          <w:rFonts w:ascii="Arial" w:hAnsi="Arial" w:cs="Arial"/>
          <w:b/>
          <w:bCs/>
        </w:rPr>
        <w:t>20</w:t>
      </w:r>
      <w:r w:rsidR="007B0064" w:rsidRPr="00FE573F">
        <w:rPr>
          <w:rFonts w:ascii="Arial" w:hAnsi="Arial" w:cs="Arial"/>
          <w:b/>
          <w:bCs/>
        </w:rPr>
        <w:t>21</w:t>
      </w:r>
      <w:r w:rsidR="008432B4" w:rsidRPr="00FE573F">
        <w:rPr>
          <w:rFonts w:ascii="Arial" w:hAnsi="Arial" w:cs="Arial"/>
          <w:b/>
          <w:bCs/>
        </w:rPr>
        <w:t xml:space="preserve"> poz. </w:t>
      </w:r>
      <w:r w:rsidR="007B0064" w:rsidRPr="00FE573F">
        <w:rPr>
          <w:rFonts w:ascii="Arial" w:hAnsi="Arial" w:cs="Arial"/>
          <w:b/>
          <w:bCs/>
        </w:rPr>
        <w:t>1129</w:t>
      </w:r>
      <w:r w:rsidR="008432B4" w:rsidRPr="00FE573F">
        <w:rPr>
          <w:rFonts w:ascii="Arial" w:hAnsi="Arial" w:cs="Arial"/>
          <w:b/>
          <w:bCs/>
        </w:rPr>
        <w:t xml:space="preserve"> ze zm.)</w:t>
      </w:r>
      <w:r w:rsidR="000A5B10" w:rsidRPr="00FE573F">
        <w:rPr>
          <w:rFonts w:ascii="Arial" w:hAnsi="Arial" w:cs="Arial"/>
          <w:b/>
          <w:bCs/>
        </w:rPr>
        <w:t>,</w:t>
      </w:r>
      <w:r w:rsidR="008432B4" w:rsidRPr="00FE573F">
        <w:rPr>
          <w:rFonts w:ascii="Arial" w:hAnsi="Arial" w:cs="Arial"/>
          <w:b/>
          <w:bCs/>
        </w:rPr>
        <w:t xml:space="preserve"> zwanej dalej w skrócie PZP.</w:t>
      </w:r>
    </w:p>
    <w:p w14:paraId="5F47165E" w14:textId="77777777" w:rsidR="00A81F4E" w:rsidRPr="00FE573F" w:rsidRDefault="00A81F4E" w:rsidP="00F11BFA">
      <w:pPr>
        <w:pStyle w:val="Tekstpodstawowy"/>
        <w:kinsoku w:val="0"/>
        <w:overflowPunct w:val="0"/>
        <w:spacing w:before="119" w:line="360" w:lineRule="auto"/>
        <w:ind w:left="217" w:right="213" w:hanging="1"/>
        <w:jc w:val="both"/>
        <w:rPr>
          <w:rFonts w:ascii="Arial" w:hAnsi="Arial" w:cs="Arial"/>
          <w:b/>
          <w:bCs/>
        </w:rPr>
      </w:pPr>
    </w:p>
    <w:p w14:paraId="4531FD59" w14:textId="77777777" w:rsidR="00A81F4E" w:rsidRPr="00FE573F" w:rsidRDefault="00A81F4E" w:rsidP="00F11BFA">
      <w:pPr>
        <w:pStyle w:val="Tekstpodstawowy"/>
        <w:kinsoku w:val="0"/>
        <w:overflowPunct w:val="0"/>
        <w:spacing w:before="6" w:line="360" w:lineRule="auto"/>
        <w:ind w:left="0" w:firstLine="0"/>
        <w:rPr>
          <w:rFonts w:ascii="Arial" w:hAnsi="Arial" w:cs="Arial"/>
          <w:b/>
          <w:bCs/>
        </w:rPr>
      </w:pPr>
    </w:p>
    <w:p w14:paraId="29D11A12" w14:textId="77777777" w:rsidR="00A81F4E" w:rsidRPr="00FE573F" w:rsidRDefault="00A81F4E" w:rsidP="00464B19">
      <w:pPr>
        <w:pStyle w:val="Default"/>
        <w:rPr>
          <w:rFonts w:ascii="Arial" w:hAnsi="Arial" w:cs="Arial"/>
          <w:sz w:val="22"/>
          <w:szCs w:val="22"/>
        </w:rPr>
      </w:pPr>
    </w:p>
    <w:p w14:paraId="656F2944" w14:textId="2435304E" w:rsidR="00365E4A" w:rsidRPr="00FE573F" w:rsidRDefault="004953B2" w:rsidP="00AC31C5">
      <w:pPr>
        <w:pStyle w:val="Default"/>
        <w:rPr>
          <w:rFonts w:ascii="Arial" w:hAnsi="Arial" w:cs="Arial"/>
          <w:sz w:val="22"/>
          <w:szCs w:val="22"/>
        </w:rPr>
      </w:pPr>
      <w:r w:rsidRPr="00FE573F">
        <w:rPr>
          <w:rFonts w:ascii="Arial" w:hAnsi="Arial" w:cs="Arial"/>
          <w:sz w:val="22"/>
          <w:szCs w:val="22"/>
        </w:rPr>
        <w:t>Ogłoszenie o zamówieniu opublikowane zostało w Dz. U. UE. pod nr</w:t>
      </w:r>
      <w:r w:rsidR="00AC31C5" w:rsidRPr="00FE573F">
        <w:rPr>
          <w:rFonts w:ascii="Arial" w:hAnsi="Arial" w:cs="Arial"/>
          <w:b/>
          <w:bCs/>
          <w:sz w:val="22"/>
          <w:szCs w:val="22"/>
        </w:rPr>
        <w:t xml:space="preserve">: </w:t>
      </w:r>
      <w:r w:rsidR="00AC31C5" w:rsidRPr="00FE573F">
        <w:rPr>
          <w:rFonts w:ascii="Arial" w:hAnsi="Arial" w:cs="Arial"/>
          <w:sz w:val="22"/>
          <w:szCs w:val="22"/>
        </w:rPr>
        <w:t>2022/S 068-179357</w:t>
      </w:r>
      <w:r w:rsidR="00365E4A" w:rsidRPr="00FE573F">
        <w:rPr>
          <w:rFonts w:ascii="Arial" w:hAnsi="Arial" w:cs="Arial"/>
          <w:sz w:val="22"/>
          <w:szCs w:val="22"/>
        </w:rPr>
        <w:br w:type="page"/>
      </w:r>
    </w:p>
    <w:p w14:paraId="2C679267" w14:textId="77777777" w:rsidR="00A81F4E" w:rsidRPr="00FE573F" w:rsidRDefault="00A81F4E" w:rsidP="00365E4A">
      <w:pPr>
        <w:pStyle w:val="Default"/>
        <w:rPr>
          <w:rFonts w:ascii="Arial" w:hAnsi="Arial" w:cs="Arial"/>
          <w:sz w:val="22"/>
          <w:szCs w:val="22"/>
        </w:rPr>
      </w:pPr>
    </w:p>
    <w:p w14:paraId="1034A80D" w14:textId="77777777" w:rsidR="004D31A1" w:rsidRPr="00FE573F" w:rsidRDefault="004D31A1" w:rsidP="004D31A1">
      <w:pPr>
        <w:pStyle w:val="Tekstpodstawowy"/>
        <w:kinsoku w:val="0"/>
        <w:overflowPunct w:val="0"/>
        <w:spacing w:before="175"/>
        <w:ind w:left="0" w:firstLine="0"/>
        <w:rPr>
          <w:rFonts w:ascii="Arial" w:hAnsi="Arial" w:cs="Arial"/>
        </w:rPr>
      </w:pPr>
      <w:r w:rsidRPr="00FE573F">
        <w:rPr>
          <w:rFonts w:ascii="Arial" w:hAnsi="Arial" w:cs="Arial"/>
          <w:b/>
          <w:bCs/>
          <w:spacing w:val="-1"/>
        </w:rPr>
        <w:t>1.</w:t>
      </w:r>
      <w:r w:rsidRPr="00FE573F">
        <w:rPr>
          <w:rFonts w:ascii="Arial" w:hAnsi="Arial" w:cs="Arial"/>
          <w:b/>
          <w:bCs/>
          <w:spacing w:val="-9"/>
        </w:rPr>
        <w:t xml:space="preserve"> </w:t>
      </w:r>
      <w:r w:rsidRPr="00FE573F">
        <w:rPr>
          <w:rFonts w:ascii="Arial" w:hAnsi="Arial" w:cs="Arial"/>
          <w:b/>
          <w:bCs/>
          <w:spacing w:val="-1"/>
        </w:rPr>
        <w:t>NAZWA</w:t>
      </w:r>
      <w:r w:rsidRPr="00FE573F">
        <w:rPr>
          <w:rFonts w:ascii="Arial" w:hAnsi="Arial" w:cs="Arial"/>
          <w:b/>
          <w:bCs/>
          <w:spacing w:val="-9"/>
        </w:rPr>
        <w:t xml:space="preserve"> </w:t>
      </w:r>
      <w:r w:rsidRPr="00FE573F">
        <w:rPr>
          <w:rFonts w:ascii="Arial" w:hAnsi="Arial" w:cs="Arial"/>
          <w:b/>
          <w:bCs/>
        </w:rPr>
        <w:t>I</w:t>
      </w:r>
      <w:r w:rsidRPr="00FE573F">
        <w:rPr>
          <w:rFonts w:ascii="Arial" w:hAnsi="Arial" w:cs="Arial"/>
          <w:b/>
          <w:bCs/>
          <w:spacing w:val="-9"/>
        </w:rPr>
        <w:t xml:space="preserve"> </w:t>
      </w:r>
      <w:r w:rsidRPr="00FE573F">
        <w:rPr>
          <w:rFonts w:ascii="Arial" w:hAnsi="Arial" w:cs="Arial"/>
          <w:b/>
          <w:bCs/>
        </w:rPr>
        <w:t>ADRES</w:t>
      </w:r>
      <w:r w:rsidRPr="00FE573F">
        <w:rPr>
          <w:rFonts w:ascii="Arial" w:hAnsi="Arial" w:cs="Arial"/>
          <w:b/>
          <w:bCs/>
          <w:spacing w:val="-10"/>
        </w:rPr>
        <w:t xml:space="preserve"> </w:t>
      </w:r>
      <w:r w:rsidRPr="00FE573F">
        <w:rPr>
          <w:rFonts w:ascii="Arial" w:hAnsi="Arial" w:cs="Arial"/>
          <w:b/>
          <w:bCs/>
          <w:spacing w:val="-1"/>
        </w:rPr>
        <w:t>ZAMAWIAJĄCEGO</w:t>
      </w:r>
    </w:p>
    <w:p w14:paraId="4F1FB5B1" w14:textId="77777777" w:rsidR="00A81F4E" w:rsidRPr="00FE573F" w:rsidRDefault="00A81F4E" w:rsidP="00F11BFA">
      <w:pPr>
        <w:pStyle w:val="Tekstpodstawowy"/>
        <w:kinsoku w:val="0"/>
        <w:overflowPunct w:val="0"/>
        <w:spacing w:before="4" w:line="360" w:lineRule="auto"/>
        <w:ind w:left="0" w:firstLine="0"/>
        <w:rPr>
          <w:rFonts w:ascii="Arial" w:hAnsi="Arial" w:cs="Arial"/>
          <w:b/>
          <w:bCs/>
        </w:rPr>
      </w:pPr>
    </w:p>
    <w:p w14:paraId="0E8A1F45" w14:textId="2E0548D8" w:rsidR="00F11BFA" w:rsidRPr="00FE573F" w:rsidRDefault="00D96392" w:rsidP="00F11BFA">
      <w:pPr>
        <w:pStyle w:val="p"/>
        <w:ind w:left="360"/>
        <w:jc w:val="both"/>
        <w:rPr>
          <w:rFonts w:ascii="Arial" w:hAnsi="Arial" w:cs="Arial"/>
        </w:rPr>
      </w:pPr>
      <w:r w:rsidRPr="00FE573F">
        <w:rPr>
          <w:rFonts w:ascii="Arial" w:hAnsi="Arial" w:cs="Arial"/>
        </w:rPr>
        <w:t>Poznański Ośrodek Specjalistycznych Usług Medycznych</w:t>
      </w:r>
    </w:p>
    <w:p w14:paraId="63DE56FB" w14:textId="3D1C78B9" w:rsidR="00F11BFA" w:rsidRPr="00FE573F" w:rsidRDefault="00D96392" w:rsidP="00F11BFA">
      <w:pPr>
        <w:pStyle w:val="p"/>
        <w:ind w:left="360"/>
        <w:jc w:val="both"/>
        <w:rPr>
          <w:rFonts w:ascii="Arial" w:hAnsi="Arial" w:cs="Arial"/>
        </w:rPr>
      </w:pPr>
      <w:r w:rsidRPr="00FE573F">
        <w:rPr>
          <w:rFonts w:ascii="Arial" w:hAnsi="Arial" w:cs="Arial"/>
        </w:rPr>
        <w:t>Al. Solidarności 36</w:t>
      </w:r>
    </w:p>
    <w:p w14:paraId="36FC2C3C" w14:textId="2C26C6BB" w:rsidR="00F11BFA" w:rsidRPr="00FE573F" w:rsidRDefault="00F11BFA" w:rsidP="005024C7">
      <w:pPr>
        <w:pStyle w:val="p"/>
        <w:ind w:left="360"/>
        <w:jc w:val="both"/>
        <w:rPr>
          <w:rFonts w:ascii="Arial" w:hAnsi="Arial" w:cs="Arial"/>
        </w:rPr>
      </w:pPr>
      <w:r w:rsidRPr="00FE573F">
        <w:rPr>
          <w:rFonts w:ascii="Arial" w:hAnsi="Arial" w:cs="Arial"/>
        </w:rPr>
        <w:t>61-</w:t>
      </w:r>
      <w:r w:rsidR="00D96392" w:rsidRPr="00FE573F">
        <w:rPr>
          <w:rFonts w:ascii="Arial" w:hAnsi="Arial" w:cs="Arial"/>
        </w:rPr>
        <w:t>696</w:t>
      </w:r>
      <w:r w:rsidRPr="00FE573F">
        <w:rPr>
          <w:rFonts w:ascii="Arial" w:hAnsi="Arial" w:cs="Arial"/>
        </w:rPr>
        <w:t xml:space="preserve"> Poznań</w:t>
      </w:r>
    </w:p>
    <w:p w14:paraId="0339D0DE" w14:textId="77777777" w:rsidR="00F11BFA" w:rsidRPr="00FE573F" w:rsidRDefault="00F11BFA" w:rsidP="001F3D8A">
      <w:pPr>
        <w:pStyle w:val="p"/>
        <w:jc w:val="both"/>
        <w:rPr>
          <w:rFonts w:ascii="Arial" w:hAnsi="Arial" w:cs="Arial"/>
        </w:rPr>
      </w:pPr>
    </w:p>
    <w:p w14:paraId="5C0E8AAC" w14:textId="4E8FEE64" w:rsidR="00F11BFA" w:rsidRPr="00FE573F" w:rsidRDefault="00F11BFA" w:rsidP="00DF32F4">
      <w:pPr>
        <w:pStyle w:val="Akapitzlist"/>
        <w:numPr>
          <w:ilvl w:val="1"/>
          <w:numId w:val="6"/>
        </w:numPr>
        <w:adjustRightInd/>
        <w:spacing w:line="360" w:lineRule="auto"/>
        <w:jc w:val="both"/>
        <w:rPr>
          <w:rFonts w:ascii="Arial" w:hAnsi="Arial" w:cs="Arial"/>
          <w:spacing w:val="-1"/>
          <w:sz w:val="22"/>
          <w:szCs w:val="22"/>
        </w:rPr>
      </w:pPr>
      <w:r w:rsidRPr="00FE573F">
        <w:rPr>
          <w:rFonts w:ascii="Arial" w:hAnsi="Arial" w:cs="Arial"/>
          <w:sz w:val="22"/>
          <w:szCs w:val="22"/>
        </w:rPr>
        <w:t xml:space="preserve">adres poczty elektronicznej: </w:t>
      </w:r>
      <w:r w:rsidR="00D96392" w:rsidRPr="00FE573F">
        <w:rPr>
          <w:rFonts w:ascii="Arial" w:hAnsi="Arial" w:cs="Arial"/>
          <w:b/>
          <w:sz w:val="22"/>
          <w:szCs w:val="22"/>
        </w:rPr>
        <w:t>zp@posum.pl</w:t>
      </w:r>
    </w:p>
    <w:p w14:paraId="28BA6F6D" w14:textId="7F18133E" w:rsidR="00D96392" w:rsidRPr="00FE573F" w:rsidRDefault="00D96392" w:rsidP="00DF32F4">
      <w:pPr>
        <w:pStyle w:val="Akapitzlist"/>
        <w:numPr>
          <w:ilvl w:val="1"/>
          <w:numId w:val="6"/>
        </w:numPr>
        <w:adjustRightInd/>
        <w:spacing w:line="360" w:lineRule="auto"/>
        <w:jc w:val="both"/>
        <w:rPr>
          <w:rFonts w:ascii="Arial" w:hAnsi="Arial" w:cs="Arial"/>
          <w:spacing w:val="-1"/>
          <w:sz w:val="22"/>
          <w:szCs w:val="22"/>
        </w:rPr>
      </w:pPr>
      <w:r w:rsidRPr="00FE573F">
        <w:rPr>
          <w:rFonts w:ascii="Arial" w:hAnsi="Arial" w:cs="Arial"/>
          <w:spacing w:val="-1"/>
          <w:sz w:val="22"/>
          <w:szCs w:val="22"/>
        </w:rPr>
        <w:t xml:space="preserve">strona </w:t>
      </w:r>
      <w:r w:rsidRPr="00FE573F">
        <w:rPr>
          <w:rFonts w:ascii="Arial" w:hAnsi="Arial" w:cs="Arial"/>
          <w:spacing w:val="-23"/>
          <w:sz w:val="22"/>
          <w:szCs w:val="22"/>
        </w:rPr>
        <w:t xml:space="preserve"> </w:t>
      </w:r>
      <w:r w:rsidRPr="00FE573F">
        <w:rPr>
          <w:rFonts w:ascii="Arial" w:hAnsi="Arial" w:cs="Arial"/>
          <w:spacing w:val="-1"/>
          <w:sz w:val="22"/>
          <w:szCs w:val="22"/>
        </w:rPr>
        <w:t xml:space="preserve">internetowa Zamawiającego: </w:t>
      </w:r>
      <w:r w:rsidRPr="00FE573F">
        <w:rPr>
          <w:rFonts w:ascii="Arial" w:hAnsi="Arial" w:cs="Arial"/>
          <w:b/>
          <w:sz w:val="22"/>
          <w:szCs w:val="22"/>
        </w:rPr>
        <w:t>https://posum.pl/</w:t>
      </w:r>
    </w:p>
    <w:p w14:paraId="1E16B7A3" w14:textId="78D474EA" w:rsidR="00D96392" w:rsidRPr="00FE573F" w:rsidRDefault="00D96392" w:rsidP="00DF32F4">
      <w:pPr>
        <w:pStyle w:val="Akapitzlist"/>
        <w:numPr>
          <w:ilvl w:val="1"/>
          <w:numId w:val="6"/>
        </w:numPr>
        <w:adjustRightInd/>
        <w:spacing w:line="360" w:lineRule="auto"/>
        <w:jc w:val="both"/>
        <w:rPr>
          <w:rFonts w:ascii="Arial" w:hAnsi="Arial" w:cs="Arial"/>
          <w:spacing w:val="-1"/>
          <w:sz w:val="22"/>
          <w:szCs w:val="22"/>
        </w:rPr>
      </w:pPr>
      <w:r w:rsidRPr="00FE573F">
        <w:rPr>
          <w:rFonts w:ascii="Arial" w:hAnsi="Arial" w:cs="Arial"/>
          <w:sz w:val="22"/>
          <w:szCs w:val="22"/>
          <w:shd w:val="clear" w:color="auto" w:fill="FFFFFF"/>
        </w:rPr>
        <w:t>stron internetowa, na której udostępniane będą zmiany i wyjaśnienia treści SWZ oraz inne dokumenty zamówienia bezpośrednio związane z postępowaniem o udzielenie zamówienia:</w:t>
      </w:r>
      <w:r w:rsidR="00DF32F4" w:rsidRPr="00FE573F">
        <w:rPr>
          <w:rFonts w:ascii="Arial" w:hAnsi="Arial" w:cs="Arial"/>
          <w:sz w:val="22"/>
          <w:szCs w:val="22"/>
          <w:shd w:val="clear" w:color="auto" w:fill="FFFFFF"/>
        </w:rPr>
        <w:t xml:space="preserve"> </w:t>
      </w:r>
      <w:r w:rsidR="00DF32F4" w:rsidRPr="00FE573F">
        <w:rPr>
          <w:rFonts w:ascii="Arial" w:hAnsi="Arial" w:cs="Arial"/>
          <w:b/>
          <w:bCs/>
          <w:sz w:val="22"/>
          <w:szCs w:val="22"/>
          <w:shd w:val="clear" w:color="auto" w:fill="FFFFFF"/>
        </w:rPr>
        <w:t>https://posum.pl/zamowienia-publiczne/</w:t>
      </w:r>
      <w:r w:rsidR="00DF32F4" w:rsidRPr="00FE573F">
        <w:rPr>
          <w:rFonts w:ascii="Arial" w:hAnsi="Arial" w:cs="Arial"/>
          <w:sz w:val="22"/>
          <w:szCs w:val="22"/>
          <w:shd w:val="clear" w:color="auto" w:fill="FFFFFF"/>
        </w:rPr>
        <w:t xml:space="preserve"> </w:t>
      </w:r>
    </w:p>
    <w:p w14:paraId="54C3E7CD" w14:textId="77777777" w:rsidR="00A81F4E" w:rsidRPr="00FE573F" w:rsidRDefault="00A81F4E" w:rsidP="00700A1B">
      <w:pPr>
        <w:pStyle w:val="Akapitzlist"/>
        <w:adjustRightInd/>
        <w:spacing w:line="360" w:lineRule="auto"/>
        <w:ind w:left="792"/>
        <w:rPr>
          <w:rFonts w:ascii="Arial" w:hAnsi="Arial" w:cs="Arial"/>
          <w:spacing w:val="-1"/>
          <w:sz w:val="22"/>
          <w:szCs w:val="22"/>
        </w:rPr>
      </w:pPr>
      <w:r w:rsidRPr="00FE573F">
        <w:rPr>
          <w:rFonts w:ascii="Arial" w:hAnsi="Arial" w:cs="Arial"/>
          <w:spacing w:val="-1"/>
          <w:sz w:val="22"/>
          <w:szCs w:val="22"/>
        </w:rPr>
        <w:t xml:space="preserve">(dalej „Zamawiający”) </w:t>
      </w:r>
    </w:p>
    <w:p w14:paraId="682AFCF6" w14:textId="77777777" w:rsidR="007B0064" w:rsidRPr="00FE573F" w:rsidRDefault="007B0064" w:rsidP="00700A1B">
      <w:pPr>
        <w:pStyle w:val="Akapitzlist"/>
        <w:adjustRightInd/>
        <w:spacing w:line="360" w:lineRule="auto"/>
        <w:ind w:left="792"/>
        <w:rPr>
          <w:rFonts w:ascii="Arial" w:hAnsi="Arial" w:cs="Arial"/>
          <w:spacing w:val="-1"/>
          <w:sz w:val="22"/>
          <w:szCs w:val="22"/>
        </w:rPr>
      </w:pPr>
    </w:p>
    <w:p w14:paraId="7C1C1EE7" w14:textId="77777777" w:rsidR="004D31A1" w:rsidRPr="00FE573F" w:rsidRDefault="004D31A1" w:rsidP="004D31A1">
      <w:pPr>
        <w:pStyle w:val="Tekstpodstawowy"/>
        <w:kinsoku w:val="0"/>
        <w:overflowPunct w:val="0"/>
        <w:spacing w:before="174"/>
        <w:ind w:left="0" w:firstLine="0"/>
        <w:rPr>
          <w:rFonts w:ascii="Arial" w:hAnsi="Arial" w:cs="Arial"/>
        </w:rPr>
      </w:pPr>
      <w:r w:rsidRPr="00FE573F">
        <w:rPr>
          <w:rFonts w:ascii="Arial" w:hAnsi="Arial" w:cs="Arial"/>
          <w:b/>
          <w:bCs/>
          <w:spacing w:val="-1"/>
        </w:rPr>
        <w:t>2.</w:t>
      </w:r>
      <w:r w:rsidRPr="00FE573F">
        <w:rPr>
          <w:rFonts w:ascii="Arial" w:hAnsi="Arial" w:cs="Arial"/>
          <w:b/>
          <w:bCs/>
          <w:spacing w:val="-12"/>
        </w:rPr>
        <w:t xml:space="preserve"> </w:t>
      </w:r>
      <w:r w:rsidRPr="00FE573F">
        <w:rPr>
          <w:rFonts w:ascii="Arial" w:hAnsi="Arial" w:cs="Arial"/>
          <w:b/>
          <w:bCs/>
        </w:rPr>
        <w:t>TRYB</w:t>
      </w:r>
      <w:r w:rsidRPr="00FE573F">
        <w:rPr>
          <w:rFonts w:ascii="Arial" w:hAnsi="Arial" w:cs="Arial"/>
          <w:b/>
          <w:bCs/>
          <w:spacing w:val="-11"/>
        </w:rPr>
        <w:t xml:space="preserve"> </w:t>
      </w:r>
      <w:r w:rsidRPr="00FE573F">
        <w:rPr>
          <w:rFonts w:ascii="Arial" w:hAnsi="Arial" w:cs="Arial"/>
          <w:b/>
          <w:bCs/>
        </w:rPr>
        <w:t>UDZIELENIA</w:t>
      </w:r>
      <w:r w:rsidRPr="00FE573F">
        <w:rPr>
          <w:rFonts w:ascii="Arial" w:hAnsi="Arial" w:cs="Arial"/>
          <w:b/>
          <w:bCs/>
          <w:spacing w:val="-12"/>
        </w:rPr>
        <w:t xml:space="preserve"> </w:t>
      </w:r>
      <w:r w:rsidRPr="00FE573F">
        <w:rPr>
          <w:rFonts w:ascii="Arial" w:hAnsi="Arial" w:cs="Arial"/>
          <w:b/>
          <w:bCs/>
        </w:rPr>
        <w:t>ZAMÓWIENIA</w:t>
      </w:r>
    </w:p>
    <w:p w14:paraId="5DDA6BD8" w14:textId="77777777" w:rsidR="00A81F4E" w:rsidRPr="00FE573F" w:rsidRDefault="00A81F4E" w:rsidP="004D31A1">
      <w:pPr>
        <w:pStyle w:val="Tekstpodstawowy"/>
        <w:kinsoku w:val="0"/>
        <w:overflowPunct w:val="0"/>
        <w:spacing w:before="0" w:line="360" w:lineRule="auto"/>
        <w:ind w:left="0" w:firstLine="0"/>
        <w:rPr>
          <w:rFonts w:ascii="Arial" w:hAnsi="Arial" w:cs="Arial"/>
        </w:rPr>
      </w:pPr>
    </w:p>
    <w:p w14:paraId="1F6814EA" w14:textId="46D17420" w:rsidR="00A81F4E" w:rsidRPr="00FE573F" w:rsidRDefault="00A81F4E" w:rsidP="009A4DB5">
      <w:pPr>
        <w:pStyle w:val="Tekstpodstawowy"/>
        <w:numPr>
          <w:ilvl w:val="1"/>
          <w:numId w:val="1"/>
        </w:numPr>
        <w:tabs>
          <w:tab w:val="left" w:pos="867"/>
        </w:tabs>
        <w:kinsoku w:val="0"/>
        <w:overflowPunct w:val="0"/>
        <w:spacing w:before="0" w:line="360" w:lineRule="auto"/>
        <w:ind w:right="134"/>
        <w:jc w:val="both"/>
        <w:rPr>
          <w:rFonts w:ascii="Arial" w:hAnsi="Arial" w:cs="Arial"/>
        </w:rPr>
      </w:pPr>
      <w:r w:rsidRPr="00FE573F">
        <w:rPr>
          <w:rFonts w:ascii="Arial" w:hAnsi="Arial" w:cs="Arial"/>
        </w:rPr>
        <w:t>Postępowanie</w:t>
      </w:r>
      <w:r w:rsidRPr="00FE573F">
        <w:rPr>
          <w:rFonts w:ascii="Arial" w:hAnsi="Arial" w:cs="Arial"/>
          <w:spacing w:val="17"/>
        </w:rPr>
        <w:t xml:space="preserve"> </w:t>
      </w:r>
      <w:r w:rsidRPr="00FE573F">
        <w:rPr>
          <w:rFonts w:ascii="Arial" w:hAnsi="Arial" w:cs="Arial"/>
        </w:rPr>
        <w:t>prowadzone</w:t>
      </w:r>
      <w:r w:rsidRPr="00FE573F">
        <w:rPr>
          <w:rFonts w:ascii="Arial" w:hAnsi="Arial" w:cs="Arial"/>
          <w:spacing w:val="18"/>
        </w:rPr>
        <w:t xml:space="preserve"> </w:t>
      </w:r>
      <w:r w:rsidRPr="00FE573F">
        <w:rPr>
          <w:rFonts w:ascii="Arial" w:hAnsi="Arial" w:cs="Arial"/>
        </w:rPr>
        <w:t>jest</w:t>
      </w:r>
      <w:r w:rsidRPr="00FE573F">
        <w:rPr>
          <w:rFonts w:ascii="Arial" w:hAnsi="Arial" w:cs="Arial"/>
          <w:spacing w:val="18"/>
        </w:rPr>
        <w:t xml:space="preserve"> </w:t>
      </w:r>
      <w:r w:rsidRPr="00FE573F">
        <w:rPr>
          <w:rFonts w:ascii="Arial" w:hAnsi="Arial" w:cs="Arial"/>
        </w:rPr>
        <w:t>w</w:t>
      </w:r>
      <w:r w:rsidRPr="00FE573F">
        <w:rPr>
          <w:rFonts w:ascii="Arial" w:hAnsi="Arial" w:cs="Arial"/>
          <w:spacing w:val="18"/>
        </w:rPr>
        <w:t xml:space="preserve"> </w:t>
      </w:r>
      <w:r w:rsidRPr="00FE573F">
        <w:rPr>
          <w:rFonts w:ascii="Arial" w:hAnsi="Arial" w:cs="Arial"/>
        </w:rPr>
        <w:t>trybie</w:t>
      </w:r>
      <w:r w:rsidR="00940439" w:rsidRPr="00FE573F">
        <w:rPr>
          <w:rFonts w:ascii="Arial" w:hAnsi="Arial" w:cs="Arial"/>
          <w:spacing w:val="18"/>
        </w:rPr>
        <w:t xml:space="preserve"> </w:t>
      </w:r>
      <w:r w:rsidR="004953B2" w:rsidRPr="00FE573F">
        <w:rPr>
          <w:rFonts w:ascii="Arial" w:hAnsi="Arial" w:cs="Arial"/>
        </w:rPr>
        <w:t xml:space="preserve">przetargu nieograniczonego na podstawie art. 129 ust. 1 </w:t>
      </w:r>
      <w:r w:rsidR="008432B4" w:rsidRPr="00FE573F">
        <w:rPr>
          <w:rFonts w:ascii="Arial" w:hAnsi="Arial" w:cs="Arial"/>
        </w:rPr>
        <w:t>pkt. 1) ustawy z dnia 11 września 2019 ro</w:t>
      </w:r>
      <w:r w:rsidR="009D0464" w:rsidRPr="00FE573F">
        <w:rPr>
          <w:rFonts w:ascii="Arial" w:hAnsi="Arial" w:cs="Arial"/>
        </w:rPr>
        <w:t>ku Prawo zamówień publicznych (</w:t>
      </w:r>
      <w:proofErr w:type="spellStart"/>
      <w:r w:rsidR="007B0064" w:rsidRPr="00FE573F">
        <w:rPr>
          <w:rFonts w:ascii="Arial" w:hAnsi="Arial" w:cs="Arial"/>
        </w:rPr>
        <w:t>t.j</w:t>
      </w:r>
      <w:proofErr w:type="spellEnd"/>
      <w:r w:rsidR="007B0064" w:rsidRPr="00FE573F">
        <w:rPr>
          <w:rFonts w:ascii="Arial" w:hAnsi="Arial" w:cs="Arial"/>
        </w:rPr>
        <w:t xml:space="preserve">. </w:t>
      </w:r>
      <w:r w:rsidR="008432B4" w:rsidRPr="00FE573F">
        <w:rPr>
          <w:rFonts w:ascii="Arial" w:hAnsi="Arial" w:cs="Arial"/>
        </w:rPr>
        <w:t>Dz.</w:t>
      </w:r>
      <w:r w:rsidR="00812637" w:rsidRPr="00FE573F">
        <w:rPr>
          <w:rFonts w:ascii="Arial" w:hAnsi="Arial" w:cs="Arial"/>
        </w:rPr>
        <w:t xml:space="preserve"> </w:t>
      </w:r>
      <w:r w:rsidR="008432B4" w:rsidRPr="00FE573F">
        <w:rPr>
          <w:rFonts w:ascii="Arial" w:hAnsi="Arial" w:cs="Arial"/>
        </w:rPr>
        <w:t>U. z 20</w:t>
      </w:r>
      <w:r w:rsidR="007B0064" w:rsidRPr="00FE573F">
        <w:rPr>
          <w:rFonts w:ascii="Arial" w:hAnsi="Arial" w:cs="Arial"/>
        </w:rPr>
        <w:t>21</w:t>
      </w:r>
      <w:r w:rsidR="008432B4" w:rsidRPr="00FE573F">
        <w:rPr>
          <w:rFonts w:ascii="Arial" w:hAnsi="Arial" w:cs="Arial"/>
        </w:rPr>
        <w:t xml:space="preserve"> poz. </w:t>
      </w:r>
      <w:r w:rsidR="007B0064" w:rsidRPr="00FE573F">
        <w:rPr>
          <w:rFonts w:ascii="Arial" w:hAnsi="Arial" w:cs="Arial"/>
        </w:rPr>
        <w:t>1129</w:t>
      </w:r>
      <w:r w:rsidR="008432B4" w:rsidRPr="00FE573F">
        <w:rPr>
          <w:rFonts w:ascii="Arial" w:hAnsi="Arial" w:cs="Arial"/>
        </w:rPr>
        <w:t xml:space="preserve"> ze zm.) </w:t>
      </w:r>
      <w:r w:rsidR="00DD431E" w:rsidRPr="00FE573F">
        <w:rPr>
          <w:rFonts w:ascii="Arial" w:hAnsi="Arial" w:cs="Arial"/>
        </w:rPr>
        <w:t>oraz aktów wykonawczych do PZP</w:t>
      </w:r>
      <w:r w:rsidRPr="00FE573F">
        <w:rPr>
          <w:rFonts w:ascii="Arial" w:hAnsi="Arial" w:cs="Arial"/>
        </w:rPr>
        <w:t>.</w:t>
      </w:r>
    </w:p>
    <w:p w14:paraId="76F70782" w14:textId="77777777" w:rsidR="00A81F4E" w:rsidRPr="00FE573F" w:rsidRDefault="00A81F4E" w:rsidP="00061992">
      <w:pPr>
        <w:pStyle w:val="Tekstpodstawowy"/>
        <w:numPr>
          <w:ilvl w:val="1"/>
          <w:numId w:val="1"/>
        </w:numPr>
        <w:tabs>
          <w:tab w:val="left" w:pos="867"/>
        </w:tabs>
        <w:kinsoku w:val="0"/>
        <w:overflowPunct w:val="0"/>
        <w:spacing w:before="0" w:line="360" w:lineRule="auto"/>
        <w:ind w:right="133"/>
        <w:jc w:val="both"/>
        <w:rPr>
          <w:rFonts w:ascii="Arial" w:hAnsi="Arial" w:cs="Arial"/>
        </w:rPr>
      </w:pPr>
      <w:r w:rsidRPr="00FE573F">
        <w:rPr>
          <w:rFonts w:ascii="Arial" w:hAnsi="Arial" w:cs="Arial"/>
        </w:rPr>
        <w:t>W sprawach nieuregulowanych powyższą ustawą mają zastosowanie przepisy Kodeksu cywilnego.</w:t>
      </w:r>
    </w:p>
    <w:p w14:paraId="7DE7F066" w14:textId="77777777" w:rsidR="00A81F4E" w:rsidRPr="00FE573F" w:rsidRDefault="00A81F4E" w:rsidP="00061992">
      <w:pPr>
        <w:pStyle w:val="Tekstpodstawowy"/>
        <w:numPr>
          <w:ilvl w:val="1"/>
          <w:numId w:val="1"/>
        </w:numPr>
        <w:tabs>
          <w:tab w:val="left" w:pos="867"/>
        </w:tabs>
        <w:kinsoku w:val="0"/>
        <w:overflowPunct w:val="0"/>
        <w:spacing w:before="0" w:line="360" w:lineRule="auto"/>
        <w:ind w:right="133"/>
        <w:jc w:val="both"/>
        <w:rPr>
          <w:rFonts w:ascii="Arial" w:hAnsi="Arial" w:cs="Arial"/>
        </w:rPr>
      </w:pPr>
      <w:r w:rsidRPr="00FE573F">
        <w:rPr>
          <w:rFonts w:ascii="Arial" w:hAnsi="Arial" w:cs="Arial"/>
        </w:rPr>
        <w:t>Podstawa prawna opracowania SWZ:</w:t>
      </w:r>
    </w:p>
    <w:p w14:paraId="45FE61BB" w14:textId="523B60A3" w:rsidR="00A81F4E" w:rsidRPr="00FE573F" w:rsidRDefault="00A81F4E" w:rsidP="00061992">
      <w:pPr>
        <w:pStyle w:val="Akapitzlist"/>
        <w:numPr>
          <w:ilvl w:val="0"/>
          <w:numId w:val="8"/>
        </w:numPr>
        <w:spacing w:line="360" w:lineRule="auto"/>
        <w:jc w:val="both"/>
        <w:rPr>
          <w:rFonts w:ascii="Arial" w:hAnsi="Arial" w:cs="Arial"/>
          <w:sz w:val="22"/>
          <w:szCs w:val="22"/>
        </w:rPr>
      </w:pPr>
      <w:r w:rsidRPr="00FE573F">
        <w:rPr>
          <w:rFonts w:ascii="Arial" w:hAnsi="Arial" w:cs="Arial"/>
          <w:sz w:val="22"/>
          <w:szCs w:val="22"/>
        </w:rPr>
        <w:t xml:space="preserve">Ustawa z dnia </w:t>
      </w:r>
      <w:r w:rsidR="008432B4" w:rsidRPr="00FE573F">
        <w:rPr>
          <w:rFonts w:ascii="Arial" w:hAnsi="Arial" w:cs="Arial"/>
          <w:sz w:val="22"/>
          <w:szCs w:val="22"/>
        </w:rPr>
        <w:t>11 września 2019</w:t>
      </w:r>
      <w:r w:rsidRPr="00FE573F">
        <w:rPr>
          <w:rFonts w:ascii="Arial" w:hAnsi="Arial" w:cs="Arial"/>
          <w:sz w:val="22"/>
          <w:szCs w:val="22"/>
        </w:rPr>
        <w:t xml:space="preserve"> r. Prawo zamówień publicznych </w:t>
      </w:r>
      <w:r w:rsidR="007B0064" w:rsidRPr="00FE573F">
        <w:rPr>
          <w:rFonts w:ascii="Arial" w:hAnsi="Arial" w:cs="Arial"/>
          <w:sz w:val="22"/>
          <w:szCs w:val="22"/>
        </w:rPr>
        <w:t>(</w:t>
      </w:r>
      <w:proofErr w:type="spellStart"/>
      <w:r w:rsidR="007B0064" w:rsidRPr="00FE573F">
        <w:rPr>
          <w:rFonts w:ascii="Arial" w:hAnsi="Arial" w:cs="Arial"/>
          <w:sz w:val="22"/>
          <w:szCs w:val="22"/>
        </w:rPr>
        <w:t>t.j</w:t>
      </w:r>
      <w:proofErr w:type="spellEnd"/>
      <w:r w:rsidR="007B0064" w:rsidRPr="00FE573F">
        <w:rPr>
          <w:rFonts w:ascii="Arial" w:hAnsi="Arial" w:cs="Arial"/>
          <w:sz w:val="22"/>
          <w:szCs w:val="22"/>
        </w:rPr>
        <w:t>. Dz. U. z 2021 poz. 1129 ze zm.),</w:t>
      </w:r>
    </w:p>
    <w:p w14:paraId="4AF81355" w14:textId="7CF3C514" w:rsidR="00A81F4E" w:rsidRPr="00FE573F" w:rsidRDefault="008432B4" w:rsidP="00061992">
      <w:pPr>
        <w:pStyle w:val="Akapitzlist"/>
        <w:numPr>
          <w:ilvl w:val="0"/>
          <w:numId w:val="8"/>
        </w:numPr>
        <w:spacing w:line="360" w:lineRule="auto"/>
        <w:jc w:val="both"/>
        <w:rPr>
          <w:rFonts w:ascii="Arial" w:hAnsi="Arial" w:cs="Arial"/>
          <w:sz w:val="22"/>
          <w:szCs w:val="22"/>
        </w:rPr>
      </w:pPr>
      <w:r w:rsidRPr="00FE573F">
        <w:rPr>
          <w:rFonts w:ascii="Arial" w:hAnsi="Arial" w:cs="Arial"/>
          <w:sz w:val="22"/>
          <w:szCs w:val="22"/>
        </w:rPr>
        <w:t xml:space="preserve">Obwieszczenie Prezesa Urzędu Zamówień Publicznych z dnia </w:t>
      </w:r>
      <w:r w:rsidR="002E0FA0" w:rsidRPr="00FE573F">
        <w:rPr>
          <w:rFonts w:ascii="Arial" w:hAnsi="Arial" w:cs="Arial"/>
          <w:sz w:val="22"/>
          <w:szCs w:val="22"/>
        </w:rPr>
        <w:t>3 grudnia</w:t>
      </w:r>
      <w:r w:rsidRPr="00FE573F">
        <w:rPr>
          <w:rFonts w:ascii="Arial" w:hAnsi="Arial" w:cs="Arial"/>
          <w:sz w:val="22"/>
          <w:szCs w:val="22"/>
        </w:rPr>
        <w:t xml:space="preserve"> 2021 r. w sprawie aktualnych progów unijnych, ich równowartości w złotych, równowartości w złotych kwot wyrażonych w euro oraz </w:t>
      </w:r>
      <w:r w:rsidR="00EA0FEB" w:rsidRPr="00FE573F">
        <w:rPr>
          <w:rFonts w:ascii="Arial" w:hAnsi="Arial" w:cs="Arial"/>
          <w:sz w:val="22"/>
          <w:szCs w:val="22"/>
        </w:rPr>
        <w:t>średniego kursu złotego w stosunku do euro stanowiącego podstawę przeliczania wartości zam</w:t>
      </w:r>
      <w:r w:rsidR="009D0464" w:rsidRPr="00FE573F">
        <w:rPr>
          <w:rFonts w:ascii="Arial" w:hAnsi="Arial" w:cs="Arial"/>
          <w:sz w:val="22"/>
          <w:szCs w:val="22"/>
        </w:rPr>
        <w:t xml:space="preserve">ówień publicznych lub konkursów </w:t>
      </w:r>
      <w:r w:rsidR="00EA0FEB" w:rsidRPr="00FE573F">
        <w:rPr>
          <w:rFonts w:ascii="Arial" w:hAnsi="Arial" w:cs="Arial"/>
          <w:sz w:val="22"/>
          <w:szCs w:val="22"/>
        </w:rPr>
        <w:t>(Mo</w:t>
      </w:r>
      <w:r w:rsidR="009D0464" w:rsidRPr="00FE573F">
        <w:rPr>
          <w:rFonts w:ascii="Arial" w:hAnsi="Arial" w:cs="Arial"/>
          <w:sz w:val="22"/>
          <w:szCs w:val="22"/>
        </w:rPr>
        <w:t>nitor Polski z 2021 r. poz. 11</w:t>
      </w:r>
      <w:r w:rsidR="002E0FA0" w:rsidRPr="00FE573F">
        <w:rPr>
          <w:rFonts w:ascii="Arial" w:hAnsi="Arial" w:cs="Arial"/>
          <w:sz w:val="22"/>
          <w:szCs w:val="22"/>
        </w:rPr>
        <w:t>77</w:t>
      </w:r>
      <w:r w:rsidR="009D0464" w:rsidRPr="00FE573F">
        <w:rPr>
          <w:rFonts w:ascii="Arial" w:hAnsi="Arial" w:cs="Arial"/>
          <w:sz w:val="22"/>
          <w:szCs w:val="22"/>
        </w:rPr>
        <w:t>),</w:t>
      </w:r>
    </w:p>
    <w:p w14:paraId="2A0A79E6" w14:textId="77777777" w:rsidR="00EA0FEB" w:rsidRPr="00FE573F" w:rsidRDefault="00EA0FEB" w:rsidP="00061992">
      <w:pPr>
        <w:pStyle w:val="Akapitzlist"/>
        <w:numPr>
          <w:ilvl w:val="0"/>
          <w:numId w:val="8"/>
        </w:numPr>
        <w:spacing w:line="360" w:lineRule="auto"/>
        <w:jc w:val="both"/>
        <w:rPr>
          <w:rFonts w:ascii="Arial" w:hAnsi="Arial" w:cs="Arial"/>
          <w:sz w:val="22"/>
          <w:szCs w:val="22"/>
        </w:rPr>
      </w:pPr>
      <w:r w:rsidRPr="00FE573F">
        <w:rPr>
          <w:rFonts w:ascii="Arial" w:hAnsi="Arial" w:cs="Arial"/>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w:t>
      </w:r>
      <w:r w:rsidR="00394CA8" w:rsidRPr="00FE573F">
        <w:rPr>
          <w:rFonts w:ascii="Arial" w:hAnsi="Arial" w:cs="Arial"/>
          <w:sz w:val="22"/>
          <w:szCs w:val="22"/>
        </w:rPr>
        <w:t>e (</w:t>
      </w:r>
      <w:r w:rsidR="009D0464" w:rsidRPr="00FE573F">
        <w:rPr>
          <w:rFonts w:ascii="Arial" w:hAnsi="Arial" w:cs="Arial"/>
          <w:sz w:val="22"/>
          <w:szCs w:val="22"/>
        </w:rPr>
        <w:t>Dz. U. z 2020 r. poz. 2452),</w:t>
      </w:r>
    </w:p>
    <w:p w14:paraId="6EF3341C" w14:textId="77777777" w:rsidR="00EA0FEB" w:rsidRPr="00FE573F" w:rsidRDefault="00EA0FEB" w:rsidP="00061992">
      <w:pPr>
        <w:pStyle w:val="Akapitzlist"/>
        <w:numPr>
          <w:ilvl w:val="0"/>
          <w:numId w:val="8"/>
        </w:numPr>
        <w:spacing w:line="360" w:lineRule="auto"/>
        <w:jc w:val="both"/>
        <w:rPr>
          <w:rFonts w:ascii="Arial" w:hAnsi="Arial" w:cs="Arial"/>
          <w:sz w:val="22"/>
          <w:szCs w:val="22"/>
        </w:rPr>
      </w:pPr>
      <w:r w:rsidRPr="00FE573F">
        <w:rPr>
          <w:rFonts w:ascii="Arial" w:hAnsi="Arial" w:cs="Arial"/>
          <w:sz w:val="22"/>
          <w:szCs w:val="22"/>
        </w:rPr>
        <w:t>Rozporządzenie Ministra Rozwoju, Pracy i Technologii z dnia 23 grudnia 2020 r. w sprawie podmiotowych środków dowodowych oraz innych dokumentów lub oświadczeń, jakich może żądać zamawiający od wykonawcy (Dz. U. z 2020</w:t>
      </w:r>
      <w:r w:rsidR="00A73E9A" w:rsidRPr="00FE573F">
        <w:rPr>
          <w:rFonts w:ascii="Arial" w:hAnsi="Arial" w:cs="Arial"/>
          <w:sz w:val="22"/>
          <w:szCs w:val="22"/>
        </w:rPr>
        <w:t xml:space="preserve"> r.</w:t>
      </w:r>
      <w:r w:rsidRPr="00FE573F">
        <w:rPr>
          <w:rFonts w:ascii="Arial" w:hAnsi="Arial" w:cs="Arial"/>
          <w:sz w:val="22"/>
          <w:szCs w:val="22"/>
        </w:rPr>
        <w:t xml:space="preserve"> poz. 2415).</w:t>
      </w:r>
    </w:p>
    <w:p w14:paraId="032301EC" w14:textId="4F80272A" w:rsidR="000A5B10" w:rsidRPr="00FE573F" w:rsidRDefault="002740C1" w:rsidP="00061992">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t>Rodzaj przedmiotu zamówienia:</w:t>
      </w:r>
      <w:r w:rsidR="00DD431E" w:rsidRPr="00FE573F">
        <w:rPr>
          <w:rFonts w:ascii="Arial" w:hAnsi="Arial" w:cs="Arial"/>
          <w:sz w:val="22"/>
          <w:szCs w:val="22"/>
        </w:rPr>
        <w:t xml:space="preserve"> </w:t>
      </w:r>
      <w:r w:rsidR="002E0FA0" w:rsidRPr="00FE573F">
        <w:rPr>
          <w:rFonts w:ascii="Arial" w:hAnsi="Arial" w:cs="Arial"/>
          <w:b/>
          <w:bCs/>
          <w:sz w:val="22"/>
          <w:szCs w:val="22"/>
        </w:rPr>
        <w:t>dostawa</w:t>
      </w:r>
      <w:r w:rsidR="008E1C92" w:rsidRPr="00FE573F">
        <w:rPr>
          <w:rFonts w:ascii="Arial" w:hAnsi="Arial" w:cs="Arial"/>
          <w:b/>
          <w:bCs/>
          <w:sz w:val="22"/>
          <w:szCs w:val="22"/>
        </w:rPr>
        <w:t>.</w:t>
      </w:r>
    </w:p>
    <w:p w14:paraId="710D7600" w14:textId="77777777" w:rsidR="000A5B10" w:rsidRPr="00FE573F" w:rsidRDefault="008B3302" w:rsidP="00061992">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lastRenderedPageBreak/>
        <w:t>Zamawiający nie dopuszcza składania ofert wariantowych.</w:t>
      </w:r>
    </w:p>
    <w:p w14:paraId="2C74D1D8" w14:textId="77777777" w:rsidR="000A5B10" w:rsidRPr="00FE573F" w:rsidRDefault="008B3302" w:rsidP="00061992">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t>Zamawiający nie przewiduje zawarcia umowy ramowej.</w:t>
      </w:r>
    </w:p>
    <w:p w14:paraId="18A30EFB" w14:textId="77777777" w:rsidR="000A5B10" w:rsidRPr="00FE573F" w:rsidRDefault="008B3302" w:rsidP="00061992">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t>Zamawiający nie przewiduje wyboru oferty najkorzystniejszej z zastosowaniem aukcji elektronicznej.</w:t>
      </w:r>
    </w:p>
    <w:p w14:paraId="1053CD2A" w14:textId="77777777" w:rsidR="004802BF" w:rsidRPr="00FE573F" w:rsidRDefault="00700A1B" w:rsidP="004802BF">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t>Zamawiający nie przewiduje złożenia oferty w postaci katalogów elektronicznych</w:t>
      </w:r>
      <w:r w:rsidR="00F51973" w:rsidRPr="00FE573F">
        <w:rPr>
          <w:rFonts w:ascii="Arial" w:hAnsi="Arial" w:cs="Arial"/>
          <w:sz w:val="22"/>
          <w:szCs w:val="22"/>
        </w:rPr>
        <w:t>.</w:t>
      </w:r>
    </w:p>
    <w:p w14:paraId="095D2EBD" w14:textId="1339C390" w:rsidR="004802BF" w:rsidRPr="00FE573F" w:rsidRDefault="00F51973" w:rsidP="004802BF">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t>Zamawiający</w:t>
      </w:r>
      <w:r w:rsidR="004802BF" w:rsidRPr="00FE573F">
        <w:rPr>
          <w:rFonts w:ascii="Arial" w:hAnsi="Arial" w:cs="Arial"/>
          <w:sz w:val="22"/>
          <w:szCs w:val="22"/>
        </w:rPr>
        <w:t xml:space="preserve"> dokonał podziału zamówienia na </w:t>
      </w:r>
      <w:r w:rsidR="002E0FA0" w:rsidRPr="00FE573F">
        <w:rPr>
          <w:rFonts w:ascii="Arial" w:hAnsi="Arial" w:cs="Arial"/>
          <w:sz w:val="22"/>
          <w:szCs w:val="22"/>
        </w:rPr>
        <w:t>11</w:t>
      </w:r>
      <w:r w:rsidR="004802BF" w:rsidRPr="00FE573F">
        <w:rPr>
          <w:rFonts w:ascii="Arial" w:hAnsi="Arial" w:cs="Arial"/>
          <w:sz w:val="22"/>
          <w:szCs w:val="22"/>
        </w:rPr>
        <w:t xml:space="preserve"> części.</w:t>
      </w:r>
      <w:r w:rsidRPr="00FE573F">
        <w:rPr>
          <w:rFonts w:ascii="Arial" w:hAnsi="Arial" w:cs="Arial"/>
          <w:sz w:val="22"/>
          <w:szCs w:val="22"/>
        </w:rPr>
        <w:t xml:space="preserve"> </w:t>
      </w:r>
      <w:r w:rsidR="004802BF" w:rsidRPr="00FE573F">
        <w:rPr>
          <w:rFonts w:ascii="Arial" w:hAnsi="Arial" w:cs="Arial"/>
          <w:sz w:val="22"/>
          <w:szCs w:val="22"/>
        </w:rPr>
        <w:t xml:space="preserve">Wykonawca może złożyć ofertę na </w:t>
      </w:r>
      <w:r w:rsidR="00AF697B" w:rsidRPr="00FE573F">
        <w:rPr>
          <w:rFonts w:ascii="Arial" w:hAnsi="Arial" w:cs="Arial"/>
          <w:sz w:val="22"/>
          <w:szCs w:val="22"/>
        </w:rPr>
        <w:t xml:space="preserve">jedną, kilka lub wszystkie </w:t>
      </w:r>
      <w:r w:rsidR="004802BF" w:rsidRPr="00FE573F">
        <w:rPr>
          <w:rFonts w:ascii="Arial" w:hAnsi="Arial" w:cs="Arial"/>
          <w:sz w:val="22"/>
          <w:szCs w:val="22"/>
        </w:rPr>
        <w:t xml:space="preserve">części. Wykonawcy może zostać udzielone zamówienie na dowolną ilość części. </w:t>
      </w:r>
    </w:p>
    <w:p w14:paraId="2371E77C" w14:textId="6A27866F" w:rsidR="000A5B10" w:rsidRPr="00FE573F" w:rsidRDefault="004953B2" w:rsidP="00061992">
      <w:pPr>
        <w:pStyle w:val="Akapitzlist"/>
        <w:numPr>
          <w:ilvl w:val="1"/>
          <w:numId w:val="1"/>
        </w:numPr>
        <w:spacing w:line="360" w:lineRule="auto"/>
        <w:jc w:val="both"/>
        <w:rPr>
          <w:rFonts w:ascii="Arial" w:hAnsi="Arial" w:cs="Arial"/>
          <w:sz w:val="22"/>
          <w:szCs w:val="22"/>
        </w:rPr>
      </w:pPr>
      <w:r w:rsidRPr="00FE573F">
        <w:rPr>
          <w:rFonts w:ascii="Arial" w:hAnsi="Arial" w:cs="Arial"/>
          <w:sz w:val="22"/>
          <w:szCs w:val="22"/>
        </w:rPr>
        <w:t>Zgodnie z art. 126</w:t>
      </w:r>
      <w:r w:rsidR="00A24AA8" w:rsidRPr="00FE573F">
        <w:rPr>
          <w:rFonts w:ascii="Arial" w:hAnsi="Arial" w:cs="Arial"/>
          <w:sz w:val="22"/>
          <w:szCs w:val="22"/>
        </w:rPr>
        <w:t xml:space="preserve"> ust. 1 PZP Zamawiający wezwie wykonawcę, którego oferta została najwyżej oceniona, do złożenia w wyznaczo</w:t>
      </w:r>
      <w:r w:rsidRPr="00FE573F">
        <w:rPr>
          <w:rFonts w:ascii="Arial" w:hAnsi="Arial" w:cs="Arial"/>
          <w:sz w:val="22"/>
          <w:szCs w:val="22"/>
        </w:rPr>
        <w:t>nym terminie, nie krótszym niż 10</w:t>
      </w:r>
      <w:r w:rsidR="00A24AA8" w:rsidRPr="00FE573F">
        <w:rPr>
          <w:rFonts w:ascii="Arial" w:hAnsi="Arial" w:cs="Arial"/>
          <w:sz w:val="22"/>
          <w:szCs w:val="22"/>
        </w:rPr>
        <w:t xml:space="preserve"> dni od dnia wezwania, podmiotowych środków dowodowych, jeżeli wymagał ich złożenia w ogłoszeniu o zamówieniu lub dokumentach zamówienia, aktualnych na dzień złożenia podmiotowych środków dowodowych.</w:t>
      </w:r>
    </w:p>
    <w:p w14:paraId="63CA51B8" w14:textId="77777777" w:rsidR="004953B2" w:rsidRPr="00FE573F" w:rsidRDefault="004953B2" w:rsidP="00061992">
      <w:pPr>
        <w:pStyle w:val="Akapitzlist"/>
        <w:numPr>
          <w:ilvl w:val="1"/>
          <w:numId w:val="1"/>
        </w:numPr>
        <w:spacing w:line="360" w:lineRule="auto"/>
        <w:jc w:val="both"/>
        <w:rPr>
          <w:rFonts w:ascii="Arial" w:hAnsi="Arial" w:cs="Arial"/>
          <w:sz w:val="22"/>
          <w:szCs w:val="22"/>
        </w:rPr>
      </w:pPr>
      <w:r w:rsidRPr="00FE573F">
        <w:rPr>
          <w:rFonts w:ascii="Arial" w:hAnsi="Arial" w:cs="Arial"/>
          <w:iCs/>
          <w:sz w:val="22"/>
          <w:szCs w:val="22"/>
        </w:rPr>
        <w:t xml:space="preserve">Zamawiający skorzysta z art. 139 ust. 1 PZP, tj.: </w:t>
      </w:r>
      <w:r w:rsidRPr="00FE573F">
        <w:rPr>
          <w:rFonts w:ascii="Arial" w:hAnsi="Arial" w:cs="Arial"/>
          <w:iCs/>
          <w:sz w:val="22"/>
          <w:szCs w:val="22"/>
          <w:shd w:val="clear" w:color="auto" w:fill="FFFFFF"/>
        </w:rPr>
        <w:t>Zamawiający najpierw dokona badania i oceny ofert, a następnie dokona kwalifikacji podmiotowej wykonawcy, którego oferta została najwyżej oceniona, w zakresie braku podstaw wykluczenia oraz spełniania warunków udziału w postępowaniu.</w:t>
      </w:r>
    </w:p>
    <w:p w14:paraId="63ADD93B" w14:textId="77777777" w:rsidR="00A24AA8" w:rsidRPr="00FE573F" w:rsidRDefault="00A24AA8" w:rsidP="00061992">
      <w:pPr>
        <w:pStyle w:val="Akapitzlist"/>
        <w:numPr>
          <w:ilvl w:val="1"/>
          <w:numId w:val="1"/>
        </w:numPr>
        <w:spacing w:line="360" w:lineRule="auto"/>
        <w:ind w:left="868"/>
        <w:jc w:val="both"/>
        <w:rPr>
          <w:rFonts w:ascii="Arial" w:hAnsi="Arial" w:cs="Arial"/>
          <w:sz w:val="22"/>
          <w:szCs w:val="22"/>
        </w:rPr>
      </w:pPr>
      <w:r w:rsidRPr="00FE573F">
        <w:rPr>
          <w:rFonts w:ascii="Arial" w:hAnsi="Arial" w:cs="Arial"/>
          <w:sz w:val="22"/>
          <w:szCs w:val="22"/>
        </w:rPr>
        <w:t>Postępowanie o udzielenie zamówienia prowadzone jest w języku polskim.</w:t>
      </w:r>
    </w:p>
    <w:p w14:paraId="1F73A106" w14:textId="77777777" w:rsidR="00812637" w:rsidRPr="00FE573F" w:rsidRDefault="00812637" w:rsidP="00812637">
      <w:pPr>
        <w:pStyle w:val="Akapitzlist"/>
        <w:spacing w:line="360" w:lineRule="auto"/>
        <w:ind w:left="868"/>
        <w:jc w:val="both"/>
        <w:rPr>
          <w:rFonts w:ascii="Arial" w:hAnsi="Arial" w:cs="Arial"/>
          <w:sz w:val="22"/>
          <w:szCs w:val="22"/>
        </w:rPr>
      </w:pPr>
    </w:p>
    <w:p w14:paraId="31F52EEF" w14:textId="77777777" w:rsidR="004D31A1" w:rsidRPr="00FE573F" w:rsidRDefault="004D31A1" w:rsidP="00812637">
      <w:pPr>
        <w:pStyle w:val="Tekstpodstawowy"/>
        <w:kinsoku w:val="0"/>
        <w:overflowPunct w:val="0"/>
        <w:spacing w:before="0" w:line="360" w:lineRule="auto"/>
        <w:ind w:left="0" w:firstLine="0"/>
        <w:rPr>
          <w:rFonts w:ascii="Arial" w:hAnsi="Arial" w:cs="Arial"/>
        </w:rPr>
      </w:pPr>
      <w:r w:rsidRPr="00FE573F">
        <w:rPr>
          <w:rFonts w:ascii="Arial" w:hAnsi="Arial" w:cs="Arial"/>
          <w:b/>
          <w:bCs/>
          <w:spacing w:val="-1"/>
        </w:rPr>
        <w:t>3.</w:t>
      </w:r>
      <w:r w:rsidRPr="00FE573F">
        <w:rPr>
          <w:rFonts w:ascii="Arial" w:hAnsi="Arial" w:cs="Arial"/>
          <w:b/>
          <w:bCs/>
          <w:spacing w:val="-12"/>
        </w:rPr>
        <w:t xml:space="preserve"> </w:t>
      </w:r>
      <w:r w:rsidRPr="00FE573F">
        <w:rPr>
          <w:rFonts w:ascii="Arial" w:hAnsi="Arial" w:cs="Arial"/>
          <w:b/>
          <w:bCs/>
        </w:rPr>
        <w:t>OPIS</w:t>
      </w:r>
      <w:r w:rsidRPr="00FE573F">
        <w:rPr>
          <w:rFonts w:ascii="Arial" w:hAnsi="Arial" w:cs="Arial"/>
          <w:b/>
          <w:bCs/>
          <w:spacing w:val="-10"/>
        </w:rPr>
        <w:t xml:space="preserve"> </w:t>
      </w:r>
      <w:r w:rsidRPr="00FE573F">
        <w:rPr>
          <w:rFonts w:ascii="Arial" w:hAnsi="Arial" w:cs="Arial"/>
          <w:b/>
          <w:bCs/>
        </w:rPr>
        <w:t>PRZEDMIOTU</w:t>
      </w:r>
      <w:r w:rsidRPr="00FE573F">
        <w:rPr>
          <w:rFonts w:ascii="Arial" w:hAnsi="Arial" w:cs="Arial"/>
          <w:b/>
          <w:bCs/>
          <w:spacing w:val="-12"/>
        </w:rPr>
        <w:t xml:space="preserve"> </w:t>
      </w:r>
      <w:r w:rsidRPr="00FE573F">
        <w:rPr>
          <w:rFonts w:ascii="Arial" w:hAnsi="Arial" w:cs="Arial"/>
          <w:b/>
          <w:bCs/>
          <w:spacing w:val="-1"/>
        </w:rPr>
        <w:t>ZAMÓWENIA</w:t>
      </w:r>
    </w:p>
    <w:p w14:paraId="261652CE" w14:textId="77777777" w:rsidR="00A81F4E" w:rsidRPr="00FE573F" w:rsidRDefault="00A81F4E" w:rsidP="004D31A1">
      <w:pPr>
        <w:pStyle w:val="Tekstpodstawowy"/>
        <w:kinsoku w:val="0"/>
        <w:overflowPunct w:val="0"/>
        <w:spacing w:before="0" w:line="360" w:lineRule="auto"/>
        <w:ind w:left="0" w:firstLine="0"/>
        <w:rPr>
          <w:rFonts w:ascii="Arial" w:hAnsi="Arial" w:cs="Arial"/>
        </w:rPr>
      </w:pPr>
    </w:p>
    <w:p w14:paraId="7E17C7DC" w14:textId="503803E7" w:rsidR="004802BF" w:rsidRPr="00FE573F" w:rsidRDefault="004802BF" w:rsidP="004802BF">
      <w:pPr>
        <w:pStyle w:val="Normalny1"/>
        <w:numPr>
          <w:ilvl w:val="1"/>
          <w:numId w:val="4"/>
        </w:numPr>
        <w:spacing w:after="0" w:line="360" w:lineRule="auto"/>
        <w:ind w:left="709"/>
        <w:jc w:val="both"/>
        <w:rPr>
          <w:rFonts w:ascii="Arial" w:hAnsi="Arial" w:cs="Arial"/>
          <w:b/>
          <w:bCs/>
          <w:u w:val="single"/>
        </w:rPr>
      </w:pPr>
      <w:r w:rsidRPr="00FE573F">
        <w:rPr>
          <w:rFonts w:ascii="Arial" w:hAnsi="Arial" w:cs="Arial"/>
        </w:rPr>
        <w:t xml:space="preserve">Przedmiotem zamówienia jest </w:t>
      </w:r>
      <w:r w:rsidR="00307DAC" w:rsidRPr="00FE573F">
        <w:rPr>
          <w:rFonts w:ascii="Arial" w:hAnsi="Arial" w:cs="Arial"/>
        </w:rPr>
        <w:t>dostawa</w:t>
      </w:r>
      <w:r w:rsidRPr="00FE573F">
        <w:rPr>
          <w:rFonts w:ascii="Arial" w:hAnsi="Arial" w:cs="Arial"/>
        </w:rPr>
        <w:t xml:space="preserve"> </w:t>
      </w:r>
      <w:r w:rsidR="00307DAC" w:rsidRPr="00FE573F">
        <w:rPr>
          <w:rFonts w:ascii="Arial" w:hAnsi="Arial" w:cs="Arial"/>
        </w:rPr>
        <w:t>sprzętu</w:t>
      </w:r>
      <w:r w:rsidR="00431D37" w:rsidRPr="00FE573F">
        <w:rPr>
          <w:rFonts w:ascii="Arial" w:hAnsi="Arial" w:cs="Arial"/>
        </w:rPr>
        <w:t xml:space="preserve"> i wyposażenia </w:t>
      </w:r>
      <w:r w:rsidR="001B0D41" w:rsidRPr="00FE573F">
        <w:rPr>
          <w:rFonts w:ascii="Arial" w:eastAsia="Times New Roman" w:hAnsi="Arial" w:cs="Arial"/>
          <w:bCs/>
        </w:rPr>
        <w:t xml:space="preserve">medycznego </w:t>
      </w:r>
      <w:r w:rsidR="00431D37" w:rsidRPr="00FE573F">
        <w:rPr>
          <w:rFonts w:ascii="Arial" w:eastAsia="Times New Roman" w:hAnsi="Arial" w:cs="Arial"/>
          <w:bCs/>
        </w:rPr>
        <w:t>na rzecz Poznańskiego Ośrodka Specjalistycznych Usług Medycznych w Poznaniu, w tym</w:t>
      </w:r>
      <w:r w:rsidR="00A07CAC" w:rsidRPr="00FE573F">
        <w:rPr>
          <w:rFonts w:ascii="Arial" w:hAnsi="Arial" w:cs="Arial"/>
          <w:bCs/>
        </w:rPr>
        <w:t>:</w:t>
      </w:r>
    </w:p>
    <w:p w14:paraId="2950FDBE" w14:textId="68FBABF7" w:rsidR="00A07CAC" w:rsidRPr="00FE573F" w:rsidRDefault="00A07CAC" w:rsidP="00A07CAC">
      <w:pPr>
        <w:pStyle w:val="Normalny1"/>
        <w:spacing w:after="0" w:line="360" w:lineRule="auto"/>
        <w:ind w:left="709"/>
        <w:jc w:val="both"/>
        <w:rPr>
          <w:rFonts w:ascii="Arial" w:hAnsi="Arial" w:cs="Arial"/>
          <w:b/>
        </w:rPr>
      </w:pPr>
      <w:bookmarkStart w:id="1" w:name="_Hlk98785949"/>
      <w:r w:rsidRPr="00FE573F">
        <w:rPr>
          <w:rFonts w:ascii="Arial" w:hAnsi="Arial" w:cs="Arial"/>
          <w:b/>
        </w:rPr>
        <w:t xml:space="preserve">a) Część </w:t>
      </w:r>
      <w:r w:rsidR="002E0FA0" w:rsidRPr="00FE573F">
        <w:rPr>
          <w:rFonts w:ascii="Arial" w:hAnsi="Arial" w:cs="Arial"/>
          <w:b/>
        </w:rPr>
        <w:t>1</w:t>
      </w:r>
      <w:r w:rsidRPr="00FE573F">
        <w:rPr>
          <w:rFonts w:ascii="Arial" w:hAnsi="Arial" w:cs="Arial"/>
          <w:b/>
        </w:rPr>
        <w:t>:</w:t>
      </w:r>
      <w:r w:rsidRPr="00FE573F">
        <w:rPr>
          <w:rFonts w:ascii="Arial" w:hAnsi="Arial" w:cs="Arial"/>
        </w:rPr>
        <w:t xml:space="preserve"> </w:t>
      </w:r>
      <w:r w:rsidR="00431D37" w:rsidRPr="00FE573F">
        <w:rPr>
          <w:rFonts w:ascii="Arial" w:hAnsi="Arial" w:cs="Arial"/>
        </w:rPr>
        <w:t>dostawa aparatu USG na potrzeby Poradni Chirurgii Naczyniowej</w:t>
      </w:r>
      <w:r w:rsidR="005024C7" w:rsidRPr="00FE573F">
        <w:rPr>
          <w:rFonts w:ascii="Arial" w:hAnsi="Arial" w:cs="Arial"/>
        </w:rPr>
        <w:t>;</w:t>
      </w:r>
    </w:p>
    <w:p w14:paraId="1AA73336" w14:textId="72064939" w:rsidR="00A07CAC" w:rsidRPr="00FE573F" w:rsidRDefault="00A07CAC" w:rsidP="00A07CAC">
      <w:pPr>
        <w:pStyle w:val="Normalny1"/>
        <w:spacing w:after="0" w:line="360" w:lineRule="auto"/>
        <w:ind w:left="709"/>
        <w:jc w:val="both"/>
        <w:rPr>
          <w:rFonts w:ascii="Arial" w:hAnsi="Arial" w:cs="Arial"/>
        </w:rPr>
      </w:pPr>
      <w:r w:rsidRPr="00FE573F">
        <w:rPr>
          <w:rFonts w:ascii="Arial" w:hAnsi="Arial" w:cs="Arial"/>
          <w:b/>
        </w:rPr>
        <w:t xml:space="preserve">b) Część </w:t>
      </w:r>
      <w:r w:rsidR="00431D37" w:rsidRPr="00FE573F">
        <w:rPr>
          <w:rFonts w:ascii="Arial" w:hAnsi="Arial" w:cs="Arial"/>
          <w:b/>
        </w:rPr>
        <w:t>2</w:t>
      </w:r>
      <w:r w:rsidRPr="00FE573F">
        <w:rPr>
          <w:rFonts w:ascii="Arial" w:hAnsi="Arial" w:cs="Arial"/>
          <w:b/>
        </w:rPr>
        <w:t>:</w:t>
      </w:r>
      <w:r w:rsidR="005024C7" w:rsidRPr="00FE573F">
        <w:rPr>
          <w:rFonts w:ascii="Arial" w:hAnsi="Arial" w:cs="Arial"/>
        </w:rPr>
        <w:t xml:space="preserve"> </w:t>
      </w:r>
      <w:r w:rsidR="00431D37" w:rsidRPr="00FE573F">
        <w:rPr>
          <w:rFonts w:ascii="Arial" w:hAnsi="Arial" w:cs="Arial"/>
        </w:rPr>
        <w:t>dostawa aparatu USG na potrzeby Poradni Urologicznej;</w:t>
      </w:r>
    </w:p>
    <w:p w14:paraId="7633F29C" w14:textId="5ADCA8A4" w:rsidR="00431D37" w:rsidRPr="00FE573F" w:rsidRDefault="00431D37" w:rsidP="00A07CAC">
      <w:pPr>
        <w:pStyle w:val="Normalny1"/>
        <w:spacing w:after="0" w:line="360" w:lineRule="auto"/>
        <w:ind w:left="709"/>
        <w:jc w:val="both"/>
        <w:rPr>
          <w:rFonts w:ascii="Arial" w:hAnsi="Arial" w:cs="Arial"/>
        </w:rPr>
      </w:pPr>
      <w:r w:rsidRPr="00FE573F">
        <w:rPr>
          <w:rFonts w:ascii="Arial" w:hAnsi="Arial" w:cs="Arial"/>
          <w:b/>
        </w:rPr>
        <w:t>c) Część 3:</w:t>
      </w:r>
      <w:r w:rsidRPr="00FE573F">
        <w:rPr>
          <w:rFonts w:ascii="Arial" w:hAnsi="Arial" w:cs="Arial"/>
        </w:rPr>
        <w:t xml:space="preserve"> dostawa 2 szt. aparatu USG na potrzeby Poradni Endokrynologicznej;</w:t>
      </w:r>
    </w:p>
    <w:p w14:paraId="5E3E738B" w14:textId="72EA7589" w:rsidR="00431D37" w:rsidRPr="00FE573F" w:rsidRDefault="00431D37" w:rsidP="00A07CAC">
      <w:pPr>
        <w:pStyle w:val="Normalny1"/>
        <w:spacing w:after="0" w:line="360" w:lineRule="auto"/>
        <w:ind w:left="709"/>
        <w:jc w:val="both"/>
        <w:rPr>
          <w:rFonts w:ascii="Arial" w:hAnsi="Arial" w:cs="Arial"/>
        </w:rPr>
      </w:pPr>
      <w:r w:rsidRPr="00FE573F">
        <w:rPr>
          <w:rFonts w:ascii="Arial" w:hAnsi="Arial" w:cs="Arial"/>
          <w:b/>
        </w:rPr>
        <w:t>d) Część 4:</w:t>
      </w:r>
      <w:r w:rsidRPr="00FE573F">
        <w:rPr>
          <w:rFonts w:ascii="Arial" w:hAnsi="Arial" w:cs="Arial"/>
        </w:rPr>
        <w:t xml:space="preserve"> dostawa aparatu USG na potrzeby Poradni Lekarza POZ;</w:t>
      </w:r>
    </w:p>
    <w:p w14:paraId="27ABF14C" w14:textId="7103F48A" w:rsidR="00431D37" w:rsidRPr="00FE573F" w:rsidRDefault="00431D37" w:rsidP="00A07CAC">
      <w:pPr>
        <w:pStyle w:val="Normalny1"/>
        <w:spacing w:after="0" w:line="360" w:lineRule="auto"/>
        <w:ind w:left="709"/>
        <w:jc w:val="both"/>
        <w:rPr>
          <w:rFonts w:ascii="Arial" w:hAnsi="Arial" w:cs="Arial"/>
        </w:rPr>
      </w:pPr>
      <w:r w:rsidRPr="00FE573F">
        <w:rPr>
          <w:rFonts w:ascii="Arial" w:hAnsi="Arial" w:cs="Arial"/>
          <w:b/>
        </w:rPr>
        <w:t>e) Część 5:</w:t>
      </w:r>
      <w:r w:rsidRPr="00FE573F">
        <w:rPr>
          <w:rFonts w:ascii="Arial" w:hAnsi="Arial" w:cs="Arial"/>
        </w:rPr>
        <w:t xml:space="preserve"> dostawa aparatu USG na potrzeby Poradni Chirurgii Dziecięcej;</w:t>
      </w:r>
    </w:p>
    <w:p w14:paraId="3FC940E1" w14:textId="0045C501" w:rsidR="00431D37" w:rsidRPr="00FE573F" w:rsidRDefault="00431D37" w:rsidP="00A07CAC">
      <w:pPr>
        <w:pStyle w:val="Normalny1"/>
        <w:spacing w:after="0" w:line="360" w:lineRule="auto"/>
        <w:ind w:left="709"/>
        <w:jc w:val="both"/>
        <w:rPr>
          <w:rFonts w:ascii="Arial" w:hAnsi="Arial" w:cs="Arial"/>
        </w:rPr>
      </w:pPr>
      <w:r w:rsidRPr="00FE573F">
        <w:rPr>
          <w:rFonts w:ascii="Arial" w:hAnsi="Arial" w:cs="Arial"/>
          <w:b/>
        </w:rPr>
        <w:t>f) Część 6:</w:t>
      </w:r>
      <w:r w:rsidRPr="00FE573F">
        <w:rPr>
          <w:rFonts w:ascii="Arial" w:hAnsi="Arial" w:cs="Arial"/>
        </w:rPr>
        <w:t xml:space="preserve"> dostawa aparatu USG na potrzeby Poradni Ortopedycznej;</w:t>
      </w:r>
    </w:p>
    <w:p w14:paraId="0FA36BF7" w14:textId="2D497BDA" w:rsidR="00431D37" w:rsidRPr="00FE573F" w:rsidRDefault="00431D37" w:rsidP="00A07CAC">
      <w:pPr>
        <w:pStyle w:val="Normalny1"/>
        <w:spacing w:after="0" w:line="360" w:lineRule="auto"/>
        <w:ind w:left="709"/>
        <w:jc w:val="both"/>
        <w:rPr>
          <w:rFonts w:ascii="Arial" w:hAnsi="Arial" w:cs="Arial"/>
        </w:rPr>
      </w:pPr>
      <w:r w:rsidRPr="00FE573F">
        <w:rPr>
          <w:rFonts w:ascii="Arial" w:hAnsi="Arial" w:cs="Arial"/>
          <w:b/>
        </w:rPr>
        <w:t>g) Część 7:</w:t>
      </w:r>
      <w:r w:rsidRPr="00FE573F">
        <w:rPr>
          <w:rFonts w:ascii="Arial" w:hAnsi="Arial" w:cs="Arial"/>
        </w:rPr>
        <w:t xml:space="preserve"> dostawa 2 szt. </w:t>
      </w:r>
      <w:r w:rsidR="00212A47" w:rsidRPr="00FE573F">
        <w:rPr>
          <w:rFonts w:ascii="Arial" w:hAnsi="Arial" w:cs="Arial"/>
        </w:rPr>
        <w:t>e</w:t>
      </w:r>
      <w:r w:rsidRPr="00FE573F">
        <w:rPr>
          <w:rFonts w:ascii="Arial" w:hAnsi="Arial" w:cs="Arial"/>
        </w:rPr>
        <w:t>chokardiografu na potrzeby Poradni Kardiologicznej;</w:t>
      </w:r>
    </w:p>
    <w:p w14:paraId="1A03E975" w14:textId="2A46BB99" w:rsidR="00431D37" w:rsidRPr="00FE573F" w:rsidRDefault="00431D37" w:rsidP="00A07CAC">
      <w:pPr>
        <w:pStyle w:val="Normalny1"/>
        <w:spacing w:after="0" w:line="360" w:lineRule="auto"/>
        <w:ind w:left="709"/>
        <w:jc w:val="both"/>
        <w:rPr>
          <w:rFonts w:ascii="Arial" w:hAnsi="Arial" w:cs="Arial"/>
        </w:rPr>
      </w:pPr>
      <w:r w:rsidRPr="00FE573F">
        <w:rPr>
          <w:rFonts w:ascii="Arial" w:hAnsi="Arial" w:cs="Arial"/>
          <w:b/>
        </w:rPr>
        <w:t xml:space="preserve">h) </w:t>
      </w:r>
      <w:bookmarkStart w:id="2" w:name="_Hlk98787875"/>
      <w:r w:rsidRPr="00FE573F">
        <w:rPr>
          <w:rFonts w:ascii="Arial" w:hAnsi="Arial" w:cs="Arial"/>
          <w:b/>
        </w:rPr>
        <w:t>Część 8:</w:t>
      </w:r>
      <w:r w:rsidRPr="00FE573F">
        <w:rPr>
          <w:rFonts w:ascii="Arial" w:hAnsi="Arial" w:cs="Arial"/>
        </w:rPr>
        <w:t xml:space="preserve"> dostawa aparatu do dekontaminacji </w:t>
      </w:r>
      <w:r w:rsidR="00141605" w:rsidRPr="00FE573F">
        <w:rPr>
          <w:rFonts w:ascii="Arial" w:hAnsi="Arial" w:cs="Arial"/>
        </w:rPr>
        <w:t>pomieszczeń o kubaturze min. 150 m3 (</w:t>
      </w:r>
      <w:r w:rsidR="006E2265" w:rsidRPr="00FE573F">
        <w:rPr>
          <w:rFonts w:ascii="Arial" w:hAnsi="Arial" w:cs="Arial"/>
        </w:rPr>
        <w:t>2</w:t>
      </w:r>
      <w:r w:rsidR="00141605" w:rsidRPr="00FE573F">
        <w:rPr>
          <w:rFonts w:ascii="Arial" w:hAnsi="Arial" w:cs="Arial"/>
        </w:rPr>
        <w:t xml:space="preserve"> szt.), bezobsługowego sprzętu do dezynfekcji powierzchni przez suchą mgłę (2 szt.), ręcznego sprzętu do dezynfekcji powierzchni przez suchą mgłę (2 szt.), aparatu do dekontaminacji pomieszczeń o kubaturze min. 100 m3 (3 szt.);</w:t>
      </w:r>
      <w:bookmarkEnd w:id="2"/>
    </w:p>
    <w:p w14:paraId="3D5CB213" w14:textId="5F9BA1E1" w:rsidR="00141605" w:rsidRPr="00FE573F" w:rsidRDefault="00141605" w:rsidP="00A07CAC">
      <w:pPr>
        <w:pStyle w:val="Normalny1"/>
        <w:spacing w:after="0" w:line="360" w:lineRule="auto"/>
        <w:ind w:left="709"/>
        <w:jc w:val="both"/>
        <w:rPr>
          <w:rFonts w:ascii="Arial" w:hAnsi="Arial" w:cs="Arial"/>
        </w:rPr>
      </w:pPr>
      <w:r w:rsidRPr="00FE573F">
        <w:rPr>
          <w:rFonts w:ascii="Arial" w:hAnsi="Arial" w:cs="Arial"/>
          <w:b/>
        </w:rPr>
        <w:t xml:space="preserve">i) </w:t>
      </w:r>
      <w:bookmarkStart w:id="3" w:name="_Hlk98788052"/>
      <w:r w:rsidRPr="00FE573F">
        <w:rPr>
          <w:rFonts w:ascii="Arial" w:hAnsi="Arial" w:cs="Arial"/>
          <w:b/>
        </w:rPr>
        <w:t>Część 9:</w:t>
      </w:r>
      <w:r w:rsidRPr="00FE573F">
        <w:rPr>
          <w:rFonts w:ascii="Arial" w:hAnsi="Arial" w:cs="Arial"/>
        </w:rPr>
        <w:t xml:space="preserve"> dostawa </w:t>
      </w:r>
      <w:r w:rsidR="00CE2F21" w:rsidRPr="00FE573F">
        <w:rPr>
          <w:rFonts w:ascii="Arial" w:hAnsi="Arial" w:cs="Arial"/>
        </w:rPr>
        <w:t xml:space="preserve">2 </w:t>
      </w:r>
      <w:r w:rsidRPr="00FE573F">
        <w:rPr>
          <w:rFonts w:ascii="Arial" w:hAnsi="Arial" w:cs="Arial"/>
        </w:rPr>
        <w:t>szt. aparatu EKG z oprogramowaniem</w:t>
      </w:r>
      <w:r w:rsidR="00CE2F21" w:rsidRPr="00FE573F">
        <w:rPr>
          <w:rFonts w:ascii="Arial" w:hAnsi="Arial" w:cs="Arial"/>
        </w:rPr>
        <w:t xml:space="preserve"> oraz 1 szt. aparatu EKG z oprogramowaniem i spirometrem</w:t>
      </w:r>
      <w:r w:rsidRPr="00FE573F">
        <w:rPr>
          <w:rFonts w:ascii="Arial" w:hAnsi="Arial" w:cs="Arial"/>
        </w:rPr>
        <w:t>;</w:t>
      </w:r>
      <w:bookmarkEnd w:id="3"/>
    </w:p>
    <w:p w14:paraId="0968E88F" w14:textId="1ABE5450" w:rsidR="00141605" w:rsidRPr="00FE573F" w:rsidRDefault="00141605" w:rsidP="00A07CAC">
      <w:pPr>
        <w:pStyle w:val="Normalny1"/>
        <w:spacing w:after="0" w:line="360" w:lineRule="auto"/>
        <w:ind w:left="709"/>
        <w:jc w:val="both"/>
        <w:rPr>
          <w:rFonts w:ascii="Arial" w:hAnsi="Arial" w:cs="Arial"/>
        </w:rPr>
      </w:pPr>
      <w:r w:rsidRPr="00FE573F">
        <w:rPr>
          <w:rFonts w:ascii="Arial" w:hAnsi="Arial" w:cs="Arial"/>
          <w:b/>
        </w:rPr>
        <w:t xml:space="preserve">j) </w:t>
      </w:r>
      <w:bookmarkStart w:id="4" w:name="_Hlk98788175"/>
      <w:r w:rsidRPr="00FE573F">
        <w:rPr>
          <w:rFonts w:ascii="Arial" w:hAnsi="Arial" w:cs="Arial"/>
          <w:b/>
        </w:rPr>
        <w:t>Część 10:</w:t>
      </w:r>
      <w:r w:rsidRPr="00FE573F">
        <w:rPr>
          <w:rFonts w:ascii="Arial" w:hAnsi="Arial" w:cs="Arial"/>
        </w:rPr>
        <w:t xml:space="preserve"> dostawa 20 szt. dozowników do dezynfekcji;</w:t>
      </w:r>
      <w:bookmarkEnd w:id="4"/>
    </w:p>
    <w:p w14:paraId="1D497C0C" w14:textId="0BBE40FA" w:rsidR="00141605" w:rsidRPr="00FE573F" w:rsidRDefault="00141605" w:rsidP="00141605">
      <w:pPr>
        <w:pStyle w:val="Normalny1"/>
        <w:spacing w:after="0" w:line="360" w:lineRule="auto"/>
        <w:ind w:left="709"/>
        <w:jc w:val="both"/>
        <w:rPr>
          <w:rFonts w:ascii="Arial" w:hAnsi="Arial" w:cs="Arial"/>
          <w:bCs/>
        </w:rPr>
      </w:pPr>
      <w:r w:rsidRPr="00FE573F">
        <w:rPr>
          <w:rFonts w:ascii="Arial" w:hAnsi="Arial" w:cs="Arial"/>
          <w:b/>
        </w:rPr>
        <w:t xml:space="preserve">k) </w:t>
      </w:r>
      <w:bookmarkStart w:id="5" w:name="_Hlk98788247"/>
      <w:r w:rsidRPr="00FE573F">
        <w:rPr>
          <w:rFonts w:ascii="Arial" w:hAnsi="Arial" w:cs="Arial"/>
          <w:b/>
        </w:rPr>
        <w:t xml:space="preserve">Część 11: </w:t>
      </w:r>
      <w:r w:rsidRPr="00FE573F">
        <w:rPr>
          <w:rFonts w:ascii="Arial" w:hAnsi="Arial" w:cs="Arial"/>
          <w:bCs/>
        </w:rPr>
        <w:t>dostawa 5 szt. lamp bakteriobójczych.</w:t>
      </w:r>
      <w:bookmarkEnd w:id="5"/>
    </w:p>
    <w:bookmarkEnd w:id="1"/>
    <w:p w14:paraId="5B1403F4" w14:textId="1443DCBE" w:rsidR="00141605" w:rsidRPr="00FE573F" w:rsidRDefault="00141605" w:rsidP="004802BF">
      <w:pPr>
        <w:pStyle w:val="Normalny1"/>
        <w:numPr>
          <w:ilvl w:val="1"/>
          <w:numId w:val="4"/>
        </w:numPr>
        <w:spacing w:after="0" w:line="360" w:lineRule="auto"/>
        <w:ind w:left="709"/>
        <w:jc w:val="both"/>
        <w:rPr>
          <w:rFonts w:ascii="Arial" w:hAnsi="Arial" w:cs="Arial"/>
        </w:rPr>
      </w:pPr>
      <w:r w:rsidRPr="00FE573F">
        <w:rPr>
          <w:rFonts w:ascii="Arial" w:hAnsi="Arial" w:cs="Arial"/>
        </w:rPr>
        <w:lastRenderedPageBreak/>
        <w:t xml:space="preserve">Przedmiot zamówienia obejmuje również transport </w:t>
      </w:r>
      <w:r w:rsidR="001B0D41" w:rsidRPr="00FE573F">
        <w:rPr>
          <w:rFonts w:ascii="Arial" w:hAnsi="Arial" w:cs="Arial"/>
        </w:rPr>
        <w:t>do siedziby Zamawiającego, demontaż (jeżeli dotyczy), montaż, instalację i uruchomienie (jeżeli dotyczy) w miejscu wskazanym przez Zamawiającego, przeszkolenie personelu Zamawiającego w zakresie obsługi, korzystania i konserwacji (bez ograniczenia liczby osób uczestniczących w szkoleniu) oraz usługi serwisowe w okresie gwarancji</w:t>
      </w:r>
      <w:r w:rsidR="00AE0736" w:rsidRPr="00FE573F">
        <w:rPr>
          <w:rFonts w:ascii="Arial" w:hAnsi="Arial" w:cs="Arial"/>
        </w:rPr>
        <w:t xml:space="preserve"> jakości</w:t>
      </w:r>
      <w:r w:rsidR="001B0D41" w:rsidRPr="00FE573F">
        <w:rPr>
          <w:rFonts w:ascii="Arial" w:hAnsi="Arial" w:cs="Arial"/>
        </w:rPr>
        <w:t>.</w:t>
      </w:r>
    </w:p>
    <w:p w14:paraId="74729EAD" w14:textId="4DB05610" w:rsidR="001B0D41" w:rsidRPr="00FE573F" w:rsidRDefault="001B0D41" w:rsidP="004802BF">
      <w:pPr>
        <w:pStyle w:val="Normalny1"/>
        <w:numPr>
          <w:ilvl w:val="1"/>
          <w:numId w:val="4"/>
        </w:numPr>
        <w:spacing w:after="0" w:line="360" w:lineRule="auto"/>
        <w:ind w:left="709"/>
        <w:jc w:val="both"/>
        <w:rPr>
          <w:rFonts w:ascii="Arial" w:hAnsi="Arial" w:cs="Arial"/>
        </w:rPr>
      </w:pPr>
      <w:r w:rsidRPr="00FE573F">
        <w:rPr>
          <w:rFonts w:ascii="Arial" w:hAnsi="Arial" w:cs="Arial"/>
        </w:rPr>
        <w:t>Zamawiający wymaga udzielenia przez Wykonawcę okresu rękojmi za wady i gwarancji jakości:</w:t>
      </w:r>
    </w:p>
    <w:p w14:paraId="00E2714B" w14:textId="1981C824"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1:</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3EFF9EF6" w14:textId="071E55C3"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2</w:t>
      </w:r>
      <w:r w:rsidRPr="00FE573F">
        <w:rPr>
          <w:rFonts w:ascii="Arial" w:hAnsi="Arial" w:cs="Arial"/>
        </w:rPr>
        <w:t xml:space="preserve">: min. </w:t>
      </w:r>
      <w:r w:rsidR="00771736" w:rsidRPr="00FE573F">
        <w:rPr>
          <w:rFonts w:ascii="Arial" w:hAnsi="Arial" w:cs="Arial"/>
        </w:rPr>
        <w:t xml:space="preserve">36 </w:t>
      </w:r>
      <w:r w:rsidRPr="00FE573F">
        <w:rPr>
          <w:rFonts w:ascii="Arial" w:hAnsi="Arial" w:cs="Arial"/>
        </w:rPr>
        <w:t>miesięcy;</w:t>
      </w:r>
    </w:p>
    <w:p w14:paraId="6F821D21" w14:textId="30D0224B"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3</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6DA46C0D" w14:textId="799DE995"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4:</w:t>
      </w:r>
      <w:r w:rsidRPr="00FE573F">
        <w:rPr>
          <w:rFonts w:ascii="Arial" w:hAnsi="Arial" w:cs="Arial"/>
        </w:rPr>
        <w:t xml:space="preserve"> min. </w:t>
      </w:r>
      <w:r w:rsidR="00771736" w:rsidRPr="00FE573F">
        <w:rPr>
          <w:rFonts w:ascii="Arial" w:hAnsi="Arial" w:cs="Arial"/>
        </w:rPr>
        <w:t xml:space="preserve">36 </w:t>
      </w:r>
      <w:r w:rsidRPr="00FE573F">
        <w:rPr>
          <w:rFonts w:ascii="Arial" w:hAnsi="Arial" w:cs="Arial"/>
        </w:rPr>
        <w:t>miesięcy;</w:t>
      </w:r>
    </w:p>
    <w:p w14:paraId="57D232AC" w14:textId="09EDB810"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5:</w:t>
      </w:r>
      <w:r w:rsidRPr="00FE573F">
        <w:rPr>
          <w:rFonts w:ascii="Arial" w:hAnsi="Arial" w:cs="Arial"/>
        </w:rPr>
        <w:t xml:space="preserve"> min. </w:t>
      </w:r>
      <w:r w:rsidR="00771736" w:rsidRPr="00FE573F">
        <w:rPr>
          <w:rFonts w:ascii="Arial" w:hAnsi="Arial" w:cs="Arial"/>
        </w:rPr>
        <w:t xml:space="preserve">36 </w:t>
      </w:r>
      <w:r w:rsidRPr="00FE573F">
        <w:rPr>
          <w:rFonts w:ascii="Arial" w:hAnsi="Arial" w:cs="Arial"/>
        </w:rPr>
        <w:t>miesięcy;</w:t>
      </w:r>
    </w:p>
    <w:p w14:paraId="35EEC561" w14:textId="2DCE5531"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6:</w:t>
      </w:r>
      <w:r w:rsidRPr="00FE573F">
        <w:rPr>
          <w:rFonts w:ascii="Arial" w:hAnsi="Arial" w:cs="Arial"/>
        </w:rPr>
        <w:t xml:space="preserve"> min. </w:t>
      </w:r>
      <w:r w:rsidR="00771736" w:rsidRPr="00FE573F">
        <w:rPr>
          <w:rFonts w:ascii="Arial" w:hAnsi="Arial" w:cs="Arial"/>
        </w:rPr>
        <w:t xml:space="preserve">36 </w:t>
      </w:r>
      <w:r w:rsidRPr="00FE573F">
        <w:rPr>
          <w:rFonts w:ascii="Arial" w:hAnsi="Arial" w:cs="Arial"/>
        </w:rPr>
        <w:t>miesięcy;</w:t>
      </w:r>
    </w:p>
    <w:p w14:paraId="2416EC5D" w14:textId="068E6EB1"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7:</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1E766243" w14:textId="0EF9B54F"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8:</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3EA459D7" w14:textId="76A81A1A"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9:</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42175B1B" w14:textId="6141A47D" w:rsidR="001B0D41"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10:</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1B5E20CC" w14:textId="6AE674BF" w:rsidR="00771736" w:rsidRPr="00FE573F" w:rsidRDefault="001B0D41" w:rsidP="006552C0">
      <w:pPr>
        <w:pStyle w:val="Normalny1"/>
        <w:numPr>
          <w:ilvl w:val="0"/>
          <w:numId w:val="22"/>
        </w:numPr>
        <w:spacing w:after="0" w:line="360" w:lineRule="auto"/>
        <w:jc w:val="both"/>
        <w:rPr>
          <w:rFonts w:ascii="Arial" w:hAnsi="Arial" w:cs="Arial"/>
        </w:rPr>
      </w:pPr>
      <w:r w:rsidRPr="00FE573F">
        <w:rPr>
          <w:rFonts w:ascii="Arial" w:hAnsi="Arial" w:cs="Arial"/>
          <w:b/>
          <w:bCs/>
        </w:rPr>
        <w:t>Dla części 11:</w:t>
      </w:r>
      <w:r w:rsidRPr="00FE573F">
        <w:rPr>
          <w:rFonts w:ascii="Arial" w:hAnsi="Arial" w:cs="Arial"/>
        </w:rPr>
        <w:t xml:space="preserve"> min. </w:t>
      </w:r>
      <w:r w:rsidR="00771736" w:rsidRPr="00FE573F">
        <w:rPr>
          <w:rFonts w:ascii="Arial" w:hAnsi="Arial" w:cs="Arial"/>
        </w:rPr>
        <w:t xml:space="preserve">24 </w:t>
      </w:r>
      <w:r w:rsidRPr="00FE573F">
        <w:rPr>
          <w:rFonts w:ascii="Arial" w:hAnsi="Arial" w:cs="Arial"/>
        </w:rPr>
        <w:t>miesięcy;</w:t>
      </w:r>
    </w:p>
    <w:p w14:paraId="347BA737" w14:textId="6530C763" w:rsidR="002F0BF7" w:rsidRPr="00FE573F" w:rsidRDefault="00291DB1" w:rsidP="004802BF">
      <w:pPr>
        <w:pStyle w:val="Normalny1"/>
        <w:numPr>
          <w:ilvl w:val="1"/>
          <w:numId w:val="4"/>
        </w:numPr>
        <w:spacing w:after="0" w:line="360" w:lineRule="auto"/>
        <w:ind w:left="709"/>
        <w:jc w:val="both"/>
        <w:rPr>
          <w:rFonts w:ascii="Arial" w:hAnsi="Arial" w:cs="Arial"/>
          <w:b/>
          <w:bCs/>
          <w:u w:val="single"/>
        </w:rPr>
      </w:pPr>
      <w:r w:rsidRPr="00FE573F">
        <w:rPr>
          <w:rFonts w:ascii="Arial" w:hAnsi="Arial" w:cs="Arial"/>
        </w:rPr>
        <w:t>Szczegółowy opis przedmiotu zamówienia został zawarty w załączniku nr 1 do SW</w:t>
      </w:r>
      <w:r w:rsidR="00A07CAC" w:rsidRPr="00FE573F">
        <w:rPr>
          <w:rFonts w:ascii="Arial" w:hAnsi="Arial" w:cs="Arial"/>
        </w:rPr>
        <w:t xml:space="preserve">Z – Opis przedmiotu zamówienia (OPZ). </w:t>
      </w:r>
    </w:p>
    <w:p w14:paraId="0880801C" w14:textId="018C2073" w:rsidR="002F0BF7" w:rsidRPr="00FE573F" w:rsidRDefault="00A81F4E" w:rsidP="002F0BF7">
      <w:pPr>
        <w:pStyle w:val="Normalny1"/>
        <w:numPr>
          <w:ilvl w:val="1"/>
          <w:numId w:val="4"/>
        </w:numPr>
        <w:spacing w:after="0" w:line="360" w:lineRule="auto"/>
        <w:ind w:left="709"/>
        <w:jc w:val="both"/>
        <w:rPr>
          <w:rFonts w:ascii="Arial" w:hAnsi="Arial" w:cs="Arial"/>
          <w:b/>
          <w:bCs/>
          <w:u w:val="single"/>
        </w:rPr>
      </w:pPr>
      <w:r w:rsidRPr="00FE573F">
        <w:rPr>
          <w:rFonts w:ascii="Arial" w:hAnsi="Arial" w:cs="Arial"/>
          <w:bCs/>
        </w:rPr>
        <w:t>Nazwy i kody dotyczące przedmiotu zamówienia określone zgodnie ze Wspólnym Słownikiem Zamówień (CPV):</w:t>
      </w:r>
    </w:p>
    <w:p w14:paraId="77C5813D" w14:textId="77777777" w:rsidR="002F0BF7" w:rsidRPr="00FE573F" w:rsidRDefault="002F0BF7" w:rsidP="002F0BF7">
      <w:pPr>
        <w:pStyle w:val="Normalny1"/>
        <w:spacing w:after="0" w:line="360" w:lineRule="auto"/>
        <w:ind w:left="709"/>
        <w:jc w:val="both"/>
        <w:rPr>
          <w:rFonts w:ascii="Arial" w:hAnsi="Arial" w:cs="Arial"/>
          <w:b/>
          <w:bCs/>
          <w:u w:val="single"/>
        </w:rPr>
      </w:pPr>
    </w:p>
    <w:tbl>
      <w:tblPr>
        <w:tblW w:w="0" w:type="auto"/>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2505"/>
        <w:gridCol w:w="6625"/>
      </w:tblGrid>
      <w:tr w:rsidR="002F0BF7" w:rsidRPr="00FE573F" w14:paraId="730914AF" w14:textId="77777777" w:rsidTr="001B0D41">
        <w:tc>
          <w:tcPr>
            <w:tcW w:w="9130" w:type="dxa"/>
            <w:gridSpan w:val="2"/>
            <w:vAlign w:val="center"/>
          </w:tcPr>
          <w:p w14:paraId="3C85C5FB" w14:textId="77777777" w:rsidR="002F0BF7" w:rsidRPr="00FE573F" w:rsidRDefault="002F0BF7" w:rsidP="001B0D41">
            <w:pPr>
              <w:pStyle w:val="tableCenter"/>
              <w:spacing w:line="360" w:lineRule="auto"/>
              <w:rPr>
                <w:rFonts w:ascii="Arial" w:hAnsi="Arial" w:cs="Arial"/>
              </w:rPr>
            </w:pPr>
            <w:r w:rsidRPr="00FE573F">
              <w:rPr>
                <w:rStyle w:val="bold"/>
                <w:rFonts w:ascii="Arial" w:hAnsi="Arial" w:cs="Arial"/>
              </w:rPr>
              <w:t>Wspólny Słownik Zamówień:</w:t>
            </w:r>
          </w:p>
        </w:tc>
      </w:tr>
      <w:tr w:rsidR="002F0BF7" w:rsidRPr="00FE573F" w14:paraId="35F4E5DB" w14:textId="77777777" w:rsidTr="001B0D41">
        <w:tc>
          <w:tcPr>
            <w:tcW w:w="2505" w:type="dxa"/>
            <w:vAlign w:val="center"/>
          </w:tcPr>
          <w:p w14:paraId="3E6B69FF" w14:textId="77777777" w:rsidR="002F0BF7" w:rsidRPr="00FE573F" w:rsidRDefault="002F0BF7" w:rsidP="001B0D41">
            <w:pPr>
              <w:pStyle w:val="tableCenter"/>
              <w:spacing w:line="360" w:lineRule="auto"/>
              <w:rPr>
                <w:rFonts w:ascii="Arial" w:hAnsi="Arial" w:cs="Arial"/>
              </w:rPr>
            </w:pPr>
            <w:r w:rsidRPr="00FE573F">
              <w:rPr>
                <w:rFonts w:ascii="Arial" w:hAnsi="Arial" w:cs="Arial"/>
              </w:rPr>
              <w:t>Numer CPV</w:t>
            </w:r>
          </w:p>
        </w:tc>
        <w:tc>
          <w:tcPr>
            <w:tcW w:w="6625" w:type="dxa"/>
            <w:vAlign w:val="center"/>
          </w:tcPr>
          <w:p w14:paraId="39CE2F2F" w14:textId="77777777" w:rsidR="002F0BF7" w:rsidRPr="00FE573F" w:rsidRDefault="002F0BF7" w:rsidP="001B0D41">
            <w:pPr>
              <w:pStyle w:val="tableCenter"/>
              <w:spacing w:line="360" w:lineRule="auto"/>
              <w:rPr>
                <w:rFonts w:ascii="Arial" w:hAnsi="Arial" w:cs="Arial"/>
              </w:rPr>
            </w:pPr>
            <w:r w:rsidRPr="00FE573F">
              <w:rPr>
                <w:rFonts w:ascii="Arial" w:hAnsi="Arial" w:cs="Arial"/>
              </w:rPr>
              <w:t>Opis</w:t>
            </w:r>
          </w:p>
        </w:tc>
      </w:tr>
      <w:tr w:rsidR="002F0BF7" w:rsidRPr="00FE573F" w14:paraId="78AB624D" w14:textId="77777777" w:rsidTr="001B0D41">
        <w:tc>
          <w:tcPr>
            <w:tcW w:w="2505" w:type="dxa"/>
            <w:vAlign w:val="center"/>
          </w:tcPr>
          <w:p w14:paraId="0F22DCDA" w14:textId="29BF9BB8" w:rsidR="002F0BF7" w:rsidRPr="00FE573F" w:rsidRDefault="00FD3ED9" w:rsidP="001F63F1">
            <w:pPr>
              <w:widowControl/>
              <w:autoSpaceDE/>
              <w:autoSpaceDN/>
              <w:adjustRightInd/>
              <w:jc w:val="center"/>
              <w:rPr>
                <w:rFonts w:ascii="Arial" w:eastAsia="Times New Roman" w:hAnsi="Arial" w:cs="Arial"/>
                <w:b/>
                <w:sz w:val="22"/>
                <w:szCs w:val="22"/>
              </w:rPr>
            </w:pPr>
            <w:r w:rsidRPr="00FE573F">
              <w:rPr>
                <w:rFonts w:ascii="Arial" w:eastAsia="Times New Roman" w:hAnsi="Arial" w:cs="Arial"/>
                <w:b/>
                <w:sz w:val="22"/>
                <w:szCs w:val="22"/>
              </w:rPr>
              <w:t>33100000-1</w:t>
            </w:r>
          </w:p>
        </w:tc>
        <w:tc>
          <w:tcPr>
            <w:tcW w:w="6625" w:type="dxa"/>
          </w:tcPr>
          <w:p w14:paraId="477F45F3" w14:textId="59DB19B0" w:rsidR="002F0BF7" w:rsidRPr="00FE573F" w:rsidRDefault="001F63F1" w:rsidP="002F0BF7">
            <w:pPr>
              <w:spacing w:line="360" w:lineRule="auto"/>
              <w:rPr>
                <w:rFonts w:ascii="Arial" w:hAnsi="Arial" w:cs="Arial"/>
                <w:sz w:val="22"/>
                <w:szCs w:val="22"/>
              </w:rPr>
            </w:pPr>
            <w:r w:rsidRPr="00FE573F">
              <w:rPr>
                <w:rFonts w:ascii="Arial" w:hAnsi="Arial" w:cs="Arial"/>
                <w:sz w:val="22"/>
                <w:szCs w:val="22"/>
              </w:rPr>
              <w:t>U</w:t>
            </w:r>
            <w:r w:rsidR="00FD3ED9" w:rsidRPr="00FE573F">
              <w:rPr>
                <w:rFonts w:ascii="Arial" w:hAnsi="Arial" w:cs="Arial"/>
                <w:sz w:val="22"/>
                <w:szCs w:val="22"/>
              </w:rPr>
              <w:t>rządzenia medyczne</w:t>
            </w:r>
          </w:p>
        </w:tc>
      </w:tr>
      <w:tr w:rsidR="00AD404A" w:rsidRPr="00FE573F" w14:paraId="228D456D" w14:textId="77777777" w:rsidTr="001B0D41">
        <w:tc>
          <w:tcPr>
            <w:tcW w:w="2505" w:type="dxa"/>
            <w:vAlign w:val="center"/>
          </w:tcPr>
          <w:p w14:paraId="183A37BE" w14:textId="7ED7D473" w:rsidR="00AD404A" w:rsidRPr="00FE573F" w:rsidRDefault="00FD3ED9" w:rsidP="001F63F1">
            <w:pPr>
              <w:widowControl/>
              <w:autoSpaceDE/>
              <w:autoSpaceDN/>
              <w:adjustRightInd/>
              <w:jc w:val="center"/>
              <w:rPr>
                <w:rFonts w:ascii="Arial" w:eastAsia="Times New Roman" w:hAnsi="Arial" w:cs="Arial"/>
                <w:b/>
                <w:sz w:val="22"/>
                <w:szCs w:val="22"/>
              </w:rPr>
            </w:pPr>
            <w:r w:rsidRPr="00FE573F">
              <w:rPr>
                <w:rFonts w:ascii="Arial" w:eastAsia="Times New Roman" w:hAnsi="Arial" w:cs="Arial"/>
                <w:b/>
                <w:sz w:val="22"/>
                <w:szCs w:val="22"/>
              </w:rPr>
              <w:t>33112200-0</w:t>
            </w:r>
          </w:p>
        </w:tc>
        <w:tc>
          <w:tcPr>
            <w:tcW w:w="6625" w:type="dxa"/>
          </w:tcPr>
          <w:p w14:paraId="0C793FB2" w14:textId="23376D53" w:rsidR="00AD404A" w:rsidRPr="00FE573F" w:rsidRDefault="00FD3ED9" w:rsidP="002F0BF7">
            <w:pPr>
              <w:spacing w:line="360" w:lineRule="auto"/>
              <w:rPr>
                <w:rFonts w:ascii="Arial" w:hAnsi="Arial" w:cs="Arial"/>
                <w:sz w:val="22"/>
                <w:szCs w:val="22"/>
              </w:rPr>
            </w:pPr>
            <w:r w:rsidRPr="00FE573F">
              <w:rPr>
                <w:rFonts w:ascii="Arial" w:hAnsi="Arial" w:cs="Arial"/>
                <w:sz w:val="22"/>
                <w:szCs w:val="22"/>
              </w:rPr>
              <w:t>Aparaty ultrasonograficzne</w:t>
            </w:r>
          </w:p>
        </w:tc>
      </w:tr>
      <w:tr w:rsidR="001F63F1" w:rsidRPr="00FE573F" w14:paraId="3EF01BE1" w14:textId="77777777" w:rsidTr="001B0D41">
        <w:tc>
          <w:tcPr>
            <w:tcW w:w="2505" w:type="dxa"/>
            <w:vAlign w:val="center"/>
          </w:tcPr>
          <w:p w14:paraId="4CE66BCC" w14:textId="78B89F0B" w:rsidR="001F63F1" w:rsidRPr="00FE573F" w:rsidRDefault="00FD3ED9" w:rsidP="001F63F1">
            <w:pPr>
              <w:widowControl/>
              <w:autoSpaceDE/>
              <w:autoSpaceDN/>
              <w:adjustRightInd/>
              <w:jc w:val="center"/>
              <w:rPr>
                <w:rFonts w:ascii="Arial" w:eastAsia="Times New Roman" w:hAnsi="Arial" w:cs="Arial"/>
                <w:b/>
                <w:sz w:val="22"/>
                <w:szCs w:val="22"/>
              </w:rPr>
            </w:pPr>
            <w:r w:rsidRPr="00FE573F">
              <w:rPr>
                <w:rFonts w:ascii="Arial" w:eastAsia="Times New Roman" w:hAnsi="Arial" w:cs="Arial"/>
                <w:b/>
                <w:sz w:val="22"/>
                <w:szCs w:val="22"/>
              </w:rPr>
              <w:t>33112340-3</w:t>
            </w:r>
          </w:p>
        </w:tc>
        <w:tc>
          <w:tcPr>
            <w:tcW w:w="6625" w:type="dxa"/>
          </w:tcPr>
          <w:p w14:paraId="3EC24C26" w14:textId="16D976FD" w:rsidR="001F63F1" w:rsidRPr="00FE573F" w:rsidRDefault="00FD3ED9" w:rsidP="002F0BF7">
            <w:pPr>
              <w:spacing w:line="360" w:lineRule="auto"/>
              <w:rPr>
                <w:rFonts w:ascii="Arial" w:hAnsi="Arial" w:cs="Arial"/>
                <w:sz w:val="22"/>
                <w:szCs w:val="22"/>
              </w:rPr>
            </w:pPr>
            <w:r w:rsidRPr="00FE573F">
              <w:rPr>
                <w:rFonts w:ascii="Arial" w:hAnsi="Arial" w:cs="Arial"/>
                <w:sz w:val="22"/>
                <w:szCs w:val="22"/>
              </w:rPr>
              <w:t>Echokardiografy</w:t>
            </w:r>
          </w:p>
        </w:tc>
      </w:tr>
      <w:tr w:rsidR="001F63F1" w:rsidRPr="00FE573F" w14:paraId="6F3CCC72" w14:textId="77777777" w:rsidTr="001B0D41">
        <w:tc>
          <w:tcPr>
            <w:tcW w:w="2505" w:type="dxa"/>
            <w:vAlign w:val="center"/>
          </w:tcPr>
          <w:p w14:paraId="1308B9FE" w14:textId="0586EA1A" w:rsidR="001F63F1" w:rsidRPr="00FE573F" w:rsidRDefault="00FD3ED9" w:rsidP="001F63F1">
            <w:pPr>
              <w:widowControl/>
              <w:autoSpaceDE/>
              <w:autoSpaceDN/>
              <w:adjustRightInd/>
              <w:jc w:val="center"/>
              <w:rPr>
                <w:rFonts w:ascii="Arial" w:eastAsia="Times New Roman" w:hAnsi="Arial" w:cs="Arial"/>
                <w:b/>
                <w:sz w:val="22"/>
                <w:szCs w:val="22"/>
              </w:rPr>
            </w:pPr>
            <w:r w:rsidRPr="00FE573F">
              <w:rPr>
                <w:rFonts w:ascii="Arial" w:eastAsia="Times New Roman" w:hAnsi="Arial" w:cs="Arial"/>
                <w:b/>
                <w:sz w:val="22"/>
                <w:szCs w:val="22"/>
              </w:rPr>
              <w:t>33123200-0</w:t>
            </w:r>
          </w:p>
        </w:tc>
        <w:tc>
          <w:tcPr>
            <w:tcW w:w="6625" w:type="dxa"/>
          </w:tcPr>
          <w:p w14:paraId="50D3FA79" w14:textId="06A107B1" w:rsidR="001F63F1" w:rsidRPr="00FE573F" w:rsidRDefault="00FD3ED9" w:rsidP="002F0BF7">
            <w:pPr>
              <w:spacing w:line="360" w:lineRule="auto"/>
              <w:rPr>
                <w:rFonts w:ascii="Arial" w:hAnsi="Arial" w:cs="Arial"/>
                <w:sz w:val="22"/>
                <w:szCs w:val="22"/>
              </w:rPr>
            </w:pPr>
            <w:r w:rsidRPr="00FE573F">
              <w:rPr>
                <w:rFonts w:ascii="Arial" w:hAnsi="Arial" w:cs="Arial"/>
                <w:sz w:val="22"/>
                <w:szCs w:val="22"/>
              </w:rPr>
              <w:t>Urządzenia do elektrokardiografii</w:t>
            </w:r>
          </w:p>
        </w:tc>
      </w:tr>
      <w:tr w:rsidR="00FD3ED9" w:rsidRPr="00FE573F" w14:paraId="4E9CB565" w14:textId="77777777" w:rsidTr="001B0D41">
        <w:tc>
          <w:tcPr>
            <w:tcW w:w="2505" w:type="dxa"/>
            <w:vAlign w:val="center"/>
          </w:tcPr>
          <w:p w14:paraId="7293EA1F" w14:textId="121DD290" w:rsidR="00FD3ED9" w:rsidRPr="00FE573F" w:rsidRDefault="00FD3ED9" w:rsidP="001F63F1">
            <w:pPr>
              <w:widowControl/>
              <w:autoSpaceDE/>
              <w:autoSpaceDN/>
              <w:adjustRightInd/>
              <w:jc w:val="center"/>
              <w:rPr>
                <w:rFonts w:ascii="Arial" w:eastAsia="Times New Roman" w:hAnsi="Arial" w:cs="Arial"/>
                <w:b/>
                <w:sz w:val="22"/>
                <w:szCs w:val="22"/>
              </w:rPr>
            </w:pPr>
            <w:r w:rsidRPr="00FE573F">
              <w:rPr>
                <w:rFonts w:ascii="Arial" w:eastAsia="Times New Roman" w:hAnsi="Arial" w:cs="Arial"/>
                <w:b/>
                <w:sz w:val="22"/>
                <w:szCs w:val="22"/>
              </w:rPr>
              <w:t>33158300-5</w:t>
            </w:r>
          </w:p>
        </w:tc>
        <w:tc>
          <w:tcPr>
            <w:tcW w:w="6625" w:type="dxa"/>
          </w:tcPr>
          <w:p w14:paraId="2F89A571" w14:textId="5E22DA03" w:rsidR="00FD3ED9" w:rsidRPr="00FE573F" w:rsidRDefault="00DC4DD7" w:rsidP="002F0BF7">
            <w:pPr>
              <w:spacing w:line="360" w:lineRule="auto"/>
              <w:rPr>
                <w:rFonts w:ascii="Arial" w:hAnsi="Arial" w:cs="Arial"/>
                <w:sz w:val="22"/>
                <w:szCs w:val="22"/>
              </w:rPr>
            </w:pPr>
            <w:r w:rsidRPr="00FE573F">
              <w:rPr>
                <w:rFonts w:ascii="Arial" w:hAnsi="Arial" w:cs="Arial"/>
                <w:sz w:val="22"/>
                <w:szCs w:val="22"/>
              </w:rPr>
              <w:t>Urządzenia medyczne emitujące promieniowanie ultrafioletowe</w:t>
            </w:r>
          </w:p>
        </w:tc>
      </w:tr>
      <w:tr w:rsidR="00FD3ED9" w:rsidRPr="00FE573F" w14:paraId="703E3896" w14:textId="77777777" w:rsidTr="001B0D41">
        <w:tc>
          <w:tcPr>
            <w:tcW w:w="2505" w:type="dxa"/>
            <w:vAlign w:val="center"/>
          </w:tcPr>
          <w:p w14:paraId="718030F6" w14:textId="51C397DB" w:rsidR="00FD3ED9" w:rsidRPr="00FE573F" w:rsidRDefault="00DC4DD7" w:rsidP="001F63F1">
            <w:pPr>
              <w:widowControl/>
              <w:autoSpaceDE/>
              <w:autoSpaceDN/>
              <w:adjustRightInd/>
              <w:jc w:val="center"/>
              <w:rPr>
                <w:rFonts w:ascii="Arial" w:eastAsia="Times New Roman" w:hAnsi="Arial" w:cs="Arial"/>
                <w:b/>
                <w:sz w:val="22"/>
                <w:szCs w:val="22"/>
              </w:rPr>
            </w:pPr>
            <w:r w:rsidRPr="00FE573F">
              <w:rPr>
                <w:rFonts w:ascii="Arial" w:eastAsia="Times New Roman" w:hAnsi="Arial" w:cs="Arial"/>
                <w:b/>
                <w:sz w:val="22"/>
                <w:szCs w:val="22"/>
              </w:rPr>
              <w:t>33191000-5</w:t>
            </w:r>
          </w:p>
        </w:tc>
        <w:tc>
          <w:tcPr>
            <w:tcW w:w="6625" w:type="dxa"/>
          </w:tcPr>
          <w:p w14:paraId="5DE33391" w14:textId="32252FB7" w:rsidR="00FD3ED9" w:rsidRPr="00FE573F" w:rsidRDefault="00DC4DD7" w:rsidP="002F0BF7">
            <w:pPr>
              <w:spacing w:line="360" w:lineRule="auto"/>
              <w:rPr>
                <w:rFonts w:ascii="Arial" w:hAnsi="Arial" w:cs="Arial"/>
                <w:sz w:val="22"/>
                <w:szCs w:val="22"/>
              </w:rPr>
            </w:pPr>
            <w:r w:rsidRPr="00FE573F">
              <w:rPr>
                <w:rFonts w:ascii="Arial" w:hAnsi="Arial" w:cs="Arial"/>
                <w:sz w:val="22"/>
                <w:szCs w:val="22"/>
              </w:rPr>
              <w:t>Urządzenia sterylizujące, dezynfekcyjne i higieniczne</w:t>
            </w:r>
          </w:p>
        </w:tc>
      </w:tr>
    </w:tbl>
    <w:p w14:paraId="6EFBFA78" w14:textId="77777777" w:rsidR="002F0BF7" w:rsidRPr="00FE573F" w:rsidRDefault="002F0BF7" w:rsidP="002F0BF7">
      <w:pPr>
        <w:pStyle w:val="Normalny1"/>
        <w:spacing w:after="0" w:line="360" w:lineRule="auto"/>
        <w:ind w:left="709"/>
        <w:jc w:val="both"/>
        <w:rPr>
          <w:rFonts w:ascii="Arial" w:hAnsi="Arial" w:cs="Arial"/>
          <w:b/>
          <w:bCs/>
          <w:u w:val="single"/>
        </w:rPr>
      </w:pPr>
    </w:p>
    <w:p w14:paraId="53C4B5F8" w14:textId="77777777" w:rsidR="002F0BF7" w:rsidRPr="00FE573F" w:rsidRDefault="002F0BF7" w:rsidP="002F0BF7">
      <w:pPr>
        <w:pStyle w:val="Normalny1"/>
        <w:spacing w:after="0" w:line="360" w:lineRule="auto"/>
        <w:ind w:left="709"/>
        <w:jc w:val="both"/>
        <w:rPr>
          <w:rFonts w:ascii="Arial" w:hAnsi="Arial" w:cs="Arial"/>
          <w:b/>
          <w:bCs/>
          <w:u w:val="single"/>
        </w:rPr>
      </w:pPr>
    </w:p>
    <w:p w14:paraId="335908F2" w14:textId="64F1AB07" w:rsidR="00BA59B3" w:rsidRPr="00FE573F" w:rsidRDefault="00682E5B" w:rsidP="002F0BF7">
      <w:pPr>
        <w:pStyle w:val="Normalny1"/>
        <w:numPr>
          <w:ilvl w:val="1"/>
          <w:numId w:val="4"/>
        </w:numPr>
        <w:spacing w:after="0" w:line="360" w:lineRule="auto"/>
        <w:ind w:left="709"/>
        <w:jc w:val="both"/>
        <w:rPr>
          <w:rFonts w:ascii="Arial" w:hAnsi="Arial" w:cs="Arial"/>
        </w:rPr>
      </w:pPr>
      <w:r w:rsidRPr="00FE573F">
        <w:rPr>
          <w:rFonts w:ascii="Arial" w:hAnsi="Arial" w:cs="Arial"/>
        </w:rPr>
        <w:t xml:space="preserve">Zaoferowany przez Wykonawcę przedmiot zamówienia musi </w:t>
      </w:r>
      <w:bookmarkStart w:id="6" w:name="_Hlk99017934"/>
      <w:r w:rsidRPr="00FE573F">
        <w:rPr>
          <w:rFonts w:ascii="Arial" w:hAnsi="Arial" w:cs="Arial"/>
        </w:rPr>
        <w:t xml:space="preserve">spełniać odpowiednie warunki dopuszczenia do obrotu medycznego i stosowania przy udzielaniu świadczeń </w:t>
      </w:r>
      <w:r w:rsidRPr="00FE573F">
        <w:rPr>
          <w:rFonts w:ascii="Arial" w:hAnsi="Arial" w:cs="Arial"/>
        </w:rPr>
        <w:lastRenderedPageBreak/>
        <w:t>zdrowotnych oraz być zarejestrowany zgodnie z obowiązującymi przepisami.</w:t>
      </w:r>
      <w:r w:rsidR="00AE15B7" w:rsidRPr="00FE573F">
        <w:rPr>
          <w:rFonts w:ascii="Arial" w:hAnsi="Arial" w:cs="Arial"/>
        </w:rPr>
        <w:t xml:space="preserve"> </w:t>
      </w:r>
      <w:bookmarkEnd w:id="6"/>
      <w:r w:rsidR="00AE15B7" w:rsidRPr="00FE573F">
        <w:rPr>
          <w:rFonts w:ascii="Arial" w:hAnsi="Arial" w:cs="Arial"/>
        </w:rPr>
        <w:t xml:space="preserve">Dodatkowo, w zakresie części 1-7 i 9 </w:t>
      </w:r>
      <w:r w:rsidR="00AE15B7" w:rsidRPr="00FE573F">
        <w:rPr>
          <w:rFonts w:ascii="Arial" w:hAnsi="Arial" w:cs="Arial"/>
          <w:color w:val="auto"/>
        </w:rPr>
        <w:t xml:space="preserve">Wykonawca gwarantuje, że oferowane wyroby medyczne (wszystkie ich elementy) posiadają deklaracje zgodności CE oraz są dopuszczone do obrotu i używania zgodnie z obowiązującymi przepisami prawa, w szczególności z ustawą z dnia 20 maja 2010 r. o wyrobach medycznych. </w:t>
      </w:r>
    </w:p>
    <w:p w14:paraId="1082EE2C" w14:textId="19C33017" w:rsidR="002F0BF7" w:rsidRPr="00FE573F" w:rsidRDefault="00A81C93" w:rsidP="002F0BF7">
      <w:pPr>
        <w:pStyle w:val="Normalny1"/>
        <w:numPr>
          <w:ilvl w:val="1"/>
          <w:numId w:val="4"/>
        </w:numPr>
        <w:spacing w:after="0" w:line="360" w:lineRule="auto"/>
        <w:ind w:left="709"/>
        <w:jc w:val="both"/>
        <w:rPr>
          <w:rFonts w:ascii="Arial" w:hAnsi="Arial" w:cs="Arial"/>
          <w:b/>
          <w:bCs/>
          <w:u w:val="single"/>
        </w:rPr>
      </w:pPr>
      <w:r w:rsidRPr="00FE573F">
        <w:rPr>
          <w:rFonts w:ascii="Arial" w:eastAsia="Times New Roman" w:hAnsi="Arial" w:cs="Arial"/>
        </w:rPr>
        <w:t xml:space="preserve">W przypadku, gdyby w opisie przedmiotu zamówienia Zamawiający określił przedmiot zamówienia poprzez wskazanie znaków towarowych, patentów lub pochodzenia, źródła lub szczególnego procesu, który charakteryzuje </w:t>
      </w:r>
      <w:r w:rsidR="00DC4DD7" w:rsidRPr="00FE573F">
        <w:rPr>
          <w:rFonts w:ascii="Arial" w:eastAsia="Times New Roman" w:hAnsi="Arial" w:cs="Arial"/>
        </w:rPr>
        <w:t xml:space="preserve">materiały, </w:t>
      </w:r>
      <w:r w:rsidRPr="00FE573F">
        <w:rPr>
          <w:rFonts w:ascii="Arial" w:eastAsia="Times New Roman" w:hAnsi="Arial" w:cs="Arial"/>
        </w:rPr>
        <w:t>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5784CFA9" w14:textId="77777777" w:rsidR="002F0BF7" w:rsidRPr="00FE573F" w:rsidRDefault="00A81C93" w:rsidP="002F0BF7">
      <w:pPr>
        <w:pStyle w:val="Normalny1"/>
        <w:numPr>
          <w:ilvl w:val="1"/>
          <w:numId w:val="4"/>
        </w:numPr>
        <w:spacing w:after="0" w:line="360" w:lineRule="auto"/>
        <w:ind w:left="709"/>
        <w:jc w:val="both"/>
        <w:rPr>
          <w:rFonts w:ascii="Arial" w:hAnsi="Arial" w:cs="Arial"/>
          <w:b/>
          <w:bCs/>
          <w:u w:val="single"/>
        </w:rPr>
      </w:pPr>
      <w:r w:rsidRPr="00FE573F">
        <w:rPr>
          <w:rFonts w:ascii="Arial" w:eastAsia="Times New Roman" w:hAnsi="Arial" w:cs="Arial"/>
        </w:rPr>
        <w:t>W przypadku, gdy w opisie przedmiotu zamówienia zawarto odniesienia do norm europejskich, europejskich ocen technicznych, aprobat, specyfikacji technicznych i systemów odniesienia referencji technicznych, o których mowa w art. 101 ust. 1 pkt. 1 i 2 ustaw</w:t>
      </w:r>
      <w:r w:rsidR="001665B4" w:rsidRPr="00FE573F">
        <w:rPr>
          <w:rFonts w:ascii="Arial" w:hAnsi="Arial" w:cs="Arial"/>
        </w:rPr>
        <w:t>y PZP,</w:t>
      </w:r>
      <w:r w:rsidRPr="00FE573F">
        <w:rPr>
          <w:rFonts w:ascii="Arial" w:eastAsia="Times New Roman" w:hAnsi="Arial" w:cs="Arial"/>
        </w:rPr>
        <w:t xml:space="preserve"> Zamawiający dopuszcza możliwość stosowania norm równoważnych. </w:t>
      </w:r>
    </w:p>
    <w:p w14:paraId="01FD3905" w14:textId="2C962A44" w:rsidR="002F0BF7" w:rsidRPr="00FE573F" w:rsidRDefault="00A81C93" w:rsidP="002F0BF7">
      <w:pPr>
        <w:pStyle w:val="Normalny1"/>
        <w:numPr>
          <w:ilvl w:val="1"/>
          <w:numId w:val="4"/>
        </w:numPr>
        <w:spacing w:after="0" w:line="360" w:lineRule="auto"/>
        <w:ind w:left="709"/>
        <w:jc w:val="both"/>
        <w:rPr>
          <w:rFonts w:ascii="Arial" w:hAnsi="Arial" w:cs="Arial"/>
          <w:b/>
          <w:bCs/>
          <w:u w:val="single"/>
        </w:rPr>
      </w:pPr>
      <w:r w:rsidRPr="00FE573F">
        <w:rPr>
          <w:rFonts w:ascii="Arial" w:eastAsia="Times New Roman" w:hAnsi="Arial" w:cs="Arial"/>
        </w:rPr>
        <w:t>Wykonawca powołujący się na rozwiązania równoważne musi wykazać, że oferowane</w:t>
      </w:r>
      <w:r w:rsidR="00DC4DD7" w:rsidRPr="00FE573F">
        <w:rPr>
          <w:rFonts w:ascii="Arial" w:eastAsia="Times New Roman" w:hAnsi="Arial" w:cs="Arial"/>
        </w:rPr>
        <w:t xml:space="preserve"> materiału, produkty czy</w:t>
      </w:r>
      <w:r w:rsidRPr="00FE573F">
        <w:rPr>
          <w:rFonts w:ascii="Arial" w:eastAsia="Times New Roman" w:hAnsi="Arial" w:cs="Arial"/>
        </w:rPr>
        <w:t xml:space="preserve"> </w:t>
      </w:r>
      <w:r w:rsidR="00033EAB" w:rsidRPr="00FE573F">
        <w:rPr>
          <w:rFonts w:ascii="Arial" w:eastAsia="Times New Roman" w:hAnsi="Arial" w:cs="Arial"/>
        </w:rPr>
        <w:t xml:space="preserve">usługi </w:t>
      </w:r>
      <w:r w:rsidRPr="00FE573F">
        <w:rPr>
          <w:rFonts w:ascii="Arial" w:eastAsia="Times New Roman" w:hAnsi="Arial" w:cs="Arial"/>
        </w:rPr>
        <w:t>spełniają warunki określone przez Zamawiającego w stopniu nie gorszym. W przypadku, gdy Wykonawca nie złoży w ofercie dokumentów o zastosowaniu innych materiałów  i urządzeń, to rozumie się przez to, że do kalkulacji ceny oferty oraz do wykonania umowy ujęto materiały i urządzenia zaproponowane w opisie przedmiotu zamówienia.</w:t>
      </w:r>
    </w:p>
    <w:p w14:paraId="00CF2B64" w14:textId="12DF826E" w:rsidR="004D31A1" w:rsidRPr="00FE573F" w:rsidRDefault="00CE1003" w:rsidP="00DC4DD7">
      <w:pPr>
        <w:pStyle w:val="Normalny1"/>
        <w:numPr>
          <w:ilvl w:val="1"/>
          <w:numId w:val="4"/>
        </w:numPr>
        <w:spacing w:after="0" w:line="360" w:lineRule="auto"/>
        <w:ind w:left="709"/>
        <w:jc w:val="both"/>
        <w:rPr>
          <w:rFonts w:ascii="Arial" w:hAnsi="Arial" w:cs="Arial"/>
          <w:bCs/>
        </w:rPr>
      </w:pPr>
      <w:r w:rsidRPr="00FE573F">
        <w:rPr>
          <w:rFonts w:ascii="Arial" w:hAnsi="Arial" w:cs="Arial"/>
          <w:bCs/>
        </w:rPr>
        <w:t xml:space="preserve">Podwykonawcy: </w:t>
      </w:r>
      <w:r w:rsidRPr="00FE573F">
        <w:rPr>
          <w:rFonts w:ascii="Arial" w:hAnsi="Arial" w:cs="Arial"/>
        </w:rPr>
        <w:t xml:space="preserve">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t>
      </w:r>
      <w:r w:rsidR="00AD404A" w:rsidRPr="00FE573F">
        <w:rPr>
          <w:rFonts w:ascii="Arial" w:hAnsi="Arial" w:cs="Arial"/>
        </w:rPr>
        <w:t>W</w:t>
      </w:r>
      <w:r w:rsidRPr="00FE573F">
        <w:rPr>
          <w:rFonts w:ascii="Arial" w:hAnsi="Arial" w:cs="Arial"/>
        </w:rPr>
        <w:t xml:space="preserve">ykonawcę firm podwykonawców. Wskazanie takie należy umieścić w Ofercie. </w:t>
      </w:r>
    </w:p>
    <w:p w14:paraId="239B713B" w14:textId="77777777" w:rsidR="00DC4DD7" w:rsidRPr="00FE573F" w:rsidRDefault="00DC4DD7" w:rsidP="00DC4DD7">
      <w:pPr>
        <w:pStyle w:val="Normalny1"/>
        <w:spacing w:after="0" w:line="360" w:lineRule="auto"/>
        <w:ind w:left="709"/>
        <w:jc w:val="both"/>
        <w:rPr>
          <w:rFonts w:ascii="Arial" w:hAnsi="Arial" w:cs="Arial"/>
          <w:bCs/>
        </w:rPr>
      </w:pPr>
    </w:p>
    <w:p w14:paraId="4E6C8A9A" w14:textId="7EEC60F1" w:rsidR="009F7C4A" w:rsidRPr="00FE573F" w:rsidRDefault="004D31A1" w:rsidP="004D31A1">
      <w:pPr>
        <w:pStyle w:val="Tekstpodstawowy"/>
        <w:kinsoku w:val="0"/>
        <w:overflowPunct w:val="0"/>
        <w:spacing w:before="0" w:line="360" w:lineRule="auto"/>
        <w:ind w:left="0" w:firstLine="0"/>
        <w:rPr>
          <w:rFonts w:ascii="Arial" w:hAnsi="Arial" w:cs="Arial"/>
          <w:b/>
          <w:bCs/>
          <w:spacing w:val="-12"/>
        </w:rPr>
      </w:pPr>
      <w:r w:rsidRPr="00FE573F">
        <w:rPr>
          <w:rFonts w:ascii="Arial" w:hAnsi="Arial" w:cs="Arial"/>
          <w:b/>
          <w:bCs/>
          <w:spacing w:val="-1"/>
        </w:rPr>
        <w:lastRenderedPageBreak/>
        <w:t>4.</w:t>
      </w:r>
      <w:r w:rsidRPr="00FE573F">
        <w:rPr>
          <w:rFonts w:ascii="Arial" w:hAnsi="Arial" w:cs="Arial"/>
          <w:b/>
          <w:bCs/>
          <w:spacing w:val="-12"/>
        </w:rPr>
        <w:t xml:space="preserve"> </w:t>
      </w:r>
      <w:r w:rsidR="009F7C4A" w:rsidRPr="00FE573F">
        <w:rPr>
          <w:rFonts w:ascii="Arial" w:hAnsi="Arial" w:cs="Arial"/>
          <w:b/>
          <w:bCs/>
          <w:spacing w:val="-12"/>
        </w:rPr>
        <w:t>PRZEDMIOTOWE ŚRODKI DOWODOWE</w:t>
      </w:r>
    </w:p>
    <w:p w14:paraId="3ED2AF30" w14:textId="77777777" w:rsidR="00B02141" w:rsidRPr="00FE573F" w:rsidRDefault="00B02141" w:rsidP="006552C0">
      <w:pPr>
        <w:widowControl/>
        <w:numPr>
          <w:ilvl w:val="0"/>
          <w:numId w:val="23"/>
        </w:numPr>
        <w:autoSpaceDE/>
        <w:autoSpaceDN/>
        <w:adjustRightInd/>
        <w:spacing w:line="360" w:lineRule="auto"/>
        <w:jc w:val="both"/>
        <w:rPr>
          <w:rFonts w:ascii="Arial" w:eastAsia="Times New Roman" w:hAnsi="Arial" w:cs="Arial"/>
          <w:sz w:val="22"/>
          <w:szCs w:val="22"/>
        </w:rPr>
      </w:pPr>
      <w:r w:rsidRPr="00FE573F">
        <w:rPr>
          <w:rFonts w:ascii="Arial" w:hAnsi="Arial" w:cs="Arial"/>
          <w:sz w:val="22"/>
          <w:szCs w:val="22"/>
          <w:shd w:val="clear" w:color="auto" w:fill="FFFFFF"/>
        </w:rPr>
        <w:t xml:space="preserve">Na potwierdzenie, że oferowane dostawy spełniają określone przez Zamawiającego wymagania, cechy lub kryteria, które są niezbędne do przeprowadzenia postępowania, </w:t>
      </w:r>
      <w:r w:rsidRPr="00FE573F">
        <w:rPr>
          <w:rFonts w:ascii="Arial" w:hAnsi="Arial" w:cs="Arial"/>
          <w:sz w:val="22"/>
          <w:szCs w:val="22"/>
        </w:rPr>
        <w:t xml:space="preserve">Zamawiający żąda złożenia wraz z ofertą przedmiotowych środków dowodowych. </w:t>
      </w:r>
    </w:p>
    <w:p w14:paraId="3397A65F" w14:textId="6B3A4A1B" w:rsidR="00B02141" w:rsidRPr="00FE573F" w:rsidRDefault="00B02141" w:rsidP="006552C0">
      <w:pPr>
        <w:pStyle w:val="Akapitzlist"/>
        <w:widowControl/>
        <w:numPr>
          <w:ilvl w:val="0"/>
          <w:numId w:val="23"/>
        </w:numPr>
        <w:autoSpaceDE/>
        <w:autoSpaceDN/>
        <w:adjustRightInd/>
        <w:spacing w:line="360" w:lineRule="auto"/>
        <w:contextualSpacing/>
        <w:jc w:val="both"/>
        <w:rPr>
          <w:rFonts w:ascii="Arial" w:hAnsi="Arial" w:cs="Arial"/>
          <w:sz w:val="22"/>
          <w:szCs w:val="22"/>
        </w:rPr>
      </w:pPr>
      <w:r w:rsidRPr="00FE573F">
        <w:rPr>
          <w:rFonts w:ascii="Arial" w:hAnsi="Arial" w:cs="Arial"/>
          <w:sz w:val="22"/>
          <w:szCs w:val="22"/>
        </w:rPr>
        <w:t xml:space="preserve">Zamawiający wymaga złożenia wraz z ofertą następujących przedmiotowych środków dowodowych: </w:t>
      </w:r>
    </w:p>
    <w:p w14:paraId="6526F095" w14:textId="5BD2C607" w:rsidR="0074050E" w:rsidRPr="00FE573F" w:rsidRDefault="0074050E" w:rsidP="0040050D">
      <w:pPr>
        <w:pStyle w:val="NormalnyWeb"/>
        <w:spacing w:line="360" w:lineRule="auto"/>
        <w:ind w:left="360"/>
        <w:rPr>
          <w:rFonts w:ascii="Arial" w:hAnsi="Arial" w:cs="Arial"/>
          <w:sz w:val="22"/>
          <w:szCs w:val="22"/>
        </w:rPr>
      </w:pPr>
      <w:r w:rsidRPr="00FE573F">
        <w:rPr>
          <w:rFonts w:ascii="Arial" w:hAnsi="Arial" w:cs="Arial"/>
          <w:sz w:val="22"/>
          <w:szCs w:val="22"/>
        </w:rPr>
        <w:br/>
        <w:t>a)  dokumenty materiały informacyjne dot. oferowanego sprzętu (katalogi, ulotki, prospekty) potwierdzające spełnienie parametrów technicznych wymaganych i oferowanych zgodnie z opisem w formularzu ofertowym</w:t>
      </w:r>
      <w:r w:rsidR="0040050D" w:rsidRPr="00FE573F">
        <w:rPr>
          <w:rFonts w:ascii="Arial" w:hAnsi="Arial" w:cs="Arial"/>
          <w:sz w:val="22"/>
          <w:szCs w:val="22"/>
        </w:rPr>
        <w:t>.</w:t>
      </w:r>
    </w:p>
    <w:p w14:paraId="41386292" w14:textId="77777777" w:rsidR="0074050E" w:rsidRPr="00FE573F" w:rsidRDefault="0074050E" w:rsidP="0074050E">
      <w:pPr>
        <w:widowControl/>
        <w:autoSpaceDE/>
        <w:autoSpaceDN/>
        <w:adjustRightInd/>
        <w:spacing w:line="360" w:lineRule="auto"/>
        <w:contextualSpacing/>
        <w:jc w:val="both"/>
        <w:rPr>
          <w:rFonts w:ascii="Arial" w:hAnsi="Arial" w:cs="Arial"/>
          <w:sz w:val="22"/>
          <w:szCs w:val="22"/>
        </w:rPr>
      </w:pPr>
    </w:p>
    <w:p w14:paraId="2005F384" w14:textId="77777777" w:rsidR="00B02141" w:rsidRPr="00FE573F" w:rsidRDefault="00B02141" w:rsidP="006552C0">
      <w:pPr>
        <w:pStyle w:val="Akapitzlist"/>
        <w:widowControl/>
        <w:numPr>
          <w:ilvl w:val="0"/>
          <w:numId w:val="23"/>
        </w:numPr>
        <w:autoSpaceDE/>
        <w:autoSpaceDN/>
        <w:adjustRightInd/>
        <w:spacing w:line="360" w:lineRule="auto"/>
        <w:jc w:val="both"/>
        <w:rPr>
          <w:rFonts w:ascii="Arial" w:eastAsia="Times New Roman" w:hAnsi="Arial" w:cs="Arial"/>
          <w:sz w:val="22"/>
          <w:szCs w:val="22"/>
        </w:rPr>
      </w:pPr>
      <w:r w:rsidRPr="00FE573F">
        <w:rPr>
          <w:rFonts w:ascii="Arial" w:hAnsi="Arial" w:cs="Arial"/>
          <w:sz w:val="22"/>
          <w:szCs w:val="22"/>
        </w:rPr>
        <w:t xml:space="preserve">Jeżeli Wykonawca nie złoży przedmiotowych środków dowodowych lub złożone przedmiotowe środki dowodowe są niekompletne, Zamawiający wezwie Wykonawcę do ich złożenia lub uzupełnienia w wyznaczonym terminie. </w:t>
      </w:r>
    </w:p>
    <w:p w14:paraId="7AF5BBDB" w14:textId="77777777" w:rsidR="009F7C4A" w:rsidRPr="00FE573F" w:rsidRDefault="009F7C4A" w:rsidP="004D31A1">
      <w:pPr>
        <w:pStyle w:val="Tekstpodstawowy"/>
        <w:kinsoku w:val="0"/>
        <w:overflowPunct w:val="0"/>
        <w:spacing w:before="0" w:line="360" w:lineRule="auto"/>
        <w:ind w:left="0" w:firstLine="0"/>
        <w:rPr>
          <w:rFonts w:ascii="Arial" w:hAnsi="Arial" w:cs="Arial"/>
          <w:b/>
          <w:bCs/>
          <w:spacing w:val="-12"/>
        </w:rPr>
      </w:pPr>
    </w:p>
    <w:p w14:paraId="26C041D8" w14:textId="484F0E51" w:rsidR="004D31A1" w:rsidRPr="00FE573F" w:rsidRDefault="009F7C4A" w:rsidP="004D31A1">
      <w:pPr>
        <w:pStyle w:val="Tekstpodstawowy"/>
        <w:kinsoku w:val="0"/>
        <w:overflowPunct w:val="0"/>
        <w:spacing w:before="0" w:line="360" w:lineRule="auto"/>
        <w:ind w:left="0" w:firstLine="0"/>
        <w:rPr>
          <w:rFonts w:ascii="Arial" w:hAnsi="Arial" w:cs="Arial"/>
          <w:b/>
          <w:bCs/>
          <w:spacing w:val="-1"/>
        </w:rPr>
      </w:pPr>
      <w:r w:rsidRPr="00FE573F">
        <w:rPr>
          <w:rFonts w:ascii="Arial" w:hAnsi="Arial" w:cs="Arial"/>
          <w:b/>
          <w:bCs/>
          <w:spacing w:val="-12"/>
        </w:rPr>
        <w:t xml:space="preserve">5. </w:t>
      </w:r>
      <w:r w:rsidR="004D31A1" w:rsidRPr="00FE573F">
        <w:rPr>
          <w:rFonts w:ascii="Arial" w:hAnsi="Arial" w:cs="Arial"/>
          <w:b/>
          <w:bCs/>
        </w:rPr>
        <w:t>TERMIN</w:t>
      </w:r>
      <w:r w:rsidR="004D31A1" w:rsidRPr="00FE573F">
        <w:rPr>
          <w:rFonts w:ascii="Arial" w:hAnsi="Arial" w:cs="Arial"/>
          <w:b/>
          <w:bCs/>
          <w:spacing w:val="-12"/>
        </w:rPr>
        <w:t xml:space="preserve"> </w:t>
      </w:r>
      <w:r w:rsidR="004D31A1" w:rsidRPr="00FE573F">
        <w:rPr>
          <w:rFonts w:ascii="Arial" w:hAnsi="Arial" w:cs="Arial"/>
          <w:b/>
          <w:bCs/>
          <w:spacing w:val="-1"/>
        </w:rPr>
        <w:t>WYKONANIA</w:t>
      </w:r>
      <w:r w:rsidR="004D31A1" w:rsidRPr="00FE573F">
        <w:rPr>
          <w:rFonts w:ascii="Arial" w:hAnsi="Arial" w:cs="Arial"/>
          <w:b/>
          <w:bCs/>
          <w:spacing w:val="-12"/>
        </w:rPr>
        <w:t xml:space="preserve"> </w:t>
      </w:r>
      <w:r w:rsidR="004D31A1" w:rsidRPr="00FE573F">
        <w:rPr>
          <w:rFonts w:ascii="Arial" w:hAnsi="Arial" w:cs="Arial"/>
          <w:b/>
          <w:bCs/>
          <w:spacing w:val="-1"/>
        </w:rPr>
        <w:t>ZAMÓWIENIA</w:t>
      </w:r>
    </w:p>
    <w:p w14:paraId="231609D5" w14:textId="77777777" w:rsidR="000D11D4" w:rsidRPr="00FE573F" w:rsidRDefault="000D11D4" w:rsidP="004D31A1">
      <w:pPr>
        <w:pStyle w:val="Tekstpodstawowy"/>
        <w:kinsoku w:val="0"/>
        <w:overflowPunct w:val="0"/>
        <w:spacing w:before="0" w:line="360" w:lineRule="auto"/>
        <w:ind w:left="0" w:firstLine="0"/>
        <w:rPr>
          <w:rFonts w:ascii="Arial" w:hAnsi="Arial" w:cs="Arial"/>
        </w:rPr>
      </w:pPr>
    </w:p>
    <w:p w14:paraId="25C84602" w14:textId="4F3FEC65" w:rsidR="00F51973" w:rsidRPr="00FE573F" w:rsidRDefault="00A81F4E" w:rsidP="006A2C04">
      <w:pPr>
        <w:pStyle w:val="Default"/>
        <w:spacing w:line="360" w:lineRule="auto"/>
        <w:jc w:val="both"/>
        <w:rPr>
          <w:rFonts w:ascii="Arial" w:hAnsi="Arial" w:cs="Arial"/>
          <w:b/>
          <w:bCs/>
          <w:color w:val="auto"/>
          <w:sz w:val="22"/>
          <w:szCs w:val="22"/>
        </w:rPr>
      </w:pPr>
      <w:r w:rsidRPr="00FE573F">
        <w:rPr>
          <w:rFonts w:ascii="Arial" w:hAnsi="Arial" w:cs="Arial"/>
          <w:sz w:val="22"/>
          <w:szCs w:val="22"/>
        </w:rPr>
        <w:t>Termin realizacji</w:t>
      </w:r>
      <w:r w:rsidR="00157FA8" w:rsidRPr="00FE573F">
        <w:rPr>
          <w:rFonts w:ascii="Arial" w:hAnsi="Arial" w:cs="Arial"/>
          <w:sz w:val="22"/>
          <w:szCs w:val="22"/>
        </w:rPr>
        <w:t xml:space="preserve"> przedmiotu </w:t>
      </w:r>
      <w:r w:rsidRPr="00FE573F">
        <w:rPr>
          <w:rFonts w:ascii="Arial" w:hAnsi="Arial" w:cs="Arial"/>
          <w:sz w:val="22"/>
          <w:szCs w:val="22"/>
        </w:rPr>
        <w:t>zamówienia</w:t>
      </w:r>
      <w:r w:rsidR="00DC4DD7" w:rsidRPr="00FE573F">
        <w:rPr>
          <w:rFonts w:ascii="Arial" w:hAnsi="Arial" w:cs="Arial"/>
          <w:sz w:val="22"/>
          <w:szCs w:val="22"/>
        </w:rPr>
        <w:t xml:space="preserve"> dla każdej z części wynosi</w:t>
      </w:r>
      <w:r w:rsidRPr="00FE573F">
        <w:rPr>
          <w:rFonts w:ascii="Arial" w:hAnsi="Arial" w:cs="Arial"/>
          <w:sz w:val="22"/>
          <w:szCs w:val="22"/>
        </w:rPr>
        <w:t xml:space="preserve">: </w:t>
      </w:r>
      <w:r w:rsidR="00DC4DD7" w:rsidRPr="00FE573F">
        <w:rPr>
          <w:rFonts w:ascii="Arial" w:hAnsi="Arial" w:cs="Arial"/>
          <w:b/>
          <w:bCs/>
          <w:sz w:val="22"/>
          <w:szCs w:val="22"/>
        </w:rPr>
        <w:t xml:space="preserve">4 miesiące </w:t>
      </w:r>
      <w:r w:rsidR="001F63F1" w:rsidRPr="00FE573F">
        <w:rPr>
          <w:rFonts w:ascii="Arial" w:hAnsi="Arial" w:cs="Arial"/>
          <w:b/>
          <w:sz w:val="22"/>
          <w:szCs w:val="22"/>
        </w:rPr>
        <w:t>od dnia zawarcia umowy</w:t>
      </w:r>
      <w:r w:rsidR="00DC4DD7" w:rsidRPr="00FE573F">
        <w:rPr>
          <w:rFonts w:ascii="Arial" w:hAnsi="Arial" w:cs="Arial"/>
          <w:b/>
          <w:bCs/>
          <w:sz w:val="22"/>
          <w:szCs w:val="22"/>
        </w:rPr>
        <w:t>.</w:t>
      </w:r>
    </w:p>
    <w:p w14:paraId="584F0A52" w14:textId="77777777" w:rsidR="00950B2E" w:rsidRPr="00FE573F" w:rsidRDefault="00950B2E" w:rsidP="006A2C04">
      <w:pPr>
        <w:pStyle w:val="Default"/>
        <w:spacing w:line="360" w:lineRule="auto"/>
        <w:jc w:val="both"/>
        <w:rPr>
          <w:rFonts w:ascii="Arial" w:hAnsi="Arial" w:cs="Arial"/>
          <w:color w:val="auto"/>
          <w:sz w:val="22"/>
          <w:szCs w:val="22"/>
        </w:rPr>
      </w:pPr>
    </w:p>
    <w:p w14:paraId="6B4BDD14" w14:textId="376431EB" w:rsidR="004D31A1" w:rsidRPr="00FE573F" w:rsidRDefault="009F7C4A" w:rsidP="001665B4">
      <w:pPr>
        <w:widowControl/>
        <w:suppressAutoHyphens/>
        <w:autoSpaceDE/>
        <w:autoSpaceDN/>
        <w:adjustRightInd/>
        <w:spacing w:before="120" w:line="360" w:lineRule="auto"/>
        <w:jc w:val="both"/>
        <w:rPr>
          <w:rFonts w:ascii="Arial" w:hAnsi="Arial" w:cs="Arial"/>
          <w:b/>
          <w:sz w:val="22"/>
          <w:szCs w:val="22"/>
        </w:rPr>
      </w:pPr>
      <w:r w:rsidRPr="00FE573F">
        <w:rPr>
          <w:rFonts w:ascii="Arial" w:hAnsi="Arial" w:cs="Arial"/>
          <w:b/>
          <w:sz w:val="22"/>
          <w:szCs w:val="22"/>
        </w:rPr>
        <w:t>6</w:t>
      </w:r>
      <w:r w:rsidR="004D31A1" w:rsidRPr="00FE573F">
        <w:rPr>
          <w:rFonts w:ascii="Arial" w:hAnsi="Arial" w:cs="Arial"/>
          <w:b/>
          <w:sz w:val="22"/>
          <w:szCs w:val="22"/>
        </w:rPr>
        <w:t>. ZAMÓWIENIA UDZIELANE NA</w:t>
      </w:r>
      <w:r w:rsidR="00DB36D7" w:rsidRPr="00FE573F">
        <w:rPr>
          <w:rFonts w:ascii="Arial" w:hAnsi="Arial" w:cs="Arial"/>
          <w:b/>
          <w:sz w:val="22"/>
          <w:szCs w:val="22"/>
        </w:rPr>
        <w:t xml:space="preserve"> PODSTAWIE ART. 214 UST. 1 PKT </w:t>
      </w:r>
      <w:r w:rsidR="00DC4DD7" w:rsidRPr="00FE573F">
        <w:rPr>
          <w:rFonts w:ascii="Arial" w:hAnsi="Arial" w:cs="Arial"/>
          <w:b/>
          <w:sz w:val="22"/>
          <w:szCs w:val="22"/>
        </w:rPr>
        <w:t>8</w:t>
      </w:r>
      <w:r w:rsidR="004D31A1" w:rsidRPr="00FE573F">
        <w:rPr>
          <w:rFonts w:ascii="Arial" w:hAnsi="Arial" w:cs="Arial"/>
          <w:b/>
          <w:sz w:val="22"/>
          <w:szCs w:val="22"/>
        </w:rPr>
        <w:t xml:space="preserve"> PZP</w:t>
      </w:r>
    </w:p>
    <w:p w14:paraId="586D3AAE" w14:textId="3BFD1716" w:rsidR="00A81F4E" w:rsidRPr="00FE573F" w:rsidRDefault="00560ECE" w:rsidP="00812637">
      <w:pPr>
        <w:widowControl/>
        <w:suppressAutoHyphens/>
        <w:autoSpaceDE/>
        <w:autoSpaceDN/>
        <w:adjustRightInd/>
        <w:spacing w:line="360" w:lineRule="auto"/>
        <w:jc w:val="both"/>
        <w:rPr>
          <w:rFonts w:ascii="Arial" w:hAnsi="Arial" w:cs="Arial"/>
          <w:sz w:val="22"/>
          <w:szCs w:val="22"/>
        </w:rPr>
      </w:pPr>
      <w:r w:rsidRPr="00FE573F">
        <w:rPr>
          <w:rFonts w:ascii="Arial" w:hAnsi="Arial" w:cs="Arial"/>
          <w:sz w:val="22"/>
          <w:szCs w:val="22"/>
        </w:rPr>
        <w:t xml:space="preserve">Zamawiający nie przewiduje możliwości udzielenia zamówień, o których mowa w art. </w:t>
      </w:r>
      <w:r w:rsidR="00DB36D7" w:rsidRPr="00FE573F">
        <w:rPr>
          <w:rFonts w:ascii="Arial" w:hAnsi="Arial" w:cs="Arial"/>
          <w:sz w:val="22"/>
          <w:szCs w:val="22"/>
        </w:rPr>
        <w:t xml:space="preserve">214 ust. 1 pkt. </w:t>
      </w:r>
      <w:r w:rsidR="00DC4DD7" w:rsidRPr="00FE573F">
        <w:rPr>
          <w:rFonts w:ascii="Arial" w:hAnsi="Arial" w:cs="Arial"/>
          <w:sz w:val="22"/>
          <w:szCs w:val="22"/>
        </w:rPr>
        <w:t>8</w:t>
      </w:r>
      <w:r w:rsidR="001665B4" w:rsidRPr="00FE573F">
        <w:rPr>
          <w:rFonts w:ascii="Arial" w:hAnsi="Arial" w:cs="Arial"/>
          <w:sz w:val="22"/>
          <w:szCs w:val="22"/>
        </w:rPr>
        <w:t xml:space="preserve"> ustawy PZP</w:t>
      </w:r>
      <w:r w:rsidR="00A24AA8" w:rsidRPr="00FE573F">
        <w:rPr>
          <w:rFonts w:ascii="Arial" w:hAnsi="Arial" w:cs="Arial"/>
          <w:sz w:val="22"/>
          <w:szCs w:val="22"/>
        </w:rPr>
        <w:t>.</w:t>
      </w:r>
    </w:p>
    <w:p w14:paraId="71710D22" w14:textId="77777777" w:rsidR="00812637" w:rsidRPr="00FE573F" w:rsidRDefault="00812637" w:rsidP="00812637">
      <w:pPr>
        <w:pStyle w:val="Tekstpodstawowy"/>
        <w:kinsoku w:val="0"/>
        <w:overflowPunct w:val="0"/>
        <w:spacing w:before="0" w:line="360" w:lineRule="auto"/>
        <w:ind w:left="0" w:right="246" w:firstLine="0"/>
        <w:rPr>
          <w:rFonts w:ascii="Arial" w:hAnsi="Arial" w:cs="Arial"/>
          <w:b/>
          <w:bCs/>
          <w:spacing w:val="-1"/>
        </w:rPr>
      </w:pPr>
    </w:p>
    <w:p w14:paraId="1911CF15" w14:textId="11030413" w:rsidR="004D31A1" w:rsidRPr="00FE573F" w:rsidRDefault="009F7C4A" w:rsidP="00812637">
      <w:pPr>
        <w:pStyle w:val="Tekstpodstawowy"/>
        <w:kinsoku w:val="0"/>
        <w:overflowPunct w:val="0"/>
        <w:spacing w:before="0" w:line="360" w:lineRule="auto"/>
        <w:ind w:left="0" w:right="246" w:firstLine="0"/>
        <w:rPr>
          <w:rFonts w:ascii="Arial" w:hAnsi="Arial" w:cs="Arial"/>
        </w:rPr>
      </w:pPr>
      <w:r w:rsidRPr="00FE573F">
        <w:rPr>
          <w:rFonts w:ascii="Arial" w:hAnsi="Arial" w:cs="Arial"/>
          <w:b/>
          <w:bCs/>
          <w:spacing w:val="-1"/>
        </w:rPr>
        <w:t>7</w:t>
      </w:r>
      <w:r w:rsidR="004D31A1" w:rsidRPr="00FE573F">
        <w:rPr>
          <w:rFonts w:ascii="Arial" w:hAnsi="Arial" w:cs="Arial"/>
          <w:b/>
          <w:bCs/>
          <w:spacing w:val="-1"/>
        </w:rPr>
        <w:t>.</w:t>
      </w:r>
      <w:r w:rsidR="004D31A1" w:rsidRPr="00FE573F">
        <w:rPr>
          <w:rFonts w:ascii="Arial" w:hAnsi="Arial" w:cs="Arial"/>
          <w:b/>
          <w:bCs/>
          <w:spacing w:val="-10"/>
        </w:rPr>
        <w:t xml:space="preserve"> </w:t>
      </w:r>
      <w:r w:rsidR="004D31A1" w:rsidRPr="00FE573F">
        <w:rPr>
          <w:rFonts w:ascii="Arial" w:hAnsi="Arial" w:cs="Arial"/>
          <w:b/>
          <w:bCs/>
          <w:spacing w:val="-1"/>
        </w:rPr>
        <w:t>WARUNKI</w:t>
      </w:r>
      <w:r w:rsidR="004D31A1" w:rsidRPr="00FE573F">
        <w:rPr>
          <w:rFonts w:ascii="Arial" w:hAnsi="Arial" w:cs="Arial"/>
          <w:b/>
          <w:bCs/>
          <w:spacing w:val="-9"/>
        </w:rPr>
        <w:t xml:space="preserve"> </w:t>
      </w:r>
      <w:r w:rsidR="004D31A1" w:rsidRPr="00FE573F">
        <w:rPr>
          <w:rFonts w:ascii="Arial" w:hAnsi="Arial" w:cs="Arial"/>
          <w:b/>
          <w:bCs/>
          <w:spacing w:val="-1"/>
        </w:rPr>
        <w:t>UDZIAŁU</w:t>
      </w:r>
      <w:r w:rsidR="004D31A1" w:rsidRPr="00FE573F">
        <w:rPr>
          <w:rFonts w:ascii="Arial" w:hAnsi="Arial" w:cs="Arial"/>
          <w:b/>
          <w:bCs/>
          <w:spacing w:val="-8"/>
        </w:rPr>
        <w:t xml:space="preserve"> </w:t>
      </w:r>
      <w:r w:rsidR="004D31A1" w:rsidRPr="00FE573F">
        <w:rPr>
          <w:rFonts w:ascii="Arial" w:hAnsi="Arial" w:cs="Arial"/>
          <w:b/>
          <w:bCs/>
        </w:rPr>
        <w:t>W</w:t>
      </w:r>
      <w:r w:rsidR="004D31A1" w:rsidRPr="00FE573F">
        <w:rPr>
          <w:rFonts w:ascii="Arial" w:hAnsi="Arial" w:cs="Arial"/>
          <w:b/>
          <w:bCs/>
          <w:spacing w:val="-11"/>
        </w:rPr>
        <w:t xml:space="preserve"> </w:t>
      </w:r>
      <w:r w:rsidR="004D31A1" w:rsidRPr="00FE573F">
        <w:rPr>
          <w:rFonts w:ascii="Arial" w:hAnsi="Arial" w:cs="Arial"/>
          <w:b/>
          <w:bCs/>
          <w:spacing w:val="-1"/>
        </w:rPr>
        <w:t>POSTĘPOWANIU</w:t>
      </w:r>
    </w:p>
    <w:p w14:paraId="5B422AAD" w14:textId="77777777" w:rsidR="00A81F4E" w:rsidRPr="00FE573F" w:rsidRDefault="00A81F4E" w:rsidP="00812637">
      <w:pPr>
        <w:pStyle w:val="Tekstpodstawowy"/>
        <w:kinsoku w:val="0"/>
        <w:overflowPunct w:val="0"/>
        <w:spacing w:before="0" w:line="360" w:lineRule="auto"/>
        <w:ind w:left="0" w:right="415" w:firstLine="0"/>
        <w:jc w:val="both"/>
        <w:rPr>
          <w:rFonts w:ascii="Arial" w:hAnsi="Arial" w:cs="Arial"/>
        </w:rPr>
      </w:pPr>
    </w:p>
    <w:p w14:paraId="146C04B8" w14:textId="0ADADA02" w:rsidR="00A81F4E" w:rsidRPr="00FE573F" w:rsidRDefault="00A81F4E" w:rsidP="00061992">
      <w:pPr>
        <w:pStyle w:val="Tekstpodstawowy"/>
        <w:numPr>
          <w:ilvl w:val="0"/>
          <w:numId w:val="9"/>
        </w:numPr>
        <w:kinsoku w:val="0"/>
        <w:overflowPunct w:val="0"/>
        <w:spacing w:before="0" w:line="360" w:lineRule="auto"/>
        <w:ind w:right="-6"/>
        <w:jc w:val="both"/>
        <w:rPr>
          <w:rFonts w:ascii="Arial" w:hAnsi="Arial" w:cs="Arial"/>
          <w:b/>
        </w:rPr>
      </w:pPr>
      <w:r w:rsidRPr="00FE573F">
        <w:rPr>
          <w:rFonts w:ascii="Arial" w:hAnsi="Arial" w:cs="Arial"/>
        </w:rPr>
        <w:t>O udzielenie zamówienia mogą ubiegać się Wykonawcy, którzy spełniają warunki udziału w postępowaniu,</w:t>
      </w:r>
      <w:r w:rsidR="00A24AA8" w:rsidRPr="00FE573F">
        <w:rPr>
          <w:rFonts w:ascii="Arial" w:hAnsi="Arial" w:cs="Arial"/>
        </w:rPr>
        <w:t xml:space="preserve"> o których mowa w art. 112 ustawy</w:t>
      </w:r>
      <w:r w:rsidR="00063845" w:rsidRPr="00FE573F">
        <w:rPr>
          <w:rFonts w:ascii="Arial" w:hAnsi="Arial" w:cs="Arial"/>
        </w:rPr>
        <w:t xml:space="preserve"> PZP</w:t>
      </w:r>
      <w:r w:rsidRPr="00FE573F">
        <w:rPr>
          <w:rFonts w:ascii="Arial" w:hAnsi="Arial" w:cs="Arial"/>
          <w:bCs/>
        </w:rPr>
        <w:t>:</w:t>
      </w:r>
    </w:p>
    <w:p w14:paraId="0EFDC078" w14:textId="77777777" w:rsidR="00A81F4E" w:rsidRPr="00FE573F" w:rsidRDefault="00A81F4E" w:rsidP="004E616A">
      <w:pPr>
        <w:pStyle w:val="Tekstpodstawowy"/>
        <w:kinsoku w:val="0"/>
        <w:overflowPunct w:val="0"/>
        <w:spacing w:before="0" w:line="360" w:lineRule="auto"/>
        <w:ind w:right="415"/>
        <w:jc w:val="both"/>
        <w:rPr>
          <w:rFonts w:ascii="Arial" w:hAnsi="Arial" w:cs="Arial"/>
        </w:rPr>
      </w:pPr>
    </w:p>
    <w:p w14:paraId="37CD62DB" w14:textId="77777777" w:rsidR="00A24AA8" w:rsidRPr="00FE573F" w:rsidRDefault="00A24AA8" w:rsidP="00061992">
      <w:pPr>
        <w:pStyle w:val="Tekstpodstawowy"/>
        <w:numPr>
          <w:ilvl w:val="0"/>
          <w:numId w:val="2"/>
        </w:numPr>
        <w:kinsoku w:val="0"/>
        <w:overflowPunct w:val="0"/>
        <w:spacing w:before="0" w:line="360" w:lineRule="auto"/>
        <w:ind w:right="415"/>
        <w:jc w:val="both"/>
        <w:rPr>
          <w:rFonts w:ascii="Arial" w:hAnsi="Arial" w:cs="Arial"/>
          <w:b/>
        </w:rPr>
      </w:pPr>
      <w:r w:rsidRPr="00FE573F">
        <w:rPr>
          <w:rFonts w:ascii="Arial" w:hAnsi="Arial" w:cs="Arial"/>
          <w:b/>
        </w:rPr>
        <w:t xml:space="preserve">zdolności do występowania w obrocie gospodarczym: </w:t>
      </w:r>
    </w:p>
    <w:p w14:paraId="5D564C4A" w14:textId="77777777" w:rsidR="006F788F" w:rsidRPr="00FE573F" w:rsidRDefault="006F788F" w:rsidP="00482342">
      <w:pPr>
        <w:pStyle w:val="Tekstpodstawowy"/>
        <w:kinsoku w:val="0"/>
        <w:overflowPunct w:val="0"/>
        <w:spacing w:before="0" w:line="360" w:lineRule="auto"/>
        <w:ind w:left="497" w:right="-6" w:firstLine="0"/>
        <w:jc w:val="both"/>
        <w:rPr>
          <w:rFonts w:ascii="Arial" w:hAnsi="Arial" w:cs="Arial"/>
        </w:rPr>
      </w:pPr>
      <w:r w:rsidRPr="00FE573F">
        <w:rPr>
          <w:rFonts w:ascii="Arial" w:hAnsi="Arial" w:cs="Arial"/>
        </w:rPr>
        <w:t xml:space="preserve">Zamawiający nie stawia szczególnych wymagań w zakresie opisu spełnienia tego warunku udziału w postępowaniu. </w:t>
      </w:r>
    </w:p>
    <w:p w14:paraId="52B99FD4" w14:textId="77777777" w:rsidR="006F788F" w:rsidRPr="00FE573F" w:rsidRDefault="006F788F" w:rsidP="004E616A">
      <w:pPr>
        <w:pStyle w:val="Tekstpodstawowy"/>
        <w:kinsoku w:val="0"/>
        <w:overflowPunct w:val="0"/>
        <w:spacing w:before="0" w:line="360" w:lineRule="auto"/>
        <w:ind w:left="497" w:right="415" w:firstLine="0"/>
        <w:jc w:val="both"/>
        <w:rPr>
          <w:rFonts w:ascii="Arial" w:hAnsi="Arial" w:cs="Arial"/>
          <w:b/>
        </w:rPr>
      </w:pPr>
    </w:p>
    <w:p w14:paraId="25187967" w14:textId="77777777" w:rsidR="00AF697B" w:rsidRPr="00FE573F" w:rsidRDefault="00A81F4E" w:rsidP="00AF697B">
      <w:pPr>
        <w:pStyle w:val="Tekstpodstawowy"/>
        <w:numPr>
          <w:ilvl w:val="0"/>
          <w:numId w:val="2"/>
        </w:numPr>
        <w:kinsoku w:val="0"/>
        <w:overflowPunct w:val="0"/>
        <w:spacing w:before="0" w:line="360" w:lineRule="auto"/>
        <w:ind w:right="-6"/>
        <w:jc w:val="both"/>
        <w:rPr>
          <w:rFonts w:ascii="Arial" w:hAnsi="Arial" w:cs="Arial"/>
          <w:b/>
        </w:rPr>
      </w:pPr>
      <w:r w:rsidRPr="00FE573F">
        <w:rPr>
          <w:rFonts w:ascii="Arial" w:hAnsi="Arial" w:cs="Arial"/>
          <w:b/>
        </w:rPr>
        <w:t xml:space="preserve">kompetencji lub uprawnień do prowadzenia określonej działalności zawodowej, </w:t>
      </w:r>
      <w:r w:rsidRPr="00FE573F">
        <w:rPr>
          <w:rFonts w:ascii="Arial" w:hAnsi="Arial" w:cs="Arial"/>
          <w:b/>
        </w:rPr>
        <w:br/>
        <w:t>o ile wynika to z odrębnych przepisów:</w:t>
      </w:r>
    </w:p>
    <w:p w14:paraId="1FADFC6D" w14:textId="2B025C91" w:rsidR="00AF697B" w:rsidRPr="00FE573F" w:rsidRDefault="00AF697B" w:rsidP="00AF697B">
      <w:pPr>
        <w:pStyle w:val="Tekstpodstawowy"/>
        <w:kinsoku w:val="0"/>
        <w:overflowPunct w:val="0"/>
        <w:spacing w:before="0" w:line="360" w:lineRule="auto"/>
        <w:ind w:left="497" w:right="-6" w:firstLine="0"/>
        <w:jc w:val="both"/>
        <w:rPr>
          <w:rFonts w:ascii="Arial" w:hAnsi="Arial" w:cs="Arial"/>
          <w:b/>
        </w:rPr>
      </w:pPr>
    </w:p>
    <w:p w14:paraId="24107DB3" w14:textId="6BD8CF1A" w:rsidR="00A81F4E" w:rsidRPr="00FE573F" w:rsidRDefault="00A81F4E" w:rsidP="00061992">
      <w:pPr>
        <w:pStyle w:val="Tekstpodstawowy"/>
        <w:numPr>
          <w:ilvl w:val="0"/>
          <w:numId w:val="2"/>
        </w:numPr>
        <w:kinsoku w:val="0"/>
        <w:overflowPunct w:val="0"/>
        <w:spacing w:before="0" w:line="360" w:lineRule="auto"/>
        <w:ind w:right="-6"/>
        <w:jc w:val="both"/>
        <w:rPr>
          <w:rFonts w:ascii="Arial" w:hAnsi="Arial" w:cs="Arial"/>
          <w:b/>
        </w:rPr>
      </w:pPr>
      <w:r w:rsidRPr="00FE573F">
        <w:rPr>
          <w:rFonts w:ascii="Arial" w:hAnsi="Arial" w:cs="Arial"/>
          <w:b/>
        </w:rPr>
        <w:t>sytuacji ekonomicznej lub finansowej:</w:t>
      </w:r>
    </w:p>
    <w:p w14:paraId="778E0B4F" w14:textId="77777777" w:rsidR="005924FC" w:rsidRPr="00FE573F" w:rsidRDefault="005924FC" w:rsidP="005924FC">
      <w:pPr>
        <w:pStyle w:val="Tekstpodstawowy"/>
        <w:kinsoku w:val="0"/>
        <w:overflowPunct w:val="0"/>
        <w:spacing w:before="0" w:line="360" w:lineRule="auto"/>
        <w:ind w:left="0" w:right="-6" w:firstLine="0"/>
        <w:jc w:val="both"/>
        <w:rPr>
          <w:rFonts w:ascii="Arial" w:hAnsi="Arial" w:cs="Arial"/>
          <w:b/>
        </w:rPr>
      </w:pPr>
    </w:p>
    <w:p w14:paraId="0BD6F8F0" w14:textId="4FD73EAC"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lastRenderedPageBreak/>
        <w:t xml:space="preserve">Część 1: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200.000,00</w:t>
      </w:r>
      <w:r w:rsidRPr="00FE573F">
        <w:rPr>
          <w:rFonts w:ascii="Arial" w:eastAsia="Times New Roman" w:hAnsi="Arial" w:cs="Arial"/>
          <w:b/>
        </w:rPr>
        <w:t xml:space="preserve"> zł</w:t>
      </w:r>
      <w:r w:rsidRPr="00FE573F">
        <w:rPr>
          <w:rFonts w:ascii="Arial" w:eastAsia="Times New Roman" w:hAnsi="Arial" w:cs="Arial"/>
        </w:rPr>
        <w:t xml:space="preserve"> na jedno i wszystkie zdarzenia;</w:t>
      </w:r>
    </w:p>
    <w:p w14:paraId="6AD34A56" w14:textId="6E370567"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2: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200.000,00 zł</w:t>
      </w:r>
      <w:r w:rsidR="00B6155B" w:rsidRPr="00FE573F">
        <w:rPr>
          <w:rFonts w:ascii="Arial" w:eastAsia="Times New Roman" w:hAnsi="Arial" w:cs="Arial"/>
        </w:rPr>
        <w:t xml:space="preserve"> </w:t>
      </w:r>
      <w:r w:rsidRPr="00FE573F">
        <w:rPr>
          <w:rFonts w:ascii="Arial" w:eastAsia="Times New Roman" w:hAnsi="Arial" w:cs="Arial"/>
        </w:rPr>
        <w:t>na jedno i wszystkie zdarzenia;</w:t>
      </w:r>
      <w:r w:rsidRPr="00FE573F">
        <w:rPr>
          <w:rFonts w:ascii="Arial" w:hAnsi="Arial" w:cs="Arial"/>
          <w:b/>
        </w:rPr>
        <w:t xml:space="preserve"> </w:t>
      </w:r>
    </w:p>
    <w:p w14:paraId="733EE0CD" w14:textId="0F8C28E0"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3: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450.000,00 zł</w:t>
      </w:r>
      <w:r w:rsidRPr="00FE573F">
        <w:rPr>
          <w:rFonts w:ascii="Arial" w:eastAsia="Times New Roman" w:hAnsi="Arial" w:cs="Arial"/>
        </w:rPr>
        <w:t xml:space="preserve"> na jedno i wszystkie zdarzenia;</w:t>
      </w:r>
      <w:r w:rsidRPr="00FE573F">
        <w:rPr>
          <w:rFonts w:ascii="Arial" w:hAnsi="Arial" w:cs="Arial"/>
          <w:b/>
        </w:rPr>
        <w:t xml:space="preserve"> </w:t>
      </w:r>
    </w:p>
    <w:p w14:paraId="35522D7E" w14:textId="0F08CB6E"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4: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200.000,00 zł</w:t>
      </w:r>
      <w:r w:rsidR="00B6155B" w:rsidRPr="00FE573F">
        <w:rPr>
          <w:rFonts w:ascii="Arial" w:eastAsia="Times New Roman" w:hAnsi="Arial" w:cs="Arial"/>
        </w:rPr>
        <w:t xml:space="preserve"> </w:t>
      </w:r>
      <w:r w:rsidRPr="00FE573F">
        <w:rPr>
          <w:rFonts w:ascii="Arial" w:eastAsia="Times New Roman" w:hAnsi="Arial" w:cs="Arial"/>
        </w:rPr>
        <w:t>na jedno i wszystkie zdarzenia;</w:t>
      </w:r>
    </w:p>
    <w:p w14:paraId="72206AC0" w14:textId="5F70FB53"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5: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200.000,00 zł</w:t>
      </w:r>
      <w:r w:rsidR="00B6155B" w:rsidRPr="00FE573F">
        <w:rPr>
          <w:rFonts w:ascii="Arial" w:eastAsia="Times New Roman" w:hAnsi="Arial" w:cs="Arial"/>
        </w:rPr>
        <w:t xml:space="preserve"> </w:t>
      </w:r>
      <w:r w:rsidRPr="00FE573F">
        <w:rPr>
          <w:rFonts w:ascii="Arial" w:eastAsia="Times New Roman" w:hAnsi="Arial" w:cs="Arial"/>
        </w:rPr>
        <w:t>na jedno i wszystkie zdarzenia;</w:t>
      </w:r>
    </w:p>
    <w:p w14:paraId="08F862EA" w14:textId="0C667A1E"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6: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200.000,00 zł</w:t>
      </w:r>
      <w:r w:rsidR="00B6155B" w:rsidRPr="00FE573F">
        <w:rPr>
          <w:rFonts w:ascii="Arial" w:eastAsia="Times New Roman" w:hAnsi="Arial" w:cs="Arial"/>
        </w:rPr>
        <w:t xml:space="preserve"> </w:t>
      </w:r>
      <w:r w:rsidRPr="00FE573F">
        <w:rPr>
          <w:rFonts w:ascii="Arial" w:eastAsia="Times New Roman" w:hAnsi="Arial" w:cs="Arial"/>
        </w:rPr>
        <w:t>na jedno i wszystkie zdarzenia;</w:t>
      </w:r>
    </w:p>
    <w:p w14:paraId="20C7DC6A" w14:textId="52679801"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7: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450.000,00 zł</w:t>
      </w:r>
      <w:r w:rsidR="00B6155B" w:rsidRPr="00FE573F">
        <w:rPr>
          <w:rFonts w:ascii="Arial" w:eastAsia="Times New Roman" w:hAnsi="Arial" w:cs="Arial"/>
        </w:rPr>
        <w:t xml:space="preserve"> </w:t>
      </w:r>
      <w:r w:rsidRPr="00FE573F">
        <w:rPr>
          <w:rFonts w:ascii="Arial" w:eastAsia="Times New Roman" w:hAnsi="Arial" w:cs="Arial"/>
        </w:rPr>
        <w:t>na jedno i wszystkie zdarzenia;</w:t>
      </w:r>
    </w:p>
    <w:p w14:paraId="68C0182E" w14:textId="6B3F46A9"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8: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100.000,00</w:t>
      </w:r>
      <w:r w:rsidRPr="00FE573F">
        <w:rPr>
          <w:rFonts w:ascii="Arial" w:eastAsia="Times New Roman" w:hAnsi="Arial" w:cs="Arial"/>
          <w:b/>
        </w:rPr>
        <w:t xml:space="preserve"> zł</w:t>
      </w:r>
      <w:r w:rsidRPr="00FE573F">
        <w:rPr>
          <w:rFonts w:ascii="Arial" w:eastAsia="Times New Roman" w:hAnsi="Arial" w:cs="Arial"/>
        </w:rPr>
        <w:t xml:space="preserve"> na jedno i wszystkie zdarzenia;</w:t>
      </w:r>
    </w:p>
    <w:p w14:paraId="7C65B952" w14:textId="7586BB9A"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9: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gospodarczej związanej z przedmiotem zamówienia na sumę gwarancyjną nie mniejszą niż </w:t>
      </w:r>
      <w:r w:rsidR="00B6155B" w:rsidRPr="00FE573F">
        <w:rPr>
          <w:rFonts w:ascii="Arial" w:eastAsia="Times New Roman" w:hAnsi="Arial" w:cs="Arial"/>
          <w:b/>
        </w:rPr>
        <w:t>60.000,00</w:t>
      </w:r>
      <w:r w:rsidRPr="00FE573F">
        <w:rPr>
          <w:rFonts w:ascii="Arial" w:eastAsia="Times New Roman" w:hAnsi="Arial" w:cs="Arial"/>
          <w:b/>
        </w:rPr>
        <w:t xml:space="preserve"> zł</w:t>
      </w:r>
      <w:r w:rsidRPr="00FE573F">
        <w:rPr>
          <w:rFonts w:ascii="Arial" w:eastAsia="Times New Roman" w:hAnsi="Arial" w:cs="Arial"/>
        </w:rPr>
        <w:t xml:space="preserve"> na jedno i wszystkie zdarzenia;</w:t>
      </w:r>
    </w:p>
    <w:p w14:paraId="279E8C79" w14:textId="4CD7E6AD" w:rsidR="005924FC" w:rsidRPr="00FE573F" w:rsidRDefault="005924FC" w:rsidP="006552C0">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10: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 xml:space="preserve">ubezpieczenie odpowiedzialności cywilnej z tytułu prowadzonej działalności </w:t>
      </w:r>
      <w:r w:rsidRPr="00FE573F">
        <w:rPr>
          <w:rFonts w:ascii="Arial" w:eastAsia="Times New Roman" w:hAnsi="Arial" w:cs="Arial"/>
        </w:rPr>
        <w:lastRenderedPageBreak/>
        <w:t xml:space="preserve">gospodarczej związanej z przedmiotem zamówienia na sumę gwarancyjną nie mniejszą niż </w:t>
      </w:r>
      <w:r w:rsidR="00B6155B" w:rsidRPr="00FE573F">
        <w:rPr>
          <w:rFonts w:ascii="Arial" w:eastAsia="Times New Roman" w:hAnsi="Arial" w:cs="Arial"/>
          <w:b/>
        </w:rPr>
        <w:t>50.000,00</w:t>
      </w:r>
      <w:r w:rsidRPr="00FE573F">
        <w:rPr>
          <w:rFonts w:ascii="Arial" w:eastAsia="Times New Roman" w:hAnsi="Arial" w:cs="Arial"/>
          <w:b/>
        </w:rPr>
        <w:t xml:space="preserve"> zł</w:t>
      </w:r>
      <w:r w:rsidRPr="00FE573F">
        <w:rPr>
          <w:rFonts w:ascii="Arial" w:eastAsia="Times New Roman" w:hAnsi="Arial" w:cs="Arial"/>
        </w:rPr>
        <w:t xml:space="preserve"> na jedno i wszystkie zdarzenia;</w:t>
      </w:r>
    </w:p>
    <w:p w14:paraId="47163C8E" w14:textId="4130F8D9" w:rsidR="005924FC" w:rsidRPr="00FE573F" w:rsidRDefault="005924FC" w:rsidP="00614313">
      <w:pPr>
        <w:pStyle w:val="Tekstpodstawowy"/>
        <w:numPr>
          <w:ilvl w:val="0"/>
          <w:numId w:val="24"/>
        </w:numPr>
        <w:kinsoku w:val="0"/>
        <w:overflowPunct w:val="0"/>
        <w:spacing w:before="0" w:line="360" w:lineRule="auto"/>
        <w:ind w:right="-6"/>
        <w:jc w:val="both"/>
        <w:rPr>
          <w:rFonts w:ascii="Arial" w:hAnsi="Arial" w:cs="Arial"/>
          <w:b/>
        </w:rPr>
      </w:pPr>
      <w:r w:rsidRPr="00FE573F">
        <w:rPr>
          <w:rFonts w:ascii="Arial" w:hAnsi="Arial" w:cs="Arial"/>
          <w:b/>
        </w:rPr>
        <w:t xml:space="preserve">Część 11: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Wykonawca wykaże, że posiada</w:t>
      </w:r>
      <w:r w:rsidRPr="00FE573F">
        <w:rPr>
          <w:rFonts w:ascii="Arial" w:hAnsi="Arial" w:cs="Arial"/>
          <w:b/>
        </w:rPr>
        <w:t xml:space="preserve"> </w:t>
      </w:r>
      <w:r w:rsidRPr="00FE573F">
        <w:rPr>
          <w:rFonts w:ascii="Arial" w:eastAsia="Times New Roman" w:hAnsi="Arial" w:cs="Arial"/>
        </w:rPr>
        <w:t>ubezpieczenie odpowiedzialności cywilnej z tytułu prowadzonej działalności gospodarczej związanej z przedmiotem zamówienia na sumę gwarancyjną nie mniejszą niż</w:t>
      </w:r>
      <w:r w:rsidR="00B6155B" w:rsidRPr="00FE573F">
        <w:rPr>
          <w:rFonts w:ascii="Arial" w:eastAsia="Times New Roman" w:hAnsi="Arial" w:cs="Arial"/>
        </w:rPr>
        <w:t xml:space="preserve"> </w:t>
      </w:r>
      <w:r w:rsidR="00B6155B" w:rsidRPr="00FE573F">
        <w:rPr>
          <w:rFonts w:ascii="Arial" w:eastAsia="Times New Roman" w:hAnsi="Arial" w:cs="Arial"/>
          <w:b/>
          <w:bCs/>
        </w:rPr>
        <w:t>60.000,00</w:t>
      </w:r>
      <w:r w:rsidR="00B6155B" w:rsidRPr="00FE573F">
        <w:rPr>
          <w:rFonts w:ascii="Arial" w:eastAsia="Times New Roman" w:hAnsi="Arial" w:cs="Arial"/>
        </w:rPr>
        <w:t xml:space="preserve"> </w:t>
      </w:r>
      <w:r w:rsidRPr="00FE573F">
        <w:rPr>
          <w:rFonts w:ascii="Arial" w:eastAsia="Times New Roman" w:hAnsi="Arial" w:cs="Arial"/>
          <w:b/>
        </w:rPr>
        <w:t>zł</w:t>
      </w:r>
      <w:r w:rsidRPr="00FE573F">
        <w:rPr>
          <w:rFonts w:ascii="Arial" w:eastAsia="Times New Roman" w:hAnsi="Arial" w:cs="Arial"/>
        </w:rPr>
        <w:t xml:space="preserve"> na jedno i wszystkie zdarzenia;</w:t>
      </w:r>
    </w:p>
    <w:p w14:paraId="1B524339" w14:textId="77777777" w:rsidR="006D7858" w:rsidRPr="00FE573F" w:rsidRDefault="006D7858" w:rsidP="001665B4">
      <w:pPr>
        <w:pStyle w:val="Tekstpodstawowy"/>
        <w:kinsoku w:val="0"/>
        <w:overflowPunct w:val="0"/>
        <w:spacing w:before="0" w:line="360" w:lineRule="auto"/>
        <w:ind w:left="0" w:right="415" w:firstLine="0"/>
        <w:jc w:val="both"/>
        <w:rPr>
          <w:rFonts w:ascii="Arial" w:hAnsi="Arial" w:cs="Arial"/>
        </w:rPr>
      </w:pPr>
    </w:p>
    <w:p w14:paraId="3DE9903D" w14:textId="77777777" w:rsidR="00A81F4E" w:rsidRPr="00FE573F" w:rsidRDefault="00A81F4E" w:rsidP="00061992">
      <w:pPr>
        <w:pStyle w:val="Tekstpodstawowy"/>
        <w:numPr>
          <w:ilvl w:val="0"/>
          <w:numId w:val="2"/>
        </w:numPr>
        <w:kinsoku w:val="0"/>
        <w:overflowPunct w:val="0"/>
        <w:spacing w:before="0" w:line="360" w:lineRule="auto"/>
        <w:ind w:right="415"/>
        <w:jc w:val="both"/>
        <w:rPr>
          <w:rFonts w:ascii="Arial" w:hAnsi="Arial" w:cs="Arial"/>
          <w:b/>
        </w:rPr>
      </w:pPr>
      <w:r w:rsidRPr="00FE573F">
        <w:rPr>
          <w:rFonts w:ascii="Arial" w:hAnsi="Arial" w:cs="Arial"/>
          <w:b/>
        </w:rPr>
        <w:t>zdolności technicznej lub zawodowej</w:t>
      </w:r>
      <w:r w:rsidRPr="00FE573F">
        <w:rPr>
          <w:rFonts w:ascii="Arial" w:hAnsi="Arial" w:cs="Arial"/>
        </w:rPr>
        <w:t>;</w:t>
      </w:r>
    </w:p>
    <w:p w14:paraId="3D96C692" w14:textId="77777777" w:rsidR="005924FC" w:rsidRPr="00FE573F" w:rsidRDefault="005924FC" w:rsidP="005924FC">
      <w:pPr>
        <w:pStyle w:val="Tekstpodstawowy"/>
        <w:kinsoku w:val="0"/>
        <w:overflowPunct w:val="0"/>
        <w:spacing w:before="0" w:line="360" w:lineRule="auto"/>
        <w:ind w:left="497" w:right="-6" w:firstLine="0"/>
        <w:jc w:val="both"/>
        <w:rPr>
          <w:rFonts w:ascii="Arial" w:hAnsi="Arial" w:cs="Arial"/>
          <w:b/>
        </w:rPr>
      </w:pPr>
    </w:p>
    <w:p w14:paraId="239EB7FF" w14:textId="2E6C5639" w:rsidR="005924FC" w:rsidRPr="00FE573F" w:rsidRDefault="005924FC"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1: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1048C3" w:rsidRPr="00FE573F">
        <w:rPr>
          <w:rFonts w:ascii="Arial" w:hAnsi="Arial" w:cs="Arial"/>
        </w:rPr>
        <w:t>urządzenia medycznego</w:t>
      </w:r>
      <w:r w:rsidR="001045E4" w:rsidRPr="00FE573F">
        <w:rPr>
          <w:rFonts w:ascii="Arial" w:hAnsi="Arial" w:cs="Arial"/>
        </w:rPr>
        <w:t xml:space="preserve"> do diagnostyki obrazowej</w:t>
      </w:r>
      <w:r w:rsidRPr="00FE573F">
        <w:rPr>
          <w:rFonts w:ascii="Arial" w:hAnsi="Arial" w:cs="Arial"/>
        </w:rPr>
        <w:t xml:space="preserve"> </w:t>
      </w:r>
      <w:r w:rsidRPr="00FE573F">
        <w:rPr>
          <w:rFonts w:ascii="Arial" w:hAnsi="Arial" w:cs="Arial"/>
          <w:b/>
          <w:bCs/>
        </w:rPr>
        <w:t xml:space="preserve">o wartości minimum </w:t>
      </w:r>
      <w:r w:rsidR="001045E4" w:rsidRPr="00FE573F">
        <w:rPr>
          <w:rFonts w:ascii="Arial" w:hAnsi="Arial" w:cs="Arial"/>
          <w:b/>
          <w:bCs/>
        </w:rPr>
        <w:t>150.000,00</w:t>
      </w:r>
      <w:r w:rsidRPr="00FE573F">
        <w:rPr>
          <w:rFonts w:ascii="Arial" w:hAnsi="Arial" w:cs="Arial"/>
          <w:b/>
          <w:bCs/>
        </w:rPr>
        <w:t xml:space="preserve"> zł brutto </w:t>
      </w:r>
      <w:r w:rsidRPr="00FE573F">
        <w:rPr>
          <w:rFonts w:ascii="Arial" w:hAnsi="Arial" w:cs="Arial"/>
        </w:rPr>
        <w:t>- która została wykonana w sposób należyty</w:t>
      </w:r>
      <w:r w:rsidR="001048C3" w:rsidRPr="00FE573F">
        <w:rPr>
          <w:rFonts w:ascii="Arial" w:hAnsi="Arial" w:cs="Arial"/>
        </w:rPr>
        <w:t>;</w:t>
      </w:r>
    </w:p>
    <w:p w14:paraId="2AC576BA" w14:textId="65B609AE"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2: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1045E4" w:rsidRPr="00FE573F">
        <w:rPr>
          <w:rFonts w:ascii="Arial" w:hAnsi="Arial" w:cs="Arial"/>
        </w:rPr>
        <w:t xml:space="preserve">urządzenia medycznego do diagnostyki obrazowej </w:t>
      </w:r>
      <w:r w:rsidRPr="00FE573F">
        <w:rPr>
          <w:rFonts w:ascii="Arial" w:hAnsi="Arial" w:cs="Arial"/>
          <w:b/>
          <w:bCs/>
        </w:rPr>
        <w:t xml:space="preserve">o wartości minimum </w:t>
      </w:r>
      <w:r w:rsidR="001045E4" w:rsidRPr="00FE573F">
        <w:rPr>
          <w:rFonts w:ascii="Arial" w:hAnsi="Arial" w:cs="Arial"/>
          <w:b/>
          <w:bCs/>
        </w:rPr>
        <w:t>150.000,00</w:t>
      </w:r>
      <w:r w:rsidRPr="00FE573F">
        <w:rPr>
          <w:rFonts w:ascii="Arial" w:hAnsi="Arial" w:cs="Arial"/>
          <w:b/>
          <w:bCs/>
        </w:rPr>
        <w:t xml:space="preserve"> zł brutto </w:t>
      </w:r>
      <w:r w:rsidRPr="00FE573F">
        <w:rPr>
          <w:rFonts w:ascii="Arial" w:hAnsi="Arial" w:cs="Arial"/>
        </w:rPr>
        <w:t>- która została wykonana w sposób należyty;</w:t>
      </w:r>
    </w:p>
    <w:p w14:paraId="74687A69" w14:textId="0DFF79C3"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3: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1045E4" w:rsidRPr="00FE573F">
        <w:rPr>
          <w:rFonts w:ascii="Arial" w:hAnsi="Arial" w:cs="Arial"/>
        </w:rPr>
        <w:t xml:space="preserve">urządzenia medycznego do diagnostyki obrazowej </w:t>
      </w:r>
      <w:r w:rsidRPr="00FE573F">
        <w:rPr>
          <w:rFonts w:ascii="Arial" w:hAnsi="Arial" w:cs="Arial"/>
          <w:b/>
          <w:bCs/>
        </w:rPr>
        <w:t xml:space="preserve">o wartości minimum </w:t>
      </w:r>
      <w:r w:rsidR="001045E4" w:rsidRPr="00FE573F">
        <w:rPr>
          <w:rFonts w:ascii="Arial" w:hAnsi="Arial" w:cs="Arial"/>
          <w:b/>
          <w:bCs/>
        </w:rPr>
        <w:t>200.000,00</w:t>
      </w:r>
      <w:r w:rsidRPr="00FE573F">
        <w:rPr>
          <w:rFonts w:ascii="Arial" w:hAnsi="Arial" w:cs="Arial"/>
          <w:b/>
          <w:bCs/>
        </w:rPr>
        <w:t xml:space="preserve"> zł brutto </w:t>
      </w:r>
      <w:r w:rsidRPr="00FE573F">
        <w:rPr>
          <w:rFonts w:ascii="Arial" w:hAnsi="Arial" w:cs="Arial"/>
        </w:rPr>
        <w:t>- która została wykonana w sposób należyty;</w:t>
      </w:r>
    </w:p>
    <w:p w14:paraId="672CFADD" w14:textId="3B3FDCDD"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4: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1045E4" w:rsidRPr="00FE573F">
        <w:rPr>
          <w:rFonts w:ascii="Arial" w:hAnsi="Arial" w:cs="Arial"/>
        </w:rPr>
        <w:t xml:space="preserve">urządzenia medycznego do diagnostyki obrazowej </w:t>
      </w:r>
      <w:r w:rsidR="001045E4" w:rsidRPr="00FE573F">
        <w:rPr>
          <w:rFonts w:ascii="Arial" w:hAnsi="Arial" w:cs="Arial"/>
          <w:b/>
          <w:bCs/>
        </w:rPr>
        <w:t xml:space="preserve">o wartości minimum 150.000 zł brutto </w:t>
      </w:r>
      <w:r w:rsidRPr="00FE573F">
        <w:rPr>
          <w:rFonts w:ascii="Arial" w:hAnsi="Arial" w:cs="Arial"/>
        </w:rPr>
        <w:t>- która została wykonana w sposób należyty;</w:t>
      </w:r>
    </w:p>
    <w:p w14:paraId="43A0DFB4" w14:textId="1B415B84"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5: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1045E4" w:rsidRPr="00FE573F">
        <w:rPr>
          <w:rFonts w:ascii="Arial" w:hAnsi="Arial" w:cs="Arial"/>
        </w:rPr>
        <w:t xml:space="preserve">urządzenia medycznego do diagnostyki obrazowej </w:t>
      </w:r>
      <w:r w:rsidR="001045E4" w:rsidRPr="00FE573F">
        <w:rPr>
          <w:rFonts w:ascii="Arial" w:hAnsi="Arial" w:cs="Arial"/>
          <w:b/>
          <w:bCs/>
        </w:rPr>
        <w:t xml:space="preserve">o wartości minimum 150.000 zł brutto </w:t>
      </w:r>
      <w:r w:rsidRPr="00FE573F">
        <w:rPr>
          <w:rFonts w:ascii="Arial" w:hAnsi="Arial" w:cs="Arial"/>
        </w:rPr>
        <w:t>- która została wykonana w sposób należyty;</w:t>
      </w:r>
    </w:p>
    <w:p w14:paraId="0DB2DA0E" w14:textId="5665F035"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6: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1045E4" w:rsidRPr="00FE573F">
        <w:rPr>
          <w:rFonts w:ascii="Arial" w:hAnsi="Arial" w:cs="Arial"/>
        </w:rPr>
        <w:t xml:space="preserve">urządzenia medycznego do diagnostyki obrazowej </w:t>
      </w:r>
      <w:r w:rsidR="001045E4" w:rsidRPr="00FE573F">
        <w:rPr>
          <w:rFonts w:ascii="Arial" w:hAnsi="Arial" w:cs="Arial"/>
          <w:b/>
          <w:bCs/>
        </w:rPr>
        <w:t xml:space="preserve">o wartości minimum 150.000 zł </w:t>
      </w:r>
      <w:r w:rsidR="001045E4" w:rsidRPr="00FE573F">
        <w:rPr>
          <w:rFonts w:ascii="Arial" w:hAnsi="Arial" w:cs="Arial"/>
          <w:b/>
          <w:bCs/>
        </w:rPr>
        <w:lastRenderedPageBreak/>
        <w:t xml:space="preserve">brutto </w:t>
      </w:r>
      <w:r w:rsidRPr="00FE573F">
        <w:rPr>
          <w:rFonts w:ascii="Arial" w:hAnsi="Arial" w:cs="Arial"/>
        </w:rPr>
        <w:t>- która została wykonana w sposób należyty;</w:t>
      </w:r>
    </w:p>
    <w:p w14:paraId="21640083" w14:textId="34DA820C"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7: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urządzenia medycznego</w:t>
      </w:r>
      <w:r w:rsidR="001045E4" w:rsidRPr="00FE573F">
        <w:rPr>
          <w:rFonts w:ascii="Arial" w:hAnsi="Arial" w:cs="Arial"/>
        </w:rPr>
        <w:t xml:space="preserve"> do diagnostyki ultradźwiękowej</w:t>
      </w:r>
      <w:r w:rsidRPr="00FE573F">
        <w:rPr>
          <w:rFonts w:ascii="Arial" w:hAnsi="Arial" w:cs="Arial"/>
        </w:rPr>
        <w:t xml:space="preserve"> </w:t>
      </w:r>
      <w:r w:rsidRPr="00FE573F">
        <w:rPr>
          <w:rFonts w:ascii="Arial" w:hAnsi="Arial" w:cs="Arial"/>
          <w:b/>
          <w:bCs/>
        </w:rPr>
        <w:t xml:space="preserve">o wartości minimum </w:t>
      </w:r>
      <w:r w:rsidR="001045E4" w:rsidRPr="00FE573F">
        <w:rPr>
          <w:rFonts w:ascii="Arial" w:hAnsi="Arial" w:cs="Arial"/>
          <w:b/>
          <w:bCs/>
        </w:rPr>
        <w:t>200.000,00</w:t>
      </w:r>
      <w:r w:rsidRPr="00FE573F">
        <w:rPr>
          <w:rFonts w:ascii="Arial" w:hAnsi="Arial" w:cs="Arial"/>
          <w:b/>
          <w:bCs/>
        </w:rPr>
        <w:t xml:space="preserve"> zł brutto </w:t>
      </w:r>
      <w:r w:rsidRPr="00FE573F">
        <w:rPr>
          <w:rFonts w:ascii="Arial" w:hAnsi="Arial" w:cs="Arial"/>
        </w:rPr>
        <w:t>- która została wykonana w sposób należyty;</w:t>
      </w:r>
    </w:p>
    <w:p w14:paraId="147468A0" w14:textId="71E0868D"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bookmarkStart w:id="7" w:name="_Hlk100739088"/>
      <w:r w:rsidRPr="00FE573F">
        <w:rPr>
          <w:rFonts w:ascii="Arial" w:hAnsi="Arial" w:cs="Arial"/>
          <w:b/>
        </w:rPr>
        <w:t xml:space="preserve">Część 8: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0040050D" w:rsidRPr="00FE573F">
        <w:rPr>
          <w:rFonts w:ascii="Arial" w:hAnsi="Arial" w:cs="Arial"/>
          <w:b/>
          <w:bCs/>
        </w:rPr>
        <w:t>dwie</w:t>
      </w:r>
      <w:r w:rsidRPr="00FE573F">
        <w:rPr>
          <w:rFonts w:ascii="Arial" w:hAnsi="Arial" w:cs="Arial"/>
          <w:b/>
          <w:bCs/>
        </w:rPr>
        <w:t xml:space="preserve"> dostaw</w:t>
      </w:r>
      <w:r w:rsidR="0040050D" w:rsidRPr="00FE573F">
        <w:rPr>
          <w:rFonts w:ascii="Arial" w:hAnsi="Arial" w:cs="Arial"/>
          <w:b/>
          <w:bCs/>
        </w:rPr>
        <w:t>y</w:t>
      </w:r>
      <w:r w:rsidRPr="00FE573F">
        <w:rPr>
          <w:rFonts w:ascii="Arial" w:hAnsi="Arial" w:cs="Arial"/>
        </w:rPr>
        <w:t xml:space="preserve"> urządze</w:t>
      </w:r>
      <w:r w:rsidR="0006581B" w:rsidRPr="00FE573F">
        <w:rPr>
          <w:rFonts w:ascii="Arial" w:hAnsi="Arial" w:cs="Arial"/>
        </w:rPr>
        <w:t xml:space="preserve">ń służących do sterylizacji lub dezynfekcji </w:t>
      </w:r>
      <w:r w:rsidRPr="00FE573F">
        <w:rPr>
          <w:rFonts w:ascii="Arial" w:hAnsi="Arial" w:cs="Arial"/>
          <w:b/>
          <w:bCs/>
        </w:rPr>
        <w:t xml:space="preserve">o wartości minimum </w:t>
      </w:r>
      <w:r w:rsidR="0040050D" w:rsidRPr="00FE573F">
        <w:rPr>
          <w:rFonts w:ascii="Arial" w:hAnsi="Arial" w:cs="Arial"/>
          <w:b/>
          <w:bCs/>
        </w:rPr>
        <w:t>25</w:t>
      </w:r>
      <w:r w:rsidR="0006581B" w:rsidRPr="00FE573F">
        <w:rPr>
          <w:rFonts w:ascii="Arial" w:hAnsi="Arial" w:cs="Arial"/>
          <w:b/>
          <w:bCs/>
        </w:rPr>
        <w:t>.000,00</w:t>
      </w:r>
      <w:r w:rsidRPr="00FE573F">
        <w:rPr>
          <w:rFonts w:ascii="Arial" w:hAnsi="Arial" w:cs="Arial"/>
          <w:b/>
          <w:bCs/>
        </w:rPr>
        <w:t> zł brutto</w:t>
      </w:r>
      <w:r w:rsidR="0040050D" w:rsidRPr="00FE573F">
        <w:rPr>
          <w:rFonts w:ascii="Arial" w:hAnsi="Arial" w:cs="Arial"/>
          <w:b/>
          <w:bCs/>
        </w:rPr>
        <w:t xml:space="preserve"> każda</w:t>
      </w:r>
      <w:r w:rsidRPr="00FE573F">
        <w:rPr>
          <w:rFonts w:ascii="Arial" w:hAnsi="Arial" w:cs="Arial"/>
          <w:b/>
          <w:bCs/>
        </w:rPr>
        <w:t xml:space="preserve"> </w:t>
      </w:r>
      <w:r w:rsidRPr="00FE573F">
        <w:rPr>
          <w:rFonts w:ascii="Arial" w:hAnsi="Arial" w:cs="Arial"/>
        </w:rPr>
        <w:t>- któr</w:t>
      </w:r>
      <w:r w:rsidR="0040050D" w:rsidRPr="00FE573F">
        <w:rPr>
          <w:rFonts w:ascii="Arial" w:hAnsi="Arial" w:cs="Arial"/>
        </w:rPr>
        <w:t>e</w:t>
      </w:r>
      <w:r w:rsidRPr="00FE573F">
        <w:rPr>
          <w:rFonts w:ascii="Arial" w:hAnsi="Arial" w:cs="Arial"/>
        </w:rPr>
        <w:t xml:space="preserve"> został</w:t>
      </w:r>
      <w:r w:rsidR="0040050D" w:rsidRPr="00FE573F">
        <w:rPr>
          <w:rFonts w:ascii="Arial" w:hAnsi="Arial" w:cs="Arial"/>
        </w:rPr>
        <w:t>y</w:t>
      </w:r>
      <w:r w:rsidRPr="00FE573F">
        <w:rPr>
          <w:rFonts w:ascii="Arial" w:hAnsi="Arial" w:cs="Arial"/>
        </w:rPr>
        <w:t xml:space="preserve"> wykonan</w:t>
      </w:r>
      <w:r w:rsidR="0040050D" w:rsidRPr="00FE573F">
        <w:rPr>
          <w:rFonts w:ascii="Arial" w:hAnsi="Arial" w:cs="Arial"/>
        </w:rPr>
        <w:t>e</w:t>
      </w:r>
      <w:r w:rsidRPr="00FE573F">
        <w:rPr>
          <w:rFonts w:ascii="Arial" w:hAnsi="Arial" w:cs="Arial"/>
        </w:rPr>
        <w:t xml:space="preserve"> w sposób należyty;</w:t>
      </w:r>
    </w:p>
    <w:bookmarkEnd w:id="7"/>
    <w:p w14:paraId="50DE7D18" w14:textId="5A9A74C6"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9: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urządzenia medycznego</w:t>
      </w:r>
      <w:r w:rsidR="0006581B" w:rsidRPr="00FE573F">
        <w:rPr>
          <w:rFonts w:ascii="Arial" w:hAnsi="Arial" w:cs="Arial"/>
        </w:rPr>
        <w:t xml:space="preserve"> do diagnostyki</w:t>
      </w:r>
      <w:r w:rsidR="00AE0603" w:rsidRPr="00FE573F">
        <w:rPr>
          <w:rFonts w:ascii="Arial" w:hAnsi="Arial" w:cs="Arial"/>
        </w:rPr>
        <w:t xml:space="preserve"> sercowo-naczyniowej</w:t>
      </w:r>
      <w:r w:rsidRPr="00FE573F">
        <w:rPr>
          <w:rFonts w:ascii="Arial" w:hAnsi="Arial" w:cs="Arial"/>
        </w:rPr>
        <w:t xml:space="preserve"> </w:t>
      </w:r>
      <w:r w:rsidRPr="00FE573F">
        <w:rPr>
          <w:rFonts w:ascii="Arial" w:hAnsi="Arial" w:cs="Arial"/>
          <w:b/>
          <w:bCs/>
        </w:rPr>
        <w:t xml:space="preserve">o wartości minimum </w:t>
      </w:r>
      <w:r w:rsidR="00AE0603" w:rsidRPr="00FE573F">
        <w:rPr>
          <w:rFonts w:ascii="Arial" w:hAnsi="Arial" w:cs="Arial"/>
          <w:b/>
          <w:bCs/>
        </w:rPr>
        <w:t>20.000,00</w:t>
      </w:r>
      <w:r w:rsidRPr="00FE573F">
        <w:rPr>
          <w:rFonts w:ascii="Arial" w:hAnsi="Arial" w:cs="Arial"/>
          <w:b/>
          <w:bCs/>
        </w:rPr>
        <w:t xml:space="preserve"> zł brutto </w:t>
      </w:r>
      <w:r w:rsidRPr="00FE573F">
        <w:rPr>
          <w:rFonts w:ascii="Arial" w:hAnsi="Arial" w:cs="Arial"/>
        </w:rPr>
        <w:t>- która została wykonana w sposób należyty;</w:t>
      </w:r>
    </w:p>
    <w:p w14:paraId="0271D9B0" w14:textId="017A782F"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10: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AE0603" w:rsidRPr="00FE573F">
        <w:rPr>
          <w:rFonts w:ascii="Arial" w:hAnsi="Arial" w:cs="Arial"/>
        </w:rPr>
        <w:t xml:space="preserve">urządzeń służących do sterylizacji lub dezynfekcji </w:t>
      </w:r>
      <w:r w:rsidRPr="00FE573F">
        <w:rPr>
          <w:rFonts w:ascii="Arial" w:hAnsi="Arial" w:cs="Arial"/>
          <w:b/>
          <w:bCs/>
        </w:rPr>
        <w:t xml:space="preserve">o wartości minimum </w:t>
      </w:r>
      <w:r w:rsidR="00AE0603" w:rsidRPr="00FE573F">
        <w:rPr>
          <w:rFonts w:ascii="Arial" w:hAnsi="Arial" w:cs="Arial"/>
          <w:b/>
          <w:bCs/>
        </w:rPr>
        <w:t>20.000,00</w:t>
      </w:r>
      <w:r w:rsidRPr="00FE573F">
        <w:rPr>
          <w:rFonts w:ascii="Arial" w:hAnsi="Arial" w:cs="Arial"/>
          <w:b/>
          <w:bCs/>
        </w:rPr>
        <w:t xml:space="preserve"> zł brutto </w:t>
      </w:r>
      <w:r w:rsidRPr="00FE573F">
        <w:rPr>
          <w:rFonts w:ascii="Arial" w:hAnsi="Arial" w:cs="Arial"/>
        </w:rPr>
        <w:t>- która została wykonana w sposób należyty;</w:t>
      </w:r>
    </w:p>
    <w:p w14:paraId="64B8F1DA" w14:textId="76DF72F8" w:rsidR="001048C3" w:rsidRPr="00FE573F" w:rsidRDefault="001048C3" w:rsidP="006552C0">
      <w:pPr>
        <w:pStyle w:val="Tekstpodstawowy"/>
        <w:numPr>
          <w:ilvl w:val="0"/>
          <w:numId w:val="25"/>
        </w:numPr>
        <w:kinsoku w:val="0"/>
        <w:overflowPunct w:val="0"/>
        <w:spacing w:before="0" w:line="360" w:lineRule="auto"/>
        <w:ind w:right="-6"/>
        <w:jc w:val="both"/>
        <w:rPr>
          <w:rFonts w:ascii="Arial" w:hAnsi="Arial" w:cs="Arial"/>
          <w:b/>
        </w:rPr>
      </w:pPr>
      <w:r w:rsidRPr="00FE573F">
        <w:rPr>
          <w:rFonts w:ascii="Arial" w:hAnsi="Arial" w:cs="Arial"/>
          <w:b/>
        </w:rPr>
        <w:t xml:space="preserve">Część 11: </w:t>
      </w:r>
      <w:r w:rsidRPr="00FE573F">
        <w:rPr>
          <w:rFonts w:ascii="Arial" w:hAnsi="Arial" w:cs="Arial"/>
          <w:bCs/>
        </w:rPr>
        <w:t>Warunek ten zostanie spełniony, jeżeli</w:t>
      </w:r>
      <w:r w:rsidRPr="00FE573F">
        <w:rPr>
          <w:rFonts w:ascii="Arial" w:hAnsi="Arial" w:cs="Arial"/>
          <w:b/>
        </w:rPr>
        <w:t xml:space="preserve"> </w:t>
      </w:r>
      <w:r w:rsidRPr="00FE573F">
        <w:rPr>
          <w:rFonts w:ascii="Arial" w:hAnsi="Arial" w:cs="Arial"/>
          <w:bCs/>
        </w:rPr>
        <w:t xml:space="preserve">Wykonawca wykaże, że </w:t>
      </w:r>
      <w:r w:rsidRPr="00FE573F">
        <w:rPr>
          <w:rFonts w:ascii="Arial" w:hAnsi="Arial" w:cs="Arial"/>
        </w:rPr>
        <w:t xml:space="preserve">w okresie ostatnich 3 lat przed upływem terminu składania ofert, a jeżeli okres prowadzenia działalności jest krótszy - w tym okresie, zrealizował co najmniej </w:t>
      </w:r>
      <w:r w:rsidRPr="00FE573F">
        <w:rPr>
          <w:rFonts w:ascii="Arial" w:hAnsi="Arial" w:cs="Arial"/>
          <w:b/>
          <w:bCs/>
        </w:rPr>
        <w:t>jedną dostawę</w:t>
      </w:r>
      <w:r w:rsidRPr="00FE573F">
        <w:rPr>
          <w:rFonts w:ascii="Arial" w:hAnsi="Arial" w:cs="Arial"/>
        </w:rPr>
        <w:t xml:space="preserve"> </w:t>
      </w:r>
      <w:r w:rsidR="00AE0603" w:rsidRPr="00FE573F">
        <w:rPr>
          <w:rFonts w:ascii="Arial" w:hAnsi="Arial" w:cs="Arial"/>
        </w:rPr>
        <w:t xml:space="preserve">urządzeń służących do sterylizacji lub dezynfekcji </w:t>
      </w:r>
      <w:r w:rsidRPr="00FE573F">
        <w:rPr>
          <w:rFonts w:ascii="Arial" w:hAnsi="Arial" w:cs="Arial"/>
          <w:b/>
          <w:bCs/>
        </w:rPr>
        <w:t xml:space="preserve">o wartości minimum </w:t>
      </w:r>
      <w:r w:rsidR="00AE0603" w:rsidRPr="00FE573F">
        <w:rPr>
          <w:rFonts w:ascii="Arial" w:hAnsi="Arial" w:cs="Arial"/>
          <w:b/>
          <w:bCs/>
        </w:rPr>
        <w:t>20.000,00</w:t>
      </w:r>
      <w:r w:rsidRPr="00FE573F">
        <w:rPr>
          <w:rFonts w:ascii="Arial" w:hAnsi="Arial" w:cs="Arial"/>
          <w:b/>
          <w:bCs/>
        </w:rPr>
        <w:t xml:space="preserve"> zł brutto </w:t>
      </w:r>
      <w:r w:rsidRPr="00FE573F">
        <w:rPr>
          <w:rFonts w:ascii="Arial" w:hAnsi="Arial" w:cs="Arial"/>
        </w:rPr>
        <w:t>- która została wykonana w sposób należyty;</w:t>
      </w:r>
    </w:p>
    <w:p w14:paraId="4E2B55F4" w14:textId="022B31BD" w:rsidR="006E6328" w:rsidRPr="00FE573F" w:rsidRDefault="006E6328" w:rsidP="001048C3">
      <w:pPr>
        <w:pStyle w:val="Tekstpodstawowy"/>
        <w:kinsoku w:val="0"/>
        <w:overflowPunct w:val="0"/>
        <w:spacing w:before="0" w:line="360" w:lineRule="auto"/>
        <w:ind w:left="0" w:right="-6" w:firstLine="0"/>
        <w:jc w:val="both"/>
        <w:rPr>
          <w:rFonts w:ascii="Arial" w:hAnsi="Arial" w:cs="Arial"/>
        </w:rPr>
      </w:pPr>
    </w:p>
    <w:p w14:paraId="62BE55B1" w14:textId="77777777" w:rsidR="004D31A1" w:rsidRPr="00FE573F" w:rsidRDefault="004D31A1" w:rsidP="007E2DF7">
      <w:pPr>
        <w:pStyle w:val="Tekstpodstawowy"/>
        <w:kinsoku w:val="0"/>
        <w:overflowPunct w:val="0"/>
        <w:spacing w:before="0" w:line="360" w:lineRule="auto"/>
        <w:ind w:left="0" w:right="415" w:firstLine="0"/>
        <w:jc w:val="both"/>
        <w:rPr>
          <w:rFonts w:ascii="Arial" w:hAnsi="Arial" w:cs="Arial"/>
          <w:b/>
          <w:bCs/>
          <w:spacing w:val="-1"/>
        </w:rPr>
      </w:pPr>
    </w:p>
    <w:p w14:paraId="3AEA3FA4" w14:textId="5F89E589" w:rsidR="00741392" w:rsidRPr="00FE573F" w:rsidRDefault="009F7C4A" w:rsidP="004D31A1">
      <w:pPr>
        <w:pStyle w:val="Tekstpodstawowy"/>
        <w:kinsoku w:val="0"/>
        <w:overflowPunct w:val="0"/>
        <w:spacing w:before="0"/>
        <w:ind w:left="0" w:right="414" w:firstLine="0"/>
        <w:jc w:val="both"/>
        <w:rPr>
          <w:rFonts w:ascii="Arial" w:hAnsi="Arial" w:cs="Arial"/>
        </w:rPr>
      </w:pPr>
      <w:r w:rsidRPr="00FE573F">
        <w:rPr>
          <w:rFonts w:ascii="Arial" w:hAnsi="Arial" w:cs="Arial"/>
          <w:b/>
          <w:bCs/>
          <w:spacing w:val="-1"/>
        </w:rPr>
        <w:t>8</w:t>
      </w:r>
      <w:r w:rsidR="004D31A1" w:rsidRPr="00FE573F">
        <w:rPr>
          <w:rFonts w:ascii="Arial" w:hAnsi="Arial" w:cs="Arial"/>
          <w:b/>
          <w:bCs/>
          <w:spacing w:val="-1"/>
        </w:rPr>
        <w:t>. PODSTAWY WYKLUCZENIA Z POSTĘPOWANIA</w:t>
      </w:r>
    </w:p>
    <w:p w14:paraId="47985656" w14:textId="77777777" w:rsidR="00A81F4E" w:rsidRPr="00FE573F" w:rsidRDefault="00A81F4E" w:rsidP="00FE573F">
      <w:pPr>
        <w:pStyle w:val="Tekstpodstawowy"/>
        <w:kinsoku w:val="0"/>
        <w:overflowPunct w:val="0"/>
        <w:spacing w:before="3" w:line="360" w:lineRule="auto"/>
        <w:ind w:left="0" w:firstLine="0"/>
        <w:rPr>
          <w:rFonts w:ascii="Arial" w:hAnsi="Arial" w:cs="Arial"/>
          <w:noProof/>
        </w:rPr>
      </w:pPr>
    </w:p>
    <w:p w14:paraId="1C341867" w14:textId="6020C7CA" w:rsidR="00FE573F" w:rsidRPr="005051BE" w:rsidRDefault="00FE573F" w:rsidP="005051BE">
      <w:pPr>
        <w:pStyle w:val="Default"/>
        <w:numPr>
          <w:ilvl w:val="0"/>
          <w:numId w:val="41"/>
        </w:numPr>
        <w:spacing w:line="360" w:lineRule="auto"/>
        <w:jc w:val="both"/>
        <w:rPr>
          <w:rFonts w:ascii="Arial" w:hAnsi="Arial" w:cs="Arial"/>
          <w:b/>
          <w:bCs/>
          <w:color w:val="auto"/>
          <w:sz w:val="22"/>
          <w:szCs w:val="22"/>
        </w:rPr>
      </w:pPr>
      <w:r w:rsidRPr="00FE573F">
        <w:rPr>
          <w:rFonts w:ascii="Arial" w:hAnsi="Arial" w:cs="Arial"/>
          <w:color w:val="auto"/>
          <w:sz w:val="22"/>
          <w:szCs w:val="22"/>
        </w:rPr>
        <w:t xml:space="preserve">W postępowaniu mogą </w:t>
      </w:r>
      <w:r w:rsidRPr="005051BE">
        <w:rPr>
          <w:rFonts w:ascii="Arial" w:hAnsi="Arial" w:cs="Arial"/>
          <w:color w:val="auto"/>
          <w:sz w:val="22"/>
          <w:szCs w:val="22"/>
        </w:rPr>
        <w:t xml:space="preserve">brać udział Wykonawcy, którzy nie podlegają wykluczeniu z postępowania o udzielenie zamówienia w okolicznościach, o których mowa </w:t>
      </w:r>
      <w:r w:rsidRPr="005051BE">
        <w:rPr>
          <w:rFonts w:ascii="Arial" w:hAnsi="Arial" w:cs="Arial"/>
          <w:b/>
          <w:bCs/>
          <w:color w:val="auto"/>
          <w:sz w:val="22"/>
          <w:szCs w:val="22"/>
        </w:rPr>
        <w:t>w art. 108 ust. 1 ustawy PZP</w:t>
      </w:r>
      <w:r w:rsidRPr="005051BE">
        <w:rPr>
          <w:rFonts w:ascii="Arial" w:hAnsi="Arial" w:cs="Arial"/>
          <w:color w:val="auto"/>
          <w:sz w:val="22"/>
          <w:szCs w:val="22"/>
        </w:rPr>
        <w:t xml:space="preserve">, </w:t>
      </w:r>
      <w:r w:rsidRPr="005051BE">
        <w:rPr>
          <w:rFonts w:ascii="Arial" w:hAnsi="Arial" w:cs="Arial"/>
          <w:b/>
          <w:bCs/>
          <w:color w:val="auto"/>
          <w:sz w:val="22"/>
          <w:szCs w:val="22"/>
        </w:rPr>
        <w:t>art. 109 ust. 1 pkt 4 ustawy PZP</w:t>
      </w:r>
      <w:r w:rsidR="005051BE" w:rsidRPr="005051BE">
        <w:rPr>
          <w:rFonts w:ascii="Arial" w:hAnsi="Arial" w:cs="Arial"/>
          <w:color w:val="auto"/>
          <w:sz w:val="22"/>
          <w:szCs w:val="22"/>
        </w:rPr>
        <w:t>,</w:t>
      </w:r>
      <w:r w:rsidRPr="005051BE">
        <w:rPr>
          <w:rFonts w:ascii="Arial" w:hAnsi="Arial" w:cs="Arial"/>
          <w:color w:val="auto"/>
          <w:sz w:val="22"/>
          <w:szCs w:val="22"/>
        </w:rPr>
        <w:t xml:space="preserve"> </w:t>
      </w:r>
      <w:bookmarkStart w:id="8" w:name="_Hlk102474589"/>
      <w:r w:rsidRPr="005051BE">
        <w:rPr>
          <w:rFonts w:ascii="Arial" w:hAnsi="Arial" w:cs="Arial"/>
          <w:b/>
          <w:bCs/>
          <w:color w:val="auto"/>
          <w:sz w:val="22"/>
          <w:szCs w:val="22"/>
        </w:rPr>
        <w:t xml:space="preserve">art. 7 ust.1 ustawy z dnia 13 kwietnia 2022 r. o szczególnych rozwiązaniach w zakresie przeciwdziałania wspieraniu agresji na Ukrainę oraz służących obronie bezpieczeństwa narodowego </w:t>
      </w:r>
      <w:bookmarkEnd w:id="8"/>
      <w:r w:rsidRPr="005051BE">
        <w:rPr>
          <w:rFonts w:ascii="Arial" w:hAnsi="Arial" w:cs="Arial"/>
          <w:b/>
          <w:bCs/>
          <w:color w:val="auto"/>
          <w:sz w:val="22"/>
          <w:szCs w:val="22"/>
        </w:rPr>
        <w:t>(Dz.U. z 2022 r., poz. 835)</w:t>
      </w:r>
      <w:r w:rsidR="005051BE" w:rsidRPr="005051BE">
        <w:rPr>
          <w:rFonts w:ascii="Arial" w:hAnsi="Arial" w:cs="Arial"/>
          <w:b/>
          <w:bCs/>
          <w:color w:val="auto"/>
          <w:sz w:val="22"/>
          <w:szCs w:val="22"/>
        </w:rPr>
        <w:t xml:space="preserve"> oraz </w:t>
      </w:r>
      <w:bookmarkStart w:id="9" w:name="_Hlk102649088"/>
      <w:r w:rsidR="005051BE" w:rsidRPr="005051BE">
        <w:rPr>
          <w:rFonts w:ascii="Arial" w:hAnsi="Arial" w:cs="Arial"/>
          <w:b/>
          <w:bCs/>
          <w:color w:val="auto"/>
          <w:sz w:val="22"/>
          <w:szCs w:val="22"/>
          <w:shd w:val="clear" w:color="auto" w:fill="FFFFFF"/>
        </w:rPr>
        <w:t>art. 5k rozporządzenia Rady (UE) nr 833/2014 z dnia 31 lipca 2014 r. dotyczącego środków ogra</w:t>
      </w:r>
      <w:r w:rsidR="005051BE" w:rsidRPr="005051BE">
        <w:rPr>
          <w:rFonts w:ascii="Arial" w:hAnsi="Arial" w:cs="Arial"/>
          <w:b/>
          <w:bCs/>
          <w:color w:val="auto"/>
          <w:sz w:val="22"/>
          <w:szCs w:val="22"/>
        </w:rPr>
        <w:t xml:space="preserve">niczających w związku z działaniami Rosji destabilizującymi sytuację na Ukrainie </w:t>
      </w:r>
      <w:hyperlink r:id="rId11" w:history="1">
        <w:r w:rsidR="005051BE" w:rsidRPr="005051BE">
          <w:rPr>
            <w:rStyle w:val="Hipercze"/>
            <w:rFonts w:ascii="Arial" w:hAnsi="Arial" w:cs="Arial"/>
            <w:b/>
            <w:bCs/>
            <w:color w:val="auto"/>
            <w:sz w:val="22"/>
            <w:szCs w:val="22"/>
          </w:rPr>
          <w:t>(</w:t>
        </w:r>
        <w:proofErr w:type="spellStart"/>
        <w:r w:rsidR="005051BE" w:rsidRPr="005051BE">
          <w:rPr>
            <w:rStyle w:val="Hipercze"/>
            <w:rFonts w:ascii="Arial" w:hAnsi="Arial" w:cs="Arial"/>
            <w:b/>
            <w:bCs/>
            <w:color w:val="auto"/>
            <w:sz w:val="22"/>
            <w:szCs w:val="22"/>
          </w:rPr>
          <w:t>Dz.Urz.UE.L</w:t>
        </w:r>
        <w:proofErr w:type="spellEnd"/>
        <w:r w:rsidR="005051BE" w:rsidRPr="005051BE">
          <w:rPr>
            <w:rStyle w:val="Hipercze"/>
            <w:rFonts w:ascii="Arial" w:hAnsi="Arial" w:cs="Arial"/>
            <w:b/>
            <w:bCs/>
            <w:color w:val="auto"/>
            <w:sz w:val="22"/>
            <w:szCs w:val="22"/>
          </w:rPr>
          <w:t> </w:t>
        </w:r>
        <w:r w:rsidR="005051BE" w:rsidRPr="005051BE">
          <w:rPr>
            <w:rStyle w:val="highlight"/>
            <w:rFonts w:ascii="Arial" w:hAnsi="Arial" w:cs="Arial"/>
            <w:b/>
            <w:bCs/>
            <w:color w:val="auto"/>
            <w:sz w:val="22"/>
            <w:szCs w:val="22"/>
          </w:rPr>
          <w:t>Nr</w:t>
        </w:r>
        <w:r w:rsidR="005051BE" w:rsidRPr="005051BE">
          <w:rPr>
            <w:rStyle w:val="Hipercze"/>
            <w:rFonts w:ascii="Arial" w:hAnsi="Arial" w:cs="Arial"/>
            <w:b/>
            <w:bCs/>
            <w:color w:val="auto"/>
            <w:sz w:val="22"/>
            <w:szCs w:val="22"/>
          </w:rPr>
          <w:t> 229, str. 1)</w:t>
        </w:r>
      </w:hyperlink>
      <w:bookmarkEnd w:id="9"/>
      <w:r w:rsidRPr="005051BE">
        <w:rPr>
          <w:rFonts w:ascii="Arial" w:hAnsi="Arial" w:cs="Arial"/>
          <w:b/>
          <w:bCs/>
          <w:color w:val="auto"/>
          <w:sz w:val="22"/>
          <w:szCs w:val="22"/>
        </w:rPr>
        <w:t>.</w:t>
      </w:r>
    </w:p>
    <w:p w14:paraId="1598D594" w14:textId="77777777" w:rsidR="00FE573F" w:rsidRPr="00FE573F" w:rsidRDefault="00FE573F" w:rsidP="005051BE">
      <w:pPr>
        <w:pStyle w:val="Default"/>
        <w:numPr>
          <w:ilvl w:val="0"/>
          <w:numId w:val="41"/>
        </w:numPr>
        <w:spacing w:line="360" w:lineRule="auto"/>
        <w:jc w:val="both"/>
        <w:rPr>
          <w:rFonts w:ascii="Arial" w:hAnsi="Arial" w:cs="Arial"/>
          <w:color w:val="auto"/>
          <w:sz w:val="22"/>
          <w:szCs w:val="22"/>
        </w:rPr>
      </w:pPr>
      <w:r w:rsidRPr="005051BE">
        <w:rPr>
          <w:rFonts w:ascii="Arial" w:hAnsi="Arial" w:cs="Arial"/>
          <w:color w:val="auto"/>
          <w:sz w:val="22"/>
          <w:szCs w:val="22"/>
        </w:rPr>
        <w:lastRenderedPageBreak/>
        <w:t>Zgodnie z art. 7 ust. 1 ustawy z dnia 13 kwietnia 2022</w:t>
      </w:r>
      <w:r w:rsidRPr="00FE573F">
        <w:rPr>
          <w:rFonts w:ascii="Arial" w:hAnsi="Arial" w:cs="Arial"/>
          <w:color w:val="auto"/>
          <w:sz w:val="22"/>
          <w:szCs w:val="22"/>
        </w:rPr>
        <w:t xml:space="preserve"> r. o szczególnych rozwiązaniach w zakresie przeciwdziałania wspieraniu agresji na Ukrainę oraz służących ochronie bezpieczeństwa narodowego (Dz. U. 2022 r., poz. 835) z postępowania o udzielenie zamówienia publicznego lub konkursu prowadzonego na podstawie ustawy z dnia 11 września 2019 r. - Prawo zamówień publicznych wyklucza się:</w:t>
      </w:r>
    </w:p>
    <w:p w14:paraId="23463E0C" w14:textId="77777777" w:rsidR="00FE573F" w:rsidRPr="00FE573F" w:rsidRDefault="00FE573F" w:rsidP="00FE573F">
      <w:pPr>
        <w:pStyle w:val="Default"/>
        <w:suppressAutoHyphens/>
        <w:autoSpaceDN/>
        <w:adjustRightInd/>
        <w:spacing w:line="360" w:lineRule="auto"/>
        <w:ind w:left="720"/>
        <w:jc w:val="both"/>
        <w:rPr>
          <w:rFonts w:ascii="Arial" w:hAnsi="Arial" w:cs="Arial"/>
          <w:color w:val="auto"/>
          <w:sz w:val="22"/>
          <w:szCs w:val="22"/>
        </w:rPr>
      </w:pPr>
      <w:r w:rsidRPr="00FE573F">
        <w:rPr>
          <w:rFonts w:ascii="Arial" w:hAnsi="Arial" w:cs="Arial"/>
          <w:color w:val="auto"/>
          <w:sz w:val="22"/>
          <w:szCs w:val="22"/>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8C71D70" w14:textId="77777777" w:rsidR="00FE573F" w:rsidRPr="00FE573F" w:rsidRDefault="00FE573F" w:rsidP="00FE573F">
      <w:pPr>
        <w:pStyle w:val="Default"/>
        <w:suppressAutoHyphens/>
        <w:autoSpaceDN/>
        <w:adjustRightInd/>
        <w:spacing w:line="360" w:lineRule="auto"/>
        <w:ind w:left="720"/>
        <w:jc w:val="both"/>
        <w:rPr>
          <w:rFonts w:ascii="Arial" w:hAnsi="Arial" w:cs="Arial"/>
          <w:color w:val="auto"/>
          <w:sz w:val="22"/>
          <w:szCs w:val="22"/>
        </w:rPr>
      </w:pPr>
      <w:r w:rsidRPr="00FE573F">
        <w:rPr>
          <w:rFonts w:ascii="Arial" w:hAnsi="Arial" w:cs="Arial"/>
          <w:color w:val="auto"/>
          <w:sz w:val="22"/>
          <w:szCs w:val="22"/>
        </w:rPr>
        <w:t>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9C12BAD" w14:textId="77777777" w:rsidR="00FE573F" w:rsidRPr="00FE573F" w:rsidRDefault="00FE573F" w:rsidP="00FE573F">
      <w:pPr>
        <w:pStyle w:val="Default"/>
        <w:suppressAutoHyphens/>
        <w:autoSpaceDN/>
        <w:adjustRightInd/>
        <w:spacing w:line="360" w:lineRule="auto"/>
        <w:ind w:left="720"/>
        <w:jc w:val="both"/>
        <w:rPr>
          <w:rFonts w:ascii="Arial" w:hAnsi="Arial" w:cs="Arial"/>
          <w:color w:val="auto"/>
          <w:sz w:val="22"/>
          <w:szCs w:val="22"/>
        </w:rPr>
      </w:pPr>
      <w:r w:rsidRPr="00FE573F">
        <w:rPr>
          <w:rFonts w:ascii="Arial" w:hAnsi="Arial" w:cs="Arial"/>
          <w:color w:val="auto"/>
          <w:sz w:val="22"/>
          <w:szCs w:val="22"/>
        </w:rPr>
        <w:t>3)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2B56B75" w14:textId="77777777" w:rsidR="00FE573F" w:rsidRPr="00FE573F" w:rsidRDefault="00FE573F" w:rsidP="00FE573F">
      <w:pPr>
        <w:pStyle w:val="Default"/>
        <w:spacing w:line="360" w:lineRule="auto"/>
        <w:ind w:left="720"/>
        <w:jc w:val="both"/>
        <w:rPr>
          <w:rFonts w:ascii="Arial" w:hAnsi="Arial" w:cs="Arial"/>
          <w:color w:val="auto"/>
          <w:sz w:val="22"/>
          <w:szCs w:val="22"/>
        </w:rPr>
      </w:pPr>
      <w:r w:rsidRPr="00FE573F">
        <w:rPr>
          <w:rFonts w:ascii="Arial" w:hAnsi="Arial" w:cs="Arial"/>
          <w:color w:val="auto"/>
          <w:sz w:val="22"/>
          <w:szCs w:val="22"/>
        </w:rPr>
        <w:t>Wykluczenie następuje na okres trwania opisanych powyżej okoliczności.</w:t>
      </w:r>
    </w:p>
    <w:p w14:paraId="7CF0EB6D" w14:textId="77777777" w:rsidR="005051BE" w:rsidRPr="00FE573F" w:rsidRDefault="005051BE" w:rsidP="005051BE">
      <w:pPr>
        <w:pStyle w:val="Default"/>
        <w:numPr>
          <w:ilvl w:val="0"/>
          <w:numId w:val="41"/>
        </w:numPr>
        <w:spacing w:line="360" w:lineRule="auto"/>
        <w:jc w:val="both"/>
        <w:rPr>
          <w:rFonts w:ascii="Arial" w:hAnsi="Arial" w:cs="Arial"/>
          <w:color w:val="auto"/>
          <w:sz w:val="22"/>
          <w:szCs w:val="22"/>
        </w:rPr>
      </w:pPr>
      <w:r w:rsidRPr="00FE573F">
        <w:rPr>
          <w:rFonts w:ascii="Arial" w:hAnsi="Arial" w:cs="Arial"/>
          <w:color w:val="auto"/>
          <w:sz w:val="22"/>
          <w:szCs w:val="22"/>
        </w:rPr>
        <w:t>Zamawiający będzie weryfikował przesłankę wykluczenia, o której mowa w pkt 2 powyżej na podstawie:</w:t>
      </w:r>
    </w:p>
    <w:p w14:paraId="4184A5BD" w14:textId="77777777" w:rsidR="005051BE" w:rsidRPr="00FE573F" w:rsidRDefault="005051BE" w:rsidP="005051BE">
      <w:pPr>
        <w:pStyle w:val="Default"/>
        <w:numPr>
          <w:ilvl w:val="1"/>
          <w:numId w:val="38"/>
        </w:numPr>
        <w:suppressAutoHyphens/>
        <w:autoSpaceDN/>
        <w:adjustRightInd/>
        <w:spacing w:line="360" w:lineRule="auto"/>
        <w:jc w:val="both"/>
        <w:rPr>
          <w:rFonts w:ascii="Arial" w:hAnsi="Arial" w:cs="Arial"/>
          <w:color w:val="auto"/>
          <w:sz w:val="22"/>
          <w:szCs w:val="22"/>
        </w:rPr>
      </w:pPr>
      <w:r w:rsidRPr="00FE573F">
        <w:rPr>
          <w:rFonts w:ascii="Arial" w:hAnsi="Arial" w:cs="Arial"/>
          <w:color w:val="auto"/>
          <w:sz w:val="22"/>
          <w:szCs w:val="22"/>
        </w:rPr>
        <w:t>wykazów określonych w rozporządzeniu 765/2006 i rozporządzeniu 269/2014,</w:t>
      </w:r>
    </w:p>
    <w:p w14:paraId="5A189AA1" w14:textId="6FF8FFFC" w:rsidR="005051BE" w:rsidRPr="005051BE" w:rsidRDefault="005051BE" w:rsidP="005051BE">
      <w:pPr>
        <w:pStyle w:val="Default"/>
        <w:numPr>
          <w:ilvl w:val="1"/>
          <w:numId w:val="38"/>
        </w:numPr>
        <w:suppressAutoHyphens/>
        <w:autoSpaceDN/>
        <w:adjustRightInd/>
        <w:spacing w:line="360" w:lineRule="auto"/>
        <w:jc w:val="both"/>
        <w:rPr>
          <w:rFonts w:ascii="Arial" w:hAnsi="Arial" w:cs="Arial"/>
          <w:color w:val="auto"/>
          <w:sz w:val="22"/>
          <w:szCs w:val="22"/>
        </w:rPr>
      </w:pPr>
      <w:r w:rsidRPr="00FE573F">
        <w:rPr>
          <w:rFonts w:ascii="Arial" w:hAnsi="Arial" w:cs="Arial"/>
          <w:color w:val="auto"/>
          <w:sz w:val="22"/>
          <w:szCs w:val="22"/>
        </w:rPr>
        <w:t>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 dostępnej na stronie internetowej Ministerstwa Spraw Wewnętrznych i Administracji.</w:t>
      </w:r>
    </w:p>
    <w:p w14:paraId="574439DF" w14:textId="77C84C00" w:rsidR="005051BE" w:rsidRPr="005051BE" w:rsidRDefault="005051BE" w:rsidP="005051BE">
      <w:pPr>
        <w:pStyle w:val="Default"/>
        <w:numPr>
          <w:ilvl w:val="0"/>
          <w:numId w:val="41"/>
        </w:numPr>
        <w:spacing w:line="360" w:lineRule="auto"/>
        <w:jc w:val="both"/>
        <w:rPr>
          <w:rFonts w:ascii="Arial" w:hAnsi="Arial" w:cs="Arial"/>
          <w:b/>
          <w:bCs/>
          <w:color w:val="auto"/>
          <w:sz w:val="22"/>
          <w:szCs w:val="22"/>
        </w:rPr>
      </w:pPr>
      <w:r w:rsidRPr="005051BE">
        <w:rPr>
          <w:rFonts w:ascii="Arial" w:hAnsi="Arial" w:cs="Arial"/>
          <w:color w:val="auto"/>
          <w:sz w:val="22"/>
          <w:szCs w:val="22"/>
        </w:rPr>
        <w:t xml:space="preserve">Zgodnie z art. 5k ust. 1 </w:t>
      </w:r>
      <w:r w:rsidRPr="005051BE">
        <w:rPr>
          <w:rFonts w:ascii="Arial" w:hAnsi="Arial" w:cs="Arial"/>
          <w:color w:val="auto"/>
          <w:sz w:val="22"/>
          <w:szCs w:val="22"/>
          <w:shd w:val="clear" w:color="auto" w:fill="FFFFFF"/>
        </w:rPr>
        <w:t>rozporządzenia Rady (UE) nr 833/2014 z dnia 31 lipca 2014 r. dotyczącego środków ogra</w:t>
      </w:r>
      <w:r w:rsidRPr="005051BE">
        <w:rPr>
          <w:rFonts w:ascii="Arial" w:hAnsi="Arial" w:cs="Arial"/>
          <w:color w:val="auto"/>
          <w:sz w:val="22"/>
          <w:szCs w:val="22"/>
        </w:rPr>
        <w:t>niczających w związku z działaniami Rosji destabilizującymi sytuację na Ukrainie</w:t>
      </w:r>
      <w:r w:rsidRPr="005051BE">
        <w:rPr>
          <w:rFonts w:ascii="Arial" w:hAnsi="Arial" w:cs="Arial"/>
          <w:b/>
          <w:bCs/>
          <w:color w:val="auto"/>
          <w:sz w:val="22"/>
          <w:szCs w:val="22"/>
        </w:rPr>
        <w:t xml:space="preserve"> </w:t>
      </w:r>
      <w:r w:rsidRPr="005051BE">
        <w:rPr>
          <w:rFonts w:ascii="Arial" w:eastAsia="Times New Roman" w:hAnsi="Arial" w:cs="Arial"/>
          <w:color w:val="auto"/>
          <w:sz w:val="22"/>
          <w:szCs w:val="22"/>
        </w:rPr>
        <w:t>zakazuje się udzielania lub dalszego wykonywania wszelkich zamówień publicznych lub koncesji na rzecz lub z udziałem:</w:t>
      </w:r>
      <w:bookmarkStart w:id="10" w:name="mip63275291"/>
      <w:bookmarkEnd w:id="10"/>
    </w:p>
    <w:p w14:paraId="6F6D0D68" w14:textId="77777777" w:rsidR="005051BE" w:rsidRPr="005051BE" w:rsidRDefault="005051BE" w:rsidP="005051BE">
      <w:pPr>
        <w:pStyle w:val="Default"/>
        <w:spacing w:line="360" w:lineRule="auto"/>
        <w:ind w:left="720"/>
        <w:jc w:val="both"/>
        <w:rPr>
          <w:rFonts w:ascii="Arial" w:eastAsia="Times New Roman" w:hAnsi="Arial" w:cs="Arial"/>
          <w:color w:val="auto"/>
          <w:sz w:val="22"/>
          <w:szCs w:val="22"/>
        </w:rPr>
      </w:pPr>
      <w:r w:rsidRPr="005051BE">
        <w:rPr>
          <w:rFonts w:ascii="Arial" w:eastAsia="Times New Roman" w:hAnsi="Arial" w:cs="Arial"/>
          <w:color w:val="auto"/>
          <w:sz w:val="22"/>
          <w:szCs w:val="22"/>
        </w:rPr>
        <w:lastRenderedPageBreak/>
        <w:t>a) obywateli rosyjskich lub osób fizycznych lub prawnych, podmiotów lub organów z siedzibą w Rosji;</w:t>
      </w:r>
      <w:bookmarkStart w:id="11" w:name="mip63275292"/>
      <w:bookmarkEnd w:id="11"/>
    </w:p>
    <w:p w14:paraId="45A8301D" w14:textId="77777777" w:rsidR="005051BE" w:rsidRPr="005051BE" w:rsidRDefault="005051BE" w:rsidP="005051BE">
      <w:pPr>
        <w:pStyle w:val="Default"/>
        <w:spacing w:line="360" w:lineRule="auto"/>
        <w:ind w:left="720"/>
        <w:jc w:val="both"/>
        <w:rPr>
          <w:rFonts w:ascii="Arial" w:eastAsia="Times New Roman" w:hAnsi="Arial" w:cs="Arial"/>
          <w:color w:val="auto"/>
          <w:sz w:val="22"/>
          <w:szCs w:val="22"/>
        </w:rPr>
      </w:pPr>
      <w:r w:rsidRPr="005051BE">
        <w:rPr>
          <w:rFonts w:ascii="Arial" w:eastAsia="Times New Roman" w:hAnsi="Arial" w:cs="Arial"/>
          <w:color w:val="auto"/>
          <w:sz w:val="22"/>
          <w:szCs w:val="22"/>
        </w:rPr>
        <w:t xml:space="preserve">b) osób prawnych, podmiotów lub organów, do których prawa własności bezpośrednio lub pośrednio w ponad 50 % należą do podmiotu, o którym mowa w lit. a) powyżej; </w:t>
      </w:r>
      <w:bookmarkStart w:id="12" w:name="mip63275293"/>
      <w:bookmarkEnd w:id="12"/>
    </w:p>
    <w:p w14:paraId="604AA093" w14:textId="77777777" w:rsidR="005051BE" w:rsidRPr="005051BE" w:rsidRDefault="005051BE" w:rsidP="005051BE">
      <w:pPr>
        <w:pStyle w:val="Default"/>
        <w:spacing w:line="360" w:lineRule="auto"/>
        <w:ind w:left="720"/>
        <w:jc w:val="both"/>
        <w:rPr>
          <w:rFonts w:ascii="Arial" w:hAnsi="Arial" w:cs="Arial"/>
          <w:b/>
          <w:bCs/>
          <w:color w:val="auto"/>
          <w:sz w:val="22"/>
          <w:szCs w:val="22"/>
        </w:rPr>
      </w:pPr>
      <w:r w:rsidRPr="005051BE">
        <w:rPr>
          <w:rFonts w:ascii="Arial" w:eastAsia="Times New Roman" w:hAnsi="Arial" w:cs="Arial"/>
          <w:color w:val="auto"/>
          <w:sz w:val="22"/>
          <w:szCs w:val="22"/>
        </w:rPr>
        <w:t>c) osób fizycznych lub prawnych, podmiotów lub organów działających w imieniu lub pod kierunkiem podmiotu, o którym mowa w lit. a) lub b) niniejszego ustępu,</w:t>
      </w:r>
      <w:bookmarkStart w:id="13" w:name="mip63275294"/>
      <w:bookmarkEnd w:id="13"/>
      <w:r w:rsidRPr="005051BE">
        <w:rPr>
          <w:rFonts w:ascii="Arial" w:eastAsia="Times New Roman" w:hAnsi="Arial" w:cs="Arial"/>
          <w:color w:val="auto"/>
          <w:sz w:val="22"/>
          <w:szCs w:val="22"/>
        </w:rPr>
        <w:t xml:space="preserve"> w tym podwykonawców, dostawców lub podmiotów, na których zdolności polega się w rozumieniu dyrektyw w sprawie zamówień publicznych, w przypadku gdy przypada na nich ponad 10 % wartości zamówienia.</w:t>
      </w:r>
    </w:p>
    <w:p w14:paraId="74E838A6" w14:textId="24F9794F" w:rsidR="00FE573F" w:rsidRPr="00FE573F" w:rsidRDefault="00FE573F" w:rsidP="005051BE">
      <w:pPr>
        <w:pStyle w:val="Default"/>
        <w:numPr>
          <w:ilvl w:val="0"/>
          <w:numId w:val="41"/>
        </w:numPr>
        <w:spacing w:line="360" w:lineRule="auto"/>
        <w:jc w:val="both"/>
        <w:rPr>
          <w:rFonts w:ascii="Arial" w:hAnsi="Arial" w:cs="Arial"/>
          <w:color w:val="auto"/>
          <w:sz w:val="22"/>
          <w:szCs w:val="22"/>
        </w:rPr>
      </w:pPr>
      <w:r w:rsidRPr="00FE573F">
        <w:rPr>
          <w:rFonts w:ascii="Arial" w:hAnsi="Arial" w:cs="Arial"/>
          <w:color w:val="auto"/>
          <w:sz w:val="22"/>
          <w:szCs w:val="22"/>
        </w:rPr>
        <w:t>Zamawiający odrzuca ofertę wykonawcy wykluczonego na podstawie art. 7 ust. 1 ustawy z dnia 13 kwietnia 2022 r. o szczególnych rozwiązaniach w zakresie przeciwdziałania wspieraniu agresji na Ukrainę oraz służących ochronie bezpieczeństwa narodowego</w:t>
      </w:r>
      <w:r w:rsidR="005051BE" w:rsidRPr="005051BE">
        <w:rPr>
          <w:rFonts w:ascii="Arial" w:hAnsi="Arial" w:cs="Arial"/>
          <w:color w:val="auto"/>
          <w:sz w:val="22"/>
          <w:szCs w:val="22"/>
        </w:rPr>
        <w:t xml:space="preserve"> </w:t>
      </w:r>
      <w:r w:rsidR="005051BE" w:rsidRPr="00BA2E7E">
        <w:rPr>
          <w:rFonts w:ascii="Arial" w:hAnsi="Arial" w:cs="Arial"/>
          <w:color w:val="auto"/>
          <w:sz w:val="22"/>
          <w:szCs w:val="22"/>
        </w:rPr>
        <w:t xml:space="preserve">oraz </w:t>
      </w:r>
      <w:r w:rsidR="005051BE" w:rsidRPr="005051BE">
        <w:rPr>
          <w:rFonts w:ascii="Arial" w:hAnsi="Arial" w:cs="Arial"/>
          <w:color w:val="auto"/>
          <w:sz w:val="22"/>
          <w:szCs w:val="22"/>
          <w:shd w:val="clear" w:color="auto" w:fill="FFFFFF"/>
        </w:rPr>
        <w:t>art. 5k rozporządzenia Rady (UE) nr 833/2014 z dnia 31 lipca 2014 r. dotyczącego środków ograniczających w związku z działaniami Rosji destabilizującymi sytuację na Ukrainie.</w:t>
      </w:r>
    </w:p>
    <w:p w14:paraId="76E74C84" w14:textId="52E46058" w:rsidR="00FE573F" w:rsidRPr="00FE573F" w:rsidRDefault="00FE573F" w:rsidP="005051BE">
      <w:pPr>
        <w:pStyle w:val="Default"/>
        <w:numPr>
          <w:ilvl w:val="0"/>
          <w:numId w:val="41"/>
        </w:numPr>
        <w:spacing w:line="360" w:lineRule="auto"/>
        <w:jc w:val="both"/>
        <w:rPr>
          <w:rFonts w:ascii="Arial" w:hAnsi="Arial" w:cs="Arial"/>
          <w:color w:val="auto"/>
          <w:sz w:val="22"/>
          <w:szCs w:val="22"/>
        </w:rPr>
      </w:pPr>
      <w:r w:rsidRPr="00FE573F">
        <w:rPr>
          <w:rFonts w:ascii="Arial" w:hAnsi="Arial" w:cs="Arial"/>
          <w:color w:val="auto"/>
          <w:sz w:val="22"/>
          <w:szCs w:val="22"/>
        </w:rPr>
        <w:t xml:space="preserve">Wykonawca może zostać wykluczony przez </w:t>
      </w:r>
      <w:r w:rsidR="005051BE">
        <w:rPr>
          <w:rFonts w:ascii="Arial" w:hAnsi="Arial" w:cs="Arial"/>
          <w:color w:val="auto"/>
          <w:sz w:val="22"/>
          <w:szCs w:val="22"/>
        </w:rPr>
        <w:t>Z</w:t>
      </w:r>
      <w:r w:rsidRPr="00FE573F">
        <w:rPr>
          <w:rFonts w:ascii="Arial" w:hAnsi="Arial" w:cs="Arial"/>
          <w:color w:val="auto"/>
          <w:sz w:val="22"/>
          <w:szCs w:val="22"/>
        </w:rPr>
        <w:t>amawiającego na każdym etapie postępowania o udzielenie zamówienia.</w:t>
      </w:r>
    </w:p>
    <w:p w14:paraId="226F62BC" w14:textId="77777777" w:rsidR="00FE573F" w:rsidRPr="00FE573F" w:rsidRDefault="00FE573F" w:rsidP="005051BE">
      <w:pPr>
        <w:pStyle w:val="Default"/>
        <w:numPr>
          <w:ilvl w:val="0"/>
          <w:numId w:val="41"/>
        </w:numPr>
        <w:spacing w:line="360" w:lineRule="auto"/>
        <w:jc w:val="both"/>
        <w:rPr>
          <w:rFonts w:ascii="Arial" w:hAnsi="Arial" w:cs="Arial"/>
          <w:color w:val="auto"/>
          <w:sz w:val="22"/>
          <w:szCs w:val="22"/>
        </w:rPr>
      </w:pPr>
      <w:r w:rsidRPr="00FE573F">
        <w:rPr>
          <w:rFonts w:ascii="Arial" w:eastAsia="Times New Roman" w:hAnsi="Arial" w:cs="Arial"/>
          <w:color w:val="auto"/>
          <w:sz w:val="22"/>
          <w:szCs w:val="22"/>
        </w:rPr>
        <w:t>Wykonawca nie podlega wykluczeniu w okolicznościach określonych w art. 108 ust. 1 pkt 1, 2 i 5 ustawy PZP, jeżeli udowodni zamawiającemu, że spełnił łącznie następujące przesłanki:</w:t>
      </w:r>
    </w:p>
    <w:p w14:paraId="262B86AA" w14:textId="77777777" w:rsidR="00FE573F" w:rsidRPr="00FE573F" w:rsidRDefault="00FE573F" w:rsidP="00FE573F">
      <w:pPr>
        <w:pStyle w:val="Akapitzlist"/>
        <w:widowControl/>
        <w:numPr>
          <w:ilvl w:val="1"/>
          <w:numId w:val="37"/>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eastAsia="Times New Roman" w:hAnsi="Arial" w:cs="Arial"/>
          <w:sz w:val="22"/>
          <w:szCs w:val="22"/>
        </w:rPr>
        <w:t>naprawił lub zobowiązał się do naprawienia szkody wyrządzonej przestępstwem, wykroczeniem lub swoim nieprawidłowym postępowaniem, w tym poprzez zadośćuczynienie pieniężne;</w:t>
      </w:r>
    </w:p>
    <w:p w14:paraId="6ED9DC5B" w14:textId="77777777" w:rsidR="00FE573F" w:rsidRPr="00FE573F" w:rsidRDefault="00FE573F" w:rsidP="00FE573F">
      <w:pPr>
        <w:pStyle w:val="Akapitzlist"/>
        <w:widowControl/>
        <w:numPr>
          <w:ilvl w:val="1"/>
          <w:numId w:val="37"/>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eastAsia="Times New Roman" w:hAnsi="Arial"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E77C88" w14:textId="77777777" w:rsidR="00FE573F" w:rsidRPr="00FE573F" w:rsidRDefault="00FE573F" w:rsidP="00FE573F">
      <w:pPr>
        <w:pStyle w:val="Akapitzlist"/>
        <w:widowControl/>
        <w:numPr>
          <w:ilvl w:val="1"/>
          <w:numId w:val="37"/>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eastAsia="Times New Roman" w:hAnsi="Arial" w:cs="Arial"/>
          <w:sz w:val="22"/>
          <w:szCs w:val="22"/>
        </w:rPr>
        <w:t>odjął konkretne środki techniczne, organizacyjne i kadrowe, odpowiednie dla zapobiegania dalszym przestępstwom, wykroczeniom lub nieprawidłowemu postępowaniu, w szczególności:</w:t>
      </w:r>
    </w:p>
    <w:p w14:paraId="69A12F6A" w14:textId="77777777" w:rsidR="00FE573F" w:rsidRPr="00FE573F" w:rsidRDefault="00FE573F" w:rsidP="00FE573F">
      <w:pPr>
        <w:pStyle w:val="Akapitzlist"/>
        <w:widowControl/>
        <w:numPr>
          <w:ilvl w:val="0"/>
          <w:numId w:val="39"/>
        </w:numPr>
        <w:shd w:val="clear" w:color="auto" w:fill="FFFFFF"/>
        <w:autoSpaceDE/>
        <w:autoSpaceDN/>
        <w:adjustRightInd/>
        <w:spacing w:line="360" w:lineRule="auto"/>
        <w:contextualSpacing/>
        <w:jc w:val="both"/>
        <w:rPr>
          <w:rFonts w:ascii="Arial" w:eastAsia="Times New Roman" w:hAnsi="Arial" w:cs="Arial"/>
          <w:bCs/>
          <w:sz w:val="22"/>
          <w:szCs w:val="22"/>
        </w:rPr>
      </w:pPr>
      <w:r w:rsidRPr="00FE573F">
        <w:rPr>
          <w:rFonts w:ascii="Arial" w:eastAsia="Times New Roman" w:hAnsi="Arial" w:cs="Arial"/>
          <w:sz w:val="22"/>
          <w:szCs w:val="22"/>
        </w:rPr>
        <w:t>zerwał wszelkie powiązania z osobami lub podmiotami odpowiedzialnymi za nieprawidłowe postępowanie wykonawcy,</w:t>
      </w:r>
    </w:p>
    <w:p w14:paraId="67A4F6AF" w14:textId="77777777" w:rsidR="00FE573F" w:rsidRPr="00FE573F" w:rsidRDefault="00FE573F" w:rsidP="00FE573F">
      <w:pPr>
        <w:pStyle w:val="Akapitzlist"/>
        <w:widowControl/>
        <w:numPr>
          <w:ilvl w:val="0"/>
          <w:numId w:val="39"/>
        </w:numPr>
        <w:shd w:val="clear" w:color="auto" w:fill="FFFFFF"/>
        <w:autoSpaceDE/>
        <w:autoSpaceDN/>
        <w:adjustRightInd/>
        <w:spacing w:line="360" w:lineRule="auto"/>
        <w:contextualSpacing/>
        <w:jc w:val="both"/>
        <w:rPr>
          <w:rFonts w:ascii="Arial" w:eastAsia="Times New Roman" w:hAnsi="Arial" w:cs="Arial"/>
          <w:bCs/>
          <w:sz w:val="22"/>
          <w:szCs w:val="22"/>
        </w:rPr>
      </w:pPr>
      <w:r w:rsidRPr="00FE573F">
        <w:rPr>
          <w:rFonts w:ascii="Arial" w:eastAsia="Times New Roman" w:hAnsi="Arial" w:cs="Arial"/>
          <w:sz w:val="22"/>
          <w:szCs w:val="22"/>
        </w:rPr>
        <w:t>zreorganizował personel,</w:t>
      </w:r>
    </w:p>
    <w:p w14:paraId="3E98771C" w14:textId="77777777" w:rsidR="00FE573F" w:rsidRPr="00FE573F" w:rsidRDefault="00FE573F" w:rsidP="00FE573F">
      <w:pPr>
        <w:pStyle w:val="Akapitzlist"/>
        <w:widowControl/>
        <w:numPr>
          <w:ilvl w:val="0"/>
          <w:numId w:val="39"/>
        </w:numPr>
        <w:shd w:val="clear" w:color="auto" w:fill="FFFFFF"/>
        <w:autoSpaceDE/>
        <w:autoSpaceDN/>
        <w:adjustRightInd/>
        <w:spacing w:line="360" w:lineRule="auto"/>
        <w:contextualSpacing/>
        <w:jc w:val="both"/>
        <w:rPr>
          <w:rFonts w:ascii="Arial" w:eastAsia="Times New Roman" w:hAnsi="Arial" w:cs="Arial"/>
          <w:bCs/>
          <w:sz w:val="22"/>
          <w:szCs w:val="22"/>
        </w:rPr>
      </w:pPr>
      <w:r w:rsidRPr="00FE573F">
        <w:rPr>
          <w:rFonts w:ascii="Arial" w:eastAsia="Times New Roman" w:hAnsi="Arial" w:cs="Arial"/>
          <w:sz w:val="22"/>
          <w:szCs w:val="22"/>
        </w:rPr>
        <w:t>wdrożył system sprawozdawczości i kontroli,</w:t>
      </w:r>
    </w:p>
    <w:p w14:paraId="7A1E3759" w14:textId="77777777" w:rsidR="00FE573F" w:rsidRPr="00FE573F" w:rsidRDefault="00FE573F" w:rsidP="00FE573F">
      <w:pPr>
        <w:pStyle w:val="Akapitzlist"/>
        <w:widowControl/>
        <w:numPr>
          <w:ilvl w:val="0"/>
          <w:numId w:val="39"/>
        </w:numPr>
        <w:shd w:val="clear" w:color="auto" w:fill="FFFFFF"/>
        <w:autoSpaceDE/>
        <w:autoSpaceDN/>
        <w:adjustRightInd/>
        <w:spacing w:line="360" w:lineRule="auto"/>
        <w:contextualSpacing/>
        <w:jc w:val="both"/>
        <w:rPr>
          <w:rFonts w:ascii="Arial" w:eastAsia="Times New Roman" w:hAnsi="Arial" w:cs="Arial"/>
          <w:bCs/>
          <w:sz w:val="22"/>
          <w:szCs w:val="22"/>
        </w:rPr>
      </w:pPr>
      <w:r w:rsidRPr="00FE573F">
        <w:rPr>
          <w:rFonts w:ascii="Arial" w:eastAsia="Times New Roman" w:hAnsi="Arial" w:cs="Arial"/>
          <w:sz w:val="22"/>
          <w:szCs w:val="22"/>
        </w:rPr>
        <w:t>utworzył struktury audytu wewnętrznego do monitorowania przestrzegania przepisów, wewnętrznych regulacji lub standardów,</w:t>
      </w:r>
    </w:p>
    <w:p w14:paraId="743E4ACA" w14:textId="77777777" w:rsidR="00FE573F" w:rsidRPr="00FE573F" w:rsidRDefault="00FE573F" w:rsidP="00FE573F">
      <w:pPr>
        <w:pStyle w:val="Akapitzlist"/>
        <w:widowControl/>
        <w:numPr>
          <w:ilvl w:val="0"/>
          <w:numId w:val="39"/>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eastAsia="Times New Roman" w:hAnsi="Arial" w:cs="Arial"/>
          <w:sz w:val="22"/>
          <w:szCs w:val="22"/>
        </w:rPr>
        <w:t>wprowadził wewnętrzne regulacje dotyczące odpowiedzialności i odszkodowań za nieprzestrzeganie przepisów, wewnętrznych regulacji lub standardów.</w:t>
      </w:r>
    </w:p>
    <w:p w14:paraId="14C81229" w14:textId="2414BA1E" w:rsidR="00FE573F" w:rsidRPr="00FE573F" w:rsidRDefault="00FE573F" w:rsidP="005051BE">
      <w:pPr>
        <w:pStyle w:val="Akapitzlist"/>
        <w:widowControl/>
        <w:numPr>
          <w:ilvl w:val="0"/>
          <w:numId w:val="41"/>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hAnsi="Arial" w:cs="Arial"/>
          <w:sz w:val="22"/>
          <w:szCs w:val="22"/>
        </w:rPr>
        <w:lastRenderedPageBreak/>
        <w:t xml:space="preserve">Zamawiający ocenia, czy podjęte przez wykonawcę czynności, o których mowa w pkt. </w:t>
      </w:r>
      <w:r w:rsidR="005051BE">
        <w:rPr>
          <w:rFonts w:ascii="Arial" w:hAnsi="Arial" w:cs="Arial"/>
          <w:sz w:val="22"/>
          <w:szCs w:val="22"/>
        </w:rPr>
        <w:t>7</w:t>
      </w:r>
      <w:r w:rsidRPr="00FE573F">
        <w:rPr>
          <w:rFonts w:ascii="Arial" w:hAnsi="Arial" w:cs="Arial"/>
          <w:sz w:val="22"/>
          <w:szCs w:val="22"/>
        </w:rPr>
        <w:t>,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5A6D5C3A" w14:textId="77777777" w:rsidR="00FE573F" w:rsidRPr="00FE573F" w:rsidRDefault="00FE573F" w:rsidP="005051BE">
      <w:pPr>
        <w:pStyle w:val="Akapitzlist"/>
        <w:widowControl/>
        <w:numPr>
          <w:ilvl w:val="0"/>
          <w:numId w:val="41"/>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hAnsi="Arial" w:cs="Arial"/>
          <w:sz w:val="22"/>
          <w:szCs w:val="22"/>
        </w:rPr>
        <w:t>Jeżeli Wykonawca polega na zdolnościach lub sytuacji podmiotów udostępniających zasoby Zamawiający zbada, czy nie zachodzą wobec tego podmiotu podstawy wykluczenia, które zostały przewidziane względem Wykonawcy.</w:t>
      </w:r>
    </w:p>
    <w:p w14:paraId="3077F2CA" w14:textId="77777777" w:rsidR="00FE573F" w:rsidRPr="00FE573F" w:rsidRDefault="00FE573F" w:rsidP="005051BE">
      <w:pPr>
        <w:pStyle w:val="Akapitzlist"/>
        <w:widowControl/>
        <w:numPr>
          <w:ilvl w:val="0"/>
          <w:numId w:val="41"/>
        </w:numPr>
        <w:shd w:val="clear" w:color="auto" w:fill="FFFFFF"/>
        <w:autoSpaceDE/>
        <w:autoSpaceDN/>
        <w:adjustRightInd/>
        <w:spacing w:line="360" w:lineRule="auto"/>
        <w:contextualSpacing/>
        <w:jc w:val="both"/>
        <w:rPr>
          <w:rFonts w:ascii="Arial" w:eastAsia="Times New Roman" w:hAnsi="Arial" w:cs="Arial"/>
          <w:b/>
          <w:bCs/>
          <w:sz w:val="22"/>
          <w:szCs w:val="22"/>
        </w:rPr>
      </w:pPr>
      <w:r w:rsidRPr="00FE573F">
        <w:rPr>
          <w:rFonts w:ascii="Arial" w:hAnsi="Arial" w:cs="Arial"/>
          <w:sz w:val="22"/>
          <w:szCs w:val="22"/>
        </w:rPr>
        <w:t>W przypadku wspólnego ubiegania się wykonawców o udzielenie zamówienia Zamawiający bada, czy nie zachodzą podstawy wykluczenia wobec każdego z tych wykonawców.</w:t>
      </w:r>
    </w:p>
    <w:p w14:paraId="63A84DCE" w14:textId="77777777" w:rsidR="004D31A1" w:rsidRPr="00FE573F" w:rsidRDefault="004D31A1" w:rsidP="004D31A1">
      <w:pPr>
        <w:pStyle w:val="Tekstpodstawowy"/>
        <w:kinsoku w:val="0"/>
        <w:overflowPunct w:val="0"/>
        <w:spacing w:before="0"/>
        <w:ind w:left="0" w:firstLine="0"/>
        <w:jc w:val="both"/>
        <w:rPr>
          <w:rFonts w:ascii="Arial" w:hAnsi="Arial" w:cs="Arial"/>
          <w:b/>
          <w:bCs/>
          <w:spacing w:val="-1"/>
        </w:rPr>
      </w:pPr>
    </w:p>
    <w:p w14:paraId="4ABDC17C" w14:textId="195519B8" w:rsidR="00A81F4E" w:rsidRPr="00FE573F" w:rsidRDefault="009F7C4A" w:rsidP="00DB012E">
      <w:pPr>
        <w:pStyle w:val="Tekstpodstawowy"/>
        <w:kinsoku w:val="0"/>
        <w:overflowPunct w:val="0"/>
        <w:spacing w:before="0"/>
        <w:ind w:left="0" w:firstLine="0"/>
        <w:jc w:val="both"/>
        <w:rPr>
          <w:rFonts w:ascii="Arial" w:hAnsi="Arial" w:cs="Arial"/>
        </w:rPr>
      </w:pPr>
      <w:r w:rsidRPr="00FE573F">
        <w:rPr>
          <w:rFonts w:ascii="Arial" w:hAnsi="Arial" w:cs="Arial"/>
          <w:b/>
          <w:bCs/>
          <w:spacing w:val="-1"/>
        </w:rPr>
        <w:t>9</w:t>
      </w:r>
      <w:r w:rsidR="004D31A1" w:rsidRPr="00FE573F">
        <w:rPr>
          <w:rFonts w:ascii="Arial" w:hAnsi="Arial" w:cs="Arial"/>
          <w:b/>
          <w:bCs/>
          <w:spacing w:val="-1"/>
        </w:rPr>
        <w:t xml:space="preserve">. </w:t>
      </w:r>
      <w:r w:rsidR="004D31A1" w:rsidRPr="00FE573F">
        <w:rPr>
          <w:rFonts w:ascii="Arial" w:hAnsi="Arial" w:cs="Arial"/>
          <w:b/>
          <w:bCs/>
          <w:spacing w:val="-10"/>
        </w:rPr>
        <w:t xml:space="preserve"> </w:t>
      </w:r>
      <w:bookmarkStart w:id="14" w:name="_Hlk102474016"/>
      <w:r w:rsidR="004D31A1" w:rsidRPr="00FE573F">
        <w:rPr>
          <w:rFonts w:ascii="Arial" w:hAnsi="Arial" w:cs="Arial"/>
          <w:b/>
          <w:bCs/>
          <w:spacing w:val="-1"/>
        </w:rPr>
        <w:t>WYKAZ OŚWIADCZEŃ LUB DOKUMENTÓW, POTWIERDZAJĄCYCH SPEŁNIANIE WARUNKÓW UDZIAŁU W POSTĘPOWANIU ORAZ BRAK PODSTAW WYKLUCZENIA</w:t>
      </w:r>
      <w:bookmarkEnd w:id="14"/>
    </w:p>
    <w:p w14:paraId="6CB4903B" w14:textId="77777777" w:rsidR="00DB012E" w:rsidRPr="00FE573F" w:rsidRDefault="00DB012E" w:rsidP="00DB012E">
      <w:pPr>
        <w:pStyle w:val="Tekstpodstawowy"/>
        <w:kinsoku w:val="0"/>
        <w:overflowPunct w:val="0"/>
        <w:spacing w:before="0"/>
        <w:ind w:left="0" w:firstLine="0"/>
        <w:jc w:val="both"/>
        <w:rPr>
          <w:rFonts w:ascii="Arial" w:hAnsi="Arial" w:cs="Arial"/>
        </w:rPr>
      </w:pPr>
    </w:p>
    <w:p w14:paraId="660E0DA2" w14:textId="5EACB2EF" w:rsidR="00A81F4E" w:rsidRPr="00FE573F" w:rsidRDefault="00A81F4E" w:rsidP="00061992">
      <w:pPr>
        <w:pStyle w:val="Tekstpodstawowy"/>
        <w:numPr>
          <w:ilvl w:val="0"/>
          <w:numId w:val="12"/>
        </w:numPr>
        <w:tabs>
          <w:tab w:val="left" w:pos="686"/>
        </w:tabs>
        <w:kinsoku w:val="0"/>
        <w:overflowPunct w:val="0"/>
        <w:spacing w:before="0" w:line="360" w:lineRule="auto"/>
        <w:ind w:right="121"/>
        <w:jc w:val="both"/>
        <w:rPr>
          <w:rFonts w:ascii="Arial" w:hAnsi="Arial" w:cs="Arial"/>
          <w:spacing w:val="-1"/>
        </w:rPr>
      </w:pPr>
      <w:bookmarkStart w:id="15" w:name="_Hlk102474073"/>
      <w:r w:rsidRPr="00FE573F">
        <w:rPr>
          <w:rFonts w:ascii="Arial" w:hAnsi="Arial" w:cs="Arial"/>
          <w:spacing w:val="-1"/>
        </w:rPr>
        <w:t>Na</w:t>
      </w:r>
      <w:r w:rsidRPr="00FE573F">
        <w:rPr>
          <w:rFonts w:ascii="Arial" w:hAnsi="Arial" w:cs="Arial"/>
          <w:spacing w:val="5"/>
        </w:rPr>
        <w:t xml:space="preserve"> </w:t>
      </w:r>
      <w:r w:rsidRPr="00FE573F">
        <w:rPr>
          <w:rFonts w:ascii="Arial" w:hAnsi="Arial" w:cs="Arial"/>
          <w:spacing w:val="-1"/>
        </w:rPr>
        <w:t>etapie</w:t>
      </w:r>
      <w:r w:rsidRPr="00FE573F">
        <w:rPr>
          <w:rFonts w:ascii="Arial" w:hAnsi="Arial" w:cs="Arial"/>
          <w:spacing w:val="5"/>
        </w:rPr>
        <w:t xml:space="preserve"> </w:t>
      </w:r>
      <w:r w:rsidRPr="00FE573F">
        <w:rPr>
          <w:rFonts w:ascii="Arial" w:hAnsi="Arial" w:cs="Arial"/>
          <w:spacing w:val="-1"/>
        </w:rPr>
        <w:t>składania</w:t>
      </w:r>
      <w:r w:rsidRPr="00FE573F">
        <w:rPr>
          <w:rFonts w:ascii="Arial" w:hAnsi="Arial" w:cs="Arial"/>
          <w:spacing w:val="5"/>
        </w:rPr>
        <w:t xml:space="preserve"> </w:t>
      </w:r>
      <w:r w:rsidRPr="00FE573F">
        <w:rPr>
          <w:rFonts w:ascii="Arial" w:hAnsi="Arial" w:cs="Arial"/>
          <w:spacing w:val="-1"/>
        </w:rPr>
        <w:t>ofert</w:t>
      </w:r>
      <w:r w:rsidRPr="00FE573F">
        <w:rPr>
          <w:rFonts w:ascii="Arial" w:hAnsi="Arial" w:cs="Arial"/>
          <w:spacing w:val="1"/>
        </w:rPr>
        <w:t xml:space="preserve"> </w:t>
      </w:r>
      <w:r w:rsidRPr="00FE573F">
        <w:rPr>
          <w:rFonts w:ascii="Arial" w:hAnsi="Arial" w:cs="Arial"/>
        </w:rPr>
        <w:t>Wykonawca</w:t>
      </w:r>
      <w:r w:rsidRPr="00FE573F">
        <w:rPr>
          <w:rFonts w:ascii="Arial" w:hAnsi="Arial" w:cs="Arial"/>
          <w:spacing w:val="5"/>
        </w:rPr>
        <w:t xml:space="preserve"> </w:t>
      </w:r>
      <w:r w:rsidRPr="00FE573F">
        <w:rPr>
          <w:rFonts w:ascii="Arial" w:hAnsi="Arial" w:cs="Arial"/>
          <w:spacing w:val="-1"/>
        </w:rPr>
        <w:t>ubiegający</w:t>
      </w:r>
      <w:r w:rsidRPr="00FE573F">
        <w:rPr>
          <w:rFonts w:ascii="Arial" w:hAnsi="Arial" w:cs="Arial"/>
          <w:spacing w:val="5"/>
        </w:rPr>
        <w:t xml:space="preserve"> </w:t>
      </w:r>
      <w:r w:rsidRPr="00FE573F">
        <w:rPr>
          <w:rFonts w:ascii="Arial" w:hAnsi="Arial" w:cs="Arial"/>
          <w:spacing w:val="-1"/>
        </w:rPr>
        <w:t>się</w:t>
      </w:r>
      <w:r w:rsidRPr="00FE573F">
        <w:rPr>
          <w:rFonts w:ascii="Arial" w:hAnsi="Arial" w:cs="Arial"/>
          <w:spacing w:val="5"/>
        </w:rPr>
        <w:t xml:space="preserve"> </w:t>
      </w:r>
      <w:r w:rsidRPr="00FE573F">
        <w:rPr>
          <w:rFonts w:ascii="Arial" w:hAnsi="Arial" w:cs="Arial"/>
        </w:rPr>
        <w:t>o</w:t>
      </w:r>
      <w:r w:rsidRPr="00FE573F">
        <w:rPr>
          <w:rFonts w:ascii="Arial" w:hAnsi="Arial" w:cs="Arial"/>
          <w:spacing w:val="5"/>
        </w:rPr>
        <w:t xml:space="preserve"> </w:t>
      </w:r>
      <w:r w:rsidRPr="00FE573F">
        <w:rPr>
          <w:rFonts w:ascii="Arial" w:hAnsi="Arial" w:cs="Arial"/>
          <w:spacing w:val="-1"/>
        </w:rPr>
        <w:t>udzielenie</w:t>
      </w:r>
      <w:r w:rsidRPr="00FE573F">
        <w:rPr>
          <w:rFonts w:ascii="Arial" w:hAnsi="Arial" w:cs="Arial"/>
          <w:spacing w:val="7"/>
        </w:rPr>
        <w:t xml:space="preserve"> </w:t>
      </w:r>
      <w:r w:rsidRPr="00FE573F">
        <w:rPr>
          <w:rFonts w:ascii="Arial" w:hAnsi="Arial" w:cs="Arial"/>
          <w:spacing w:val="-1"/>
        </w:rPr>
        <w:t>zamówienia</w:t>
      </w:r>
      <w:r w:rsidRPr="00FE573F">
        <w:rPr>
          <w:rFonts w:ascii="Arial" w:hAnsi="Arial" w:cs="Arial"/>
          <w:spacing w:val="7"/>
        </w:rPr>
        <w:t xml:space="preserve"> </w:t>
      </w:r>
      <w:r w:rsidRPr="00FE573F">
        <w:rPr>
          <w:rFonts w:ascii="Arial" w:hAnsi="Arial" w:cs="Arial"/>
          <w:spacing w:val="-1"/>
        </w:rPr>
        <w:t>zobowiązany</w:t>
      </w:r>
      <w:r w:rsidR="00DB6410" w:rsidRPr="00FE573F">
        <w:rPr>
          <w:rFonts w:ascii="Arial" w:hAnsi="Arial" w:cs="Arial"/>
          <w:spacing w:val="55"/>
        </w:rPr>
        <w:t xml:space="preserve"> </w:t>
      </w:r>
      <w:r w:rsidRPr="00FE573F">
        <w:rPr>
          <w:rFonts w:ascii="Arial" w:hAnsi="Arial" w:cs="Arial"/>
        </w:rPr>
        <w:t xml:space="preserve">jest </w:t>
      </w:r>
      <w:r w:rsidRPr="00FE573F">
        <w:rPr>
          <w:rFonts w:ascii="Arial" w:hAnsi="Arial" w:cs="Arial"/>
          <w:spacing w:val="-2"/>
        </w:rPr>
        <w:t>przedłożyć</w:t>
      </w:r>
      <w:r w:rsidRPr="00FE573F">
        <w:rPr>
          <w:rFonts w:ascii="Arial" w:hAnsi="Arial" w:cs="Arial"/>
        </w:rPr>
        <w:t xml:space="preserve"> </w:t>
      </w:r>
      <w:r w:rsidRPr="00FE573F">
        <w:rPr>
          <w:rFonts w:ascii="Arial" w:hAnsi="Arial" w:cs="Arial"/>
          <w:spacing w:val="52"/>
        </w:rPr>
        <w:t xml:space="preserve"> </w:t>
      </w:r>
      <w:r w:rsidRPr="00FE573F">
        <w:rPr>
          <w:rFonts w:ascii="Arial" w:hAnsi="Arial" w:cs="Arial"/>
          <w:spacing w:val="-1"/>
        </w:rPr>
        <w:t>oświadczenia</w:t>
      </w:r>
      <w:r w:rsidRPr="00FE573F">
        <w:rPr>
          <w:rFonts w:ascii="Arial" w:hAnsi="Arial" w:cs="Arial"/>
        </w:rPr>
        <w:t xml:space="preserve"> </w:t>
      </w:r>
      <w:r w:rsidRPr="00FE573F">
        <w:rPr>
          <w:rFonts w:ascii="Arial" w:hAnsi="Arial" w:cs="Arial"/>
          <w:spacing w:val="52"/>
        </w:rPr>
        <w:t xml:space="preserve"> </w:t>
      </w:r>
      <w:r w:rsidRPr="00FE573F">
        <w:rPr>
          <w:rFonts w:ascii="Arial" w:hAnsi="Arial" w:cs="Arial"/>
          <w:spacing w:val="-1"/>
        </w:rPr>
        <w:t>wstępnie</w:t>
      </w:r>
      <w:r w:rsidRPr="00FE573F">
        <w:rPr>
          <w:rFonts w:ascii="Arial" w:hAnsi="Arial" w:cs="Arial"/>
        </w:rPr>
        <w:t xml:space="preserve"> </w:t>
      </w:r>
      <w:r w:rsidRPr="00FE573F">
        <w:rPr>
          <w:rFonts w:ascii="Arial" w:hAnsi="Arial" w:cs="Arial"/>
          <w:spacing w:val="51"/>
        </w:rPr>
        <w:t xml:space="preserve"> </w:t>
      </w:r>
      <w:r w:rsidRPr="00FE573F">
        <w:rPr>
          <w:rFonts w:ascii="Arial" w:hAnsi="Arial" w:cs="Arial"/>
          <w:spacing w:val="-1"/>
        </w:rPr>
        <w:t>potwierdzające,</w:t>
      </w:r>
      <w:r w:rsidRPr="00FE573F">
        <w:rPr>
          <w:rFonts w:ascii="Arial" w:hAnsi="Arial" w:cs="Arial"/>
        </w:rPr>
        <w:t xml:space="preserve"> </w:t>
      </w:r>
      <w:r w:rsidRPr="00FE573F">
        <w:rPr>
          <w:rFonts w:ascii="Arial" w:hAnsi="Arial" w:cs="Arial"/>
          <w:spacing w:val="51"/>
        </w:rPr>
        <w:t xml:space="preserve"> </w:t>
      </w:r>
      <w:r w:rsidRPr="00FE573F">
        <w:rPr>
          <w:rFonts w:ascii="Arial" w:hAnsi="Arial" w:cs="Arial"/>
          <w:spacing w:val="-2"/>
        </w:rPr>
        <w:t>że</w:t>
      </w:r>
      <w:r w:rsidRPr="00FE573F">
        <w:rPr>
          <w:rFonts w:ascii="Arial" w:hAnsi="Arial" w:cs="Arial"/>
        </w:rPr>
        <w:t xml:space="preserve"> </w:t>
      </w:r>
      <w:r w:rsidRPr="00FE573F">
        <w:rPr>
          <w:rFonts w:ascii="Arial" w:hAnsi="Arial" w:cs="Arial"/>
          <w:spacing w:val="52"/>
        </w:rPr>
        <w:t xml:space="preserve"> </w:t>
      </w:r>
      <w:r w:rsidRPr="00FE573F">
        <w:rPr>
          <w:rFonts w:ascii="Arial" w:hAnsi="Arial" w:cs="Arial"/>
          <w:spacing w:val="-1"/>
        </w:rPr>
        <w:t>nie</w:t>
      </w:r>
      <w:r w:rsidRPr="00FE573F">
        <w:rPr>
          <w:rFonts w:ascii="Arial" w:hAnsi="Arial" w:cs="Arial"/>
        </w:rPr>
        <w:t xml:space="preserve"> </w:t>
      </w:r>
      <w:r w:rsidRPr="00FE573F">
        <w:rPr>
          <w:rFonts w:ascii="Arial" w:hAnsi="Arial" w:cs="Arial"/>
          <w:spacing w:val="50"/>
        </w:rPr>
        <w:t xml:space="preserve"> </w:t>
      </w:r>
      <w:r w:rsidRPr="00FE573F">
        <w:rPr>
          <w:rFonts w:ascii="Arial" w:hAnsi="Arial" w:cs="Arial"/>
          <w:spacing w:val="-1"/>
        </w:rPr>
        <w:t>podlega</w:t>
      </w:r>
      <w:r w:rsidRPr="00FE573F">
        <w:rPr>
          <w:rFonts w:ascii="Arial" w:hAnsi="Arial" w:cs="Arial"/>
        </w:rPr>
        <w:t xml:space="preserve"> </w:t>
      </w:r>
      <w:r w:rsidRPr="00FE573F">
        <w:rPr>
          <w:rFonts w:ascii="Arial" w:hAnsi="Arial" w:cs="Arial"/>
          <w:spacing w:val="49"/>
        </w:rPr>
        <w:t xml:space="preserve"> </w:t>
      </w:r>
      <w:r w:rsidRPr="00FE573F">
        <w:rPr>
          <w:rFonts w:ascii="Arial" w:hAnsi="Arial" w:cs="Arial"/>
          <w:spacing w:val="-1"/>
        </w:rPr>
        <w:t>wykluczeniu</w:t>
      </w:r>
      <w:r w:rsidRPr="00FE573F">
        <w:rPr>
          <w:rFonts w:ascii="Arial" w:hAnsi="Arial" w:cs="Arial"/>
          <w:spacing w:val="61"/>
        </w:rPr>
        <w:t xml:space="preserve"> </w:t>
      </w:r>
      <w:r w:rsidRPr="00FE573F">
        <w:rPr>
          <w:rFonts w:ascii="Arial" w:hAnsi="Arial" w:cs="Arial"/>
        </w:rPr>
        <w:t>z</w:t>
      </w:r>
      <w:r w:rsidRPr="00FE573F">
        <w:rPr>
          <w:rFonts w:ascii="Arial" w:hAnsi="Arial" w:cs="Arial"/>
          <w:spacing w:val="-2"/>
        </w:rPr>
        <w:t xml:space="preserve"> </w:t>
      </w:r>
      <w:r w:rsidRPr="00FE573F">
        <w:rPr>
          <w:rFonts w:ascii="Arial" w:hAnsi="Arial" w:cs="Arial"/>
          <w:spacing w:val="-1"/>
        </w:rPr>
        <w:t>udziału</w:t>
      </w:r>
      <w:r w:rsidRPr="00FE573F">
        <w:rPr>
          <w:rFonts w:ascii="Arial" w:hAnsi="Arial" w:cs="Arial"/>
          <w:spacing w:val="3"/>
        </w:rPr>
        <w:t xml:space="preserve"> </w:t>
      </w:r>
      <w:r w:rsidRPr="00FE573F">
        <w:rPr>
          <w:rFonts w:ascii="Arial" w:hAnsi="Arial" w:cs="Arial"/>
        </w:rPr>
        <w:t>w</w:t>
      </w:r>
      <w:r w:rsidRPr="00FE573F">
        <w:rPr>
          <w:rFonts w:ascii="Arial" w:hAnsi="Arial" w:cs="Arial"/>
          <w:spacing w:val="-3"/>
        </w:rPr>
        <w:t xml:space="preserve"> </w:t>
      </w:r>
      <w:r w:rsidRPr="00FE573F">
        <w:rPr>
          <w:rFonts w:ascii="Arial" w:hAnsi="Arial" w:cs="Arial"/>
          <w:spacing w:val="-1"/>
        </w:rPr>
        <w:t>postępowaniu</w:t>
      </w:r>
      <w:r w:rsidR="0064118D" w:rsidRPr="00FE573F">
        <w:rPr>
          <w:rFonts w:ascii="Arial" w:hAnsi="Arial" w:cs="Arial"/>
          <w:spacing w:val="-1"/>
        </w:rPr>
        <w:t xml:space="preserve"> </w:t>
      </w:r>
      <w:r w:rsidRPr="00FE573F">
        <w:rPr>
          <w:rFonts w:ascii="Arial" w:hAnsi="Arial" w:cs="Arial"/>
        </w:rPr>
        <w:t>oraz</w:t>
      </w:r>
      <w:r w:rsidRPr="00FE573F">
        <w:rPr>
          <w:rFonts w:ascii="Arial" w:hAnsi="Arial" w:cs="Arial"/>
          <w:spacing w:val="-2"/>
        </w:rPr>
        <w:t xml:space="preserve"> że</w:t>
      </w:r>
      <w:r w:rsidRPr="00FE573F">
        <w:rPr>
          <w:rFonts w:ascii="Arial" w:hAnsi="Arial" w:cs="Arial"/>
          <w:spacing w:val="1"/>
        </w:rPr>
        <w:t xml:space="preserve"> </w:t>
      </w:r>
      <w:r w:rsidRPr="00FE573F">
        <w:rPr>
          <w:rFonts w:ascii="Arial" w:hAnsi="Arial" w:cs="Arial"/>
          <w:spacing w:val="-1"/>
        </w:rPr>
        <w:t>spełnia</w:t>
      </w:r>
      <w:r w:rsidRPr="00FE573F">
        <w:rPr>
          <w:rFonts w:ascii="Arial" w:hAnsi="Arial" w:cs="Arial"/>
          <w:spacing w:val="3"/>
        </w:rPr>
        <w:t xml:space="preserve"> </w:t>
      </w:r>
      <w:r w:rsidRPr="00FE573F">
        <w:rPr>
          <w:rFonts w:ascii="Arial" w:hAnsi="Arial" w:cs="Arial"/>
          <w:spacing w:val="-1"/>
        </w:rPr>
        <w:t>warunki</w:t>
      </w:r>
      <w:r w:rsidRPr="00FE573F">
        <w:rPr>
          <w:rFonts w:ascii="Arial" w:hAnsi="Arial" w:cs="Arial"/>
        </w:rPr>
        <w:t xml:space="preserve"> </w:t>
      </w:r>
      <w:r w:rsidRPr="00FE573F">
        <w:rPr>
          <w:rFonts w:ascii="Arial" w:hAnsi="Arial" w:cs="Arial"/>
          <w:spacing w:val="-2"/>
        </w:rPr>
        <w:t>udziału</w:t>
      </w:r>
      <w:r w:rsidRPr="00FE573F">
        <w:rPr>
          <w:rFonts w:ascii="Arial" w:hAnsi="Arial" w:cs="Arial"/>
          <w:spacing w:val="3"/>
        </w:rPr>
        <w:t xml:space="preserve"> </w:t>
      </w:r>
      <w:r w:rsidRPr="00FE573F">
        <w:rPr>
          <w:rFonts w:ascii="Arial" w:hAnsi="Arial" w:cs="Arial"/>
        </w:rPr>
        <w:t>w</w:t>
      </w:r>
      <w:r w:rsidRPr="00FE573F">
        <w:rPr>
          <w:rFonts w:ascii="Arial" w:hAnsi="Arial" w:cs="Arial"/>
          <w:spacing w:val="-3"/>
        </w:rPr>
        <w:t xml:space="preserve"> </w:t>
      </w:r>
      <w:r w:rsidRPr="00FE573F">
        <w:rPr>
          <w:rFonts w:ascii="Arial" w:hAnsi="Arial" w:cs="Arial"/>
          <w:spacing w:val="-1"/>
        </w:rPr>
        <w:t>postępowaniu</w:t>
      </w:r>
      <w:r w:rsidRPr="00FE573F">
        <w:rPr>
          <w:rFonts w:ascii="Arial" w:hAnsi="Arial" w:cs="Arial"/>
        </w:rPr>
        <w:t xml:space="preserve"> </w:t>
      </w:r>
      <w:r w:rsidRPr="00FE573F">
        <w:rPr>
          <w:rFonts w:ascii="Arial" w:hAnsi="Arial" w:cs="Arial"/>
          <w:spacing w:val="-1"/>
        </w:rPr>
        <w:t>określone</w:t>
      </w:r>
      <w:r w:rsidRPr="00FE573F">
        <w:rPr>
          <w:rFonts w:ascii="Arial" w:hAnsi="Arial" w:cs="Arial"/>
        </w:rPr>
        <w:t xml:space="preserve"> w</w:t>
      </w:r>
      <w:r w:rsidRPr="00FE573F">
        <w:rPr>
          <w:rFonts w:ascii="Arial" w:hAnsi="Arial" w:cs="Arial"/>
          <w:spacing w:val="-2"/>
        </w:rPr>
        <w:t xml:space="preserve"> </w:t>
      </w:r>
      <w:r w:rsidR="002F0356" w:rsidRPr="00FE573F">
        <w:rPr>
          <w:rFonts w:ascii="Arial" w:hAnsi="Arial" w:cs="Arial"/>
        </w:rPr>
        <w:t xml:space="preserve">rozdziale nr </w:t>
      </w:r>
      <w:r w:rsidR="001048C3" w:rsidRPr="00FE573F">
        <w:rPr>
          <w:rFonts w:ascii="Arial" w:hAnsi="Arial" w:cs="Arial"/>
        </w:rPr>
        <w:t xml:space="preserve">7 </w:t>
      </w:r>
      <w:r w:rsidRPr="00FE573F">
        <w:rPr>
          <w:rFonts w:ascii="Arial" w:hAnsi="Arial" w:cs="Arial"/>
          <w:spacing w:val="-1"/>
        </w:rPr>
        <w:t>SWZ, tj.:</w:t>
      </w:r>
    </w:p>
    <w:bookmarkEnd w:id="15"/>
    <w:p w14:paraId="0A7C8F7B" w14:textId="77777777" w:rsidR="00AB0238" w:rsidRDefault="00AB0238" w:rsidP="00AB0238">
      <w:pPr>
        <w:pStyle w:val="Akapitzlist"/>
        <w:widowControl/>
        <w:numPr>
          <w:ilvl w:val="1"/>
          <w:numId w:val="12"/>
        </w:numPr>
        <w:autoSpaceDE/>
        <w:autoSpaceDN/>
        <w:adjustRightInd/>
        <w:spacing w:line="360" w:lineRule="auto"/>
        <w:contextualSpacing/>
        <w:jc w:val="both"/>
        <w:rPr>
          <w:rFonts w:ascii="Arial" w:hAnsi="Arial" w:cs="Arial"/>
          <w:b/>
          <w:bCs/>
          <w:u w:val="single"/>
        </w:rPr>
      </w:pPr>
      <w:r w:rsidRPr="006E7A54">
        <w:rPr>
          <w:rFonts w:ascii="Arial" w:hAnsi="Arial" w:cs="Arial"/>
          <w:spacing w:val="-1"/>
          <w:sz w:val="22"/>
          <w:szCs w:val="22"/>
        </w:rPr>
        <w:t>oświadczenie</w:t>
      </w:r>
      <w:r w:rsidRPr="006E7A54">
        <w:rPr>
          <w:rFonts w:ascii="Arial" w:hAnsi="Arial" w:cs="Arial"/>
          <w:spacing w:val="43"/>
          <w:sz w:val="22"/>
          <w:szCs w:val="22"/>
        </w:rPr>
        <w:t xml:space="preserve"> </w:t>
      </w:r>
      <w:r w:rsidRPr="006E7A54">
        <w:rPr>
          <w:rFonts w:ascii="Arial" w:hAnsi="Arial" w:cs="Arial"/>
          <w:spacing w:val="-1"/>
          <w:sz w:val="22"/>
          <w:szCs w:val="22"/>
        </w:rPr>
        <w:t>Wykonawcy</w:t>
      </w:r>
      <w:r w:rsidRPr="006E7A54">
        <w:rPr>
          <w:rFonts w:ascii="Arial" w:hAnsi="Arial" w:cs="Arial"/>
          <w:spacing w:val="44"/>
          <w:sz w:val="22"/>
          <w:szCs w:val="22"/>
        </w:rPr>
        <w:t xml:space="preserve"> </w:t>
      </w:r>
      <w:r w:rsidRPr="006E7A54">
        <w:rPr>
          <w:rFonts w:ascii="Arial" w:hAnsi="Arial" w:cs="Arial"/>
          <w:spacing w:val="-1"/>
          <w:sz w:val="22"/>
          <w:szCs w:val="22"/>
        </w:rPr>
        <w:t>dotyczące</w:t>
      </w:r>
      <w:r w:rsidRPr="006E7A54">
        <w:rPr>
          <w:rFonts w:ascii="Arial" w:hAnsi="Arial" w:cs="Arial"/>
          <w:spacing w:val="45"/>
          <w:sz w:val="22"/>
          <w:szCs w:val="22"/>
        </w:rPr>
        <w:t xml:space="preserve"> </w:t>
      </w:r>
      <w:r w:rsidRPr="006E7A54">
        <w:rPr>
          <w:rFonts w:ascii="Arial" w:hAnsi="Arial" w:cs="Arial"/>
          <w:spacing w:val="-1"/>
          <w:sz w:val="22"/>
          <w:szCs w:val="22"/>
        </w:rPr>
        <w:t>spełnienia</w:t>
      </w:r>
      <w:r w:rsidRPr="006E7A54">
        <w:rPr>
          <w:rFonts w:ascii="Arial" w:hAnsi="Arial" w:cs="Arial"/>
          <w:spacing w:val="48"/>
          <w:sz w:val="22"/>
          <w:szCs w:val="22"/>
        </w:rPr>
        <w:t xml:space="preserve"> </w:t>
      </w:r>
      <w:r w:rsidRPr="006E7A54">
        <w:rPr>
          <w:rFonts w:ascii="Arial" w:hAnsi="Arial" w:cs="Arial"/>
          <w:spacing w:val="-1"/>
          <w:sz w:val="22"/>
          <w:szCs w:val="22"/>
        </w:rPr>
        <w:t>warunków</w:t>
      </w:r>
      <w:r w:rsidRPr="006E7A54">
        <w:rPr>
          <w:rFonts w:ascii="Arial" w:hAnsi="Arial" w:cs="Arial"/>
          <w:spacing w:val="42"/>
          <w:sz w:val="22"/>
          <w:szCs w:val="22"/>
        </w:rPr>
        <w:t xml:space="preserve"> </w:t>
      </w:r>
      <w:r w:rsidRPr="006E7A54">
        <w:rPr>
          <w:rFonts w:ascii="Arial" w:hAnsi="Arial" w:cs="Arial"/>
          <w:spacing w:val="-1"/>
          <w:sz w:val="22"/>
          <w:szCs w:val="22"/>
        </w:rPr>
        <w:t>udziału</w:t>
      </w:r>
      <w:r w:rsidRPr="006E7A54">
        <w:rPr>
          <w:rFonts w:ascii="Arial" w:hAnsi="Arial" w:cs="Arial"/>
          <w:spacing w:val="46"/>
          <w:sz w:val="22"/>
          <w:szCs w:val="22"/>
        </w:rPr>
        <w:t xml:space="preserve"> </w:t>
      </w:r>
      <w:r w:rsidRPr="006E7A54">
        <w:rPr>
          <w:rFonts w:ascii="Arial" w:hAnsi="Arial" w:cs="Arial"/>
          <w:sz w:val="22"/>
          <w:szCs w:val="22"/>
        </w:rPr>
        <w:t xml:space="preserve">oraz braku podstaw wykluczenia z postępowania, w formie jednolitego dokumentu JEDZ, sporządzonego zgodnie ze wzorem standardowego formularza określonego w rozporządzeniu wykonawczym Komisji Europejskiej wydanym na podstawie art. 59 ust. 2 dyrektywy 2014/24/UE, zwanego dalej „JEDZ” lub „jednolitym dokumentem”. Wykonawca wypełnia JEDZ, tworząc dokument elektroniczny. </w:t>
      </w:r>
      <w:r w:rsidRPr="006E7A54">
        <w:rPr>
          <w:rFonts w:ascii="Arial" w:hAnsi="Arial" w:cs="Arial"/>
          <w:b/>
          <w:bCs/>
          <w:sz w:val="22"/>
          <w:szCs w:val="22"/>
          <w:u w:val="single"/>
        </w:rPr>
        <w:t xml:space="preserve">Wypełniając JEDZ Wykonawca powinien uzupełnić także </w:t>
      </w:r>
      <w:r w:rsidRPr="006E7A54">
        <w:rPr>
          <w:rFonts w:ascii="Arial" w:hAnsi="Arial" w:cs="Arial"/>
          <w:b/>
          <w:bCs/>
          <w:color w:val="222222"/>
          <w:sz w:val="22"/>
          <w:szCs w:val="22"/>
          <w:u w:val="single"/>
          <w:shd w:val="clear" w:color="auto" w:fill="FFFFFF"/>
        </w:rPr>
        <w:t xml:space="preserve">części III – podstawy wykluczenia, w sekcji D – Inne podstawy wykluczenia, które mogą być przewidziane w przepisach krajowych państwa członkowskiego instytucji zamawiającej lub podmiotu zamawiającego w zakresie przesłanek wykluczenia z </w:t>
      </w:r>
      <w:r w:rsidRPr="006E7A54">
        <w:rPr>
          <w:rFonts w:ascii="Arial" w:hAnsi="Arial" w:cs="Arial"/>
          <w:b/>
          <w:bCs/>
          <w:sz w:val="22"/>
          <w:szCs w:val="22"/>
          <w:u w:val="single"/>
        </w:rPr>
        <w:t>art. 7 ust.1 ustawy z dnia 13 kwietnia 2022 r. o szczególnych rozwiązaniach w zakresie przeciwdziałania wspieraniu agresji na Ukrainę oraz służących obronie bezpieczeństwa narodowego wymienionych w pkt 8.2 SWZ.</w:t>
      </w:r>
      <w:r w:rsidRPr="006E7A54">
        <w:rPr>
          <w:rFonts w:ascii="Arial" w:hAnsi="Arial" w:cs="Arial"/>
          <w:b/>
          <w:bCs/>
          <w:u w:val="single"/>
        </w:rPr>
        <w:t xml:space="preserve"> </w:t>
      </w:r>
    </w:p>
    <w:p w14:paraId="451E756E" w14:textId="15697A11" w:rsidR="00AB0238" w:rsidRPr="00AB0238" w:rsidRDefault="00AB0238" w:rsidP="00AB0238">
      <w:pPr>
        <w:pStyle w:val="Akapitzlist"/>
        <w:widowControl/>
        <w:autoSpaceDE/>
        <w:autoSpaceDN/>
        <w:adjustRightInd/>
        <w:spacing w:line="360" w:lineRule="auto"/>
        <w:ind w:left="1217"/>
        <w:contextualSpacing/>
        <w:jc w:val="both"/>
        <w:rPr>
          <w:rFonts w:ascii="Arial" w:hAnsi="Arial" w:cs="Arial"/>
          <w:b/>
          <w:bCs/>
          <w:u w:val="single"/>
        </w:rPr>
      </w:pPr>
      <w:r w:rsidRPr="00AB0238">
        <w:rPr>
          <w:rFonts w:ascii="Arial" w:hAnsi="Arial" w:cs="Arial"/>
          <w:sz w:val="22"/>
          <w:szCs w:val="22"/>
        </w:rPr>
        <w:t xml:space="preserve">Instrukcja wypełniania JEDZ stanowi </w:t>
      </w:r>
      <w:r w:rsidRPr="00AB0238">
        <w:rPr>
          <w:rFonts w:ascii="Arial" w:hAnsi="Arial" w:cs="Arial"/>
          <w:b/>
          <w:bCs/>
          <w:sz w:val="22"/>
          <w:szCs w:val="22"/>
        </w:rPr>
        <w:t>załącznik nr 3</w:t>
      </w:r>
      <w:r w:rsidRPr="00AB0238">
        <w:rPr>
          <w:rFonts w:ascii="Arial" w:hAnsi="Arial" w:cs="Arial"/>
          <w:sz w:val="22"/>
          <w:szCs w:val="22"/>
        </w:rPr>
        <w:t xml:space="preserve"> do niniejszej SWZ. Szczegółowe informacje związane z zasadami i sposobem wypełnienia JEDZ, znajdują się także w wyjaśnieniach Urzędu Zamówień Publicznych, dostępnych na stronie Urzędu, w Repozytorium Wiedzy, w zakładce Jednolity Europejski Dokument Zamówienia.</w:t>
      </w:r>
    </w:p>
    <w:p w14:paraId="32607ACC" w14:textId="77777777" w:rsidR="00A81F4E" w:rsidRPr="00FE573F" w:rsidRDefault="00A81F4E" w:rsidP="00061992">
      <w:pPr>
        <w:pStyle w:val="Tekstpodstawowy"/>
        <w:numPr>
          <w:ilvl w:val="0"/>
          <w:numId w:val="12"/>
        </w:numPr>
        <w:tabs>
          <w:tab w:val="left" w:pos="695"/>
        </w:tabs>
        <w:kinsoku w:val="0"/>
        <w:overflowPunct w:val="0"/>
        <w:spacing w:before="0" w:line="360" w:lineRule="auto"/>
        <w:ind w:right="-6"/>
        <w:jc w:val="both"/>
        <w:rPr>
          <w:rFonts w:ascii="Arial" w:hAnsi="Arial" w:cs="Arial"/>
          <w:spacing w:val="-1"/>
        </w:rPr>
      </w:pPr>
      <w:r w:rsidRPr="00FE573F">
        <w:rPr>
          <w:rFonts w:ascii="Arial" w:hAnsi="Arial" w:cs="Arial"/>
          <w:spacing w:val="-1"/>
          <w:u w:val="single"/>
        </w:rPr>
        <w:t>Zamawiający,</w:t>
      </w:r>
      <w:r w:rsidRPr="00FE573F">
        <w:rPr>
          <w:rFonts w:ascii="Arial" w:hAnsi="Arial" w:cs="Arial"/>
          <w:spacing w:val="23"/>
          <w:u w:val="single"/>
        </w:rPr>
        <w:t xml:space="preserve"> </w:t>
      </w:r>
      <w:r w:rsidRPr="00FE573F">
        <w:rPr>
          <w:rFonts w:ascii="Arial" w:hAnsi="Arial" w:cs="Arial"/>
          <w:spacing w:val="-1"/>
          <w:u w:val="single"/>
        </w:rPr>
        <w:t>zgodnie</w:t>
      </w:r>
      <w:r w:rsidRPr="00FE573F">
        <w:rPr>
          <w:rFonts w:ascii="Arial" w:hAnsi="Arial" w:cs="Arial"/>
          <w:spacing w:val="22"/>
          <w:u w:val="single"/>
        </w:rPr>
        <w:t xml:space="preserve"> </w:t>
      </w:r>
      <w:r w:rsidRPr="00FE573F">
        <w:rPr>
          <w:rFonts w:ascii="Arial" w:hAnsi="Arial" w:cs="Arial"/>
          <w:u w:val="single"/>
        </w:rPr>
        <w:t>z</w:t>
      </w:r>
      <w:r w:rsidRPr="00FE573F">
        <w:rPr>
          <w:rFonts w:ascii="Arial" w:hAnsi="Arial" w:cs="Arial"/>
          <w:spacing w:val="22"/>
          <w:u w:val="single"/>
        </w:rPr>
        <w:t xml:space="preserve"> </w:t>
      </w:r>
      <w:r w:rsidRPr="00FE573F">
        <w:rPr>
          <w:rFonts w:ascii="Arial" w:hAnsi="Arial" w:cs="Arial"/>
          <w:u w:val="single"/>
        </w:rPr>
        <w:t>art.</w:t>
      </w:r>
      <w:r w:rsidRPr="00FE573F">
        <w:rPr>
          <w:rFonts w:ascii="Arial" w:hAnsi="Arial" w:cs="Arial"/>
          <w:spacing w:val="23"/>
          <w:u w:val="single"/>
        </w:rPr>
        <w:t xml:space="preserve"> </w:t>
      </w:r>
      <w:r w:rsidR="00B64E82" w:rsidRPr="00FE573F">
        <w:rPr>
          <w:rFonts w:ascii="Arial" w:hAnsi="Arial" w:cs="Arial"/>
          <w:u w:val="single"/>
        </w:rPr>
        <w:t>126</w:t>
      </w:r>
      <w:r w:rsidRPr="00FE573F">
        <w:rPr>
          <w:rFonts w:ascii="Arial" w:hAnsi="Arial" w:cs="Arial"/>
          <w:spacing w:val="21"/>
          <w:u w:val="single"/>
        </w:rPr>
        <w:t xml:space="preserve"> </w:t>
      </w:r>
      <w:r w:rsidRPr="00FE573F">
        <w:rPr>
          <w:rFonts w:ascii="Arial" w:hAnsi="Arial" w:cs="Arial"/>
          <w:u w:val="single"/>
        </w:rPr>
        <w:t>ust.</w:t>
      </w:r>
      <w:r w:rsidRPr="00FE573F">
        <w:rPr>
          <w:rFonts w:ascii="Arial" w:hAnsi="Arial" w:cs="Arial"/>
          <w:spacing w:val="24"/>
          <w:u w:val="single"/>
        </w:rPr>
        <w:t xml:space="preserve"> </w:t>
      </w:r>
      <w:r w:rsidR="008E6D54" w:rsidRPr="00FE573F">
        <w:rPr>
          <w:rFonts w:ascii="Arial" w:hAnsi="Arial" w:cs="Arial"/>
          <w:u w:val="single"/>
        </w:rPr>
        <w:t>1</w:t>
      </w:r>
      <w:r w:rsidRPr="00FE573F">
        <w:rPr>
          <w:rFonts w:ascii="Arial" w:hAnsi="Arial" w:cs="Arial"/>
          <w:spacing w:val="22"/>
          <w:u w:val="single"/>
        </w:rPr>
        <w:t xml:space="preserve"> </w:t>
      </w:r>
      <w:r w:rsidR="0052400A" w:rsidRPr="00FE573F">
        <w:rPr>
          <w:rFonts w:ascii="Arial" w:hAnsi="Arial" w:cs="Arial"/>
          <w:spacing w:val="-1"/>
          <w:u w:val="single"/>
        </w:rPr>
        <w:t>ustawy PZP</w:t>
      </w:r>
      <w:r w:rsidRPr="00FE573F">
        <w:rPr>
          <w:rFonts w:ascii="Arial" w:hAnsi="Arial" w:cs="Arial"/>
          <w:spacing w:val="-1"/>
          <w:u w:val="single"/>
        </w:rPr>
        <w:t>,</w:t>
      </w:r>
      <w:r w:rsidRPr="00FE573F">
        <w:rPr>
          <w:rFonts w:ascii="Arial" w:hAnsi="Arial" w:cs="Arial"/>
          <w:spacing w:val="26"/>
          <w:u w:val="single"/>
        </w:rPr>
        <w:t xml:space="preserve"> </w:t>
      </w:r>
      <w:r w:rsidRPr="00FE573F">
        <w:rPr>
          <w:rFonts w:ascii="Arial" w:hAnsi="Arial" w:cs="Arial"/>
          <w:spacing w:val="-2"/>
          <w:u w:val="single"/>
        </w:rPr>
        <w:t>wezwie</w:t>
      </w:r>
      <w:r w:rsidRPr="00FE573F">
        <w:rPr>
          <w:rFonts w:ascii="Arial" w:hAnsi="Arial" w:cs="Arial"/>
          <w:spacing w:val="19"/>
          <w:u w:val="single"/>
        </w:rPr>
        <w:t xml:space="preserve"> </w:t>
      </w:r>
      <w:r w:rsidRPr="00FE573F">
        <w:rPr>
          <w:rFonts w:ascii="Arial" w:hAnsi="Arial" w:cs="Arial"/>
          <w:u w:val="single"/>
        </w:rPr>
        <w:t>Wykonawcę,</w:t>
      </w:r>
      <w:r w:rsidRPr="00FE573F">
        <w:rPr>
          <w:rFonts w:ascii="Arial" w:hAnsi="Arial" w:cs="Arial"/>
          <w:spacing w:val="23"/>
          <w:u w:val="single"/>
        </w:rPr>
        <w:t xml:space="preserve"> </w:t>
      </w:r>
      <w:r w:rsidRPr="00FE573F">
        <w:rPr>
          <w:rFonts w:ascii="Arial" w:hAnsi="Arial" w:cs="Arial"/>
          <w:spacing w:val="-1"/>
          <w:u w:val="single"/>
        </w:rPr>
        <w:t>którego</w:t>
      </w:r>
      <w:r w:rsidRPr="00FE573F">
        <w:rPr>
          <w:rFonts w:ascii="Arial" w:hAnsi="Arial" w:cs="Arial"/>
          <w:spacing w:val="22"/>
          <w:u w:val="single"/>
        </w:rPr>
        <w:t xml:space="preserve"> </w:t>
      </w:r>
      <w:r w:rsidRPr="00FE573F">
        <w:rPr>
          <w:rFonts w:ascii="Arial" w:hAnsi="Arial" w:cs="Arial"/>
          <w:spacing w:val="-1"/>
          <w:u w:val="single"/>
        </w:rPr>
        <w:t>oferta</w:t>
      </w:r>
      <w:r w:rsidRPr="00FE573F">
        <w:rPr>
          <w:rFonts w:ascii="Arial" w:hAnsi="Arial" w:cs="Arial"/>
          <w:spacing w:val="22"/>
          <w:u w:val="single"/>
        </w:rPr>
        <w:t xml:space="preserve"> </w:t>
      </w:r>
      <w:r w:rsidRPr="00FE573F">
        <w:rPr>
          <w:rFonts w:ascii="Arial" w:hAnsi="Arial" w:cs="Arial"/>
          <w:spacing w:val="-1"/>
          <w:u w:val="single"/>
        </w:rPr>
        <w:t>została</w:t>
      </w:r>
      <w:r w:rsidRPr="00FE573F">
        <w:rPr>
          <w:rFonts w:ascii="Arial" w:hAnsi="Arial" w:cs="Arial"/>
          <w:spacing w:val="45"/>
          <w:u w:val="single"/>
        </w:rPr>
        <w:t xml:space="preserve"> </w:t>
      </w:r>
      <w:r w:rsidRPr="00FE573F">
        <w:rPr>
          <w:rFonts w:ascii="Arial" w:hAnsi="Arial" w:cs="Arial"/>
          <w:spacing w:val="-1"/>
          <w:u w:val="single"/>
        </w:rPr>
        <w:t>najwyżej</w:t>
      </w:r>
      <w:r w:rsidRPr="00FE573F">
        <w:rPr>
          <w:rFonts w:ascii="Arial" w:hAnsi="Arial" w:cs="Arial"/>
          <w:spacing w:val="9"/>
          <w:u w:val="single"/>
        </w:rPr>
        <w:t xml:space="preserve"> </w:t>
      </w:r>
      <w:r w:rsidRPr="00FE573F">
        <w:rPr>
          <w:rFonts w:ascii="Arial" w:hAnsi="Arial" w:cs="Arial"/>
          <w:spacing w:val="-1"/>
          <w:u w:val="single"/>
        </w:rPr>
        <w:t>oceniona</w:t>
      </w:r>
      <w:r w:rsidRPr="00FE573F">
        <w:rPr>
          <w:rFonts w:ascii="Arial" w:hAnsi="Arial" w:cs="Arial"/>
          <w:spacing w:val="8"/>
          <w:u w:val="single"/>
        </w:rPr>
        <w:t xml:space="preserve"> </w:t>
      </w:r>
      <w:r w:rsidRPr="00FE573F">
        <w:rPr>
          <w:rFonts w:ascii="Arial" w:hAnsi="Arial" w:cs="Arial"/>
          <w:u w:val="single"/>
        </w:rPr>
        <w:t>do</w:t>
      </w:r>
      <w:r w:rsidRPr="00FE573F">
        <w:rPr>
          <w:rFonts w:ascii="Arial" w:hAnsi="Arial" w:cs="Arial"/>
          <w:spacing w:val="9"/>
          <w:u w:val="single"/>
        </w:rPr>
        <w:t xml:space="preserve"> </w:t>
      </w:r>
      <w:r w:rsidRPr="00FE573F">
        <w:rPr>
          <w:rFonts w:ascii="Arial" w:hAnsi="Arial" w:cs="Arial"/>
          <w:spacing w:val="-1"/>
          <w:u w:val="single"/>
        </w:rPr>
        <w:t>złożenia</w:t>
      </w:r>
      <w:r w:rsidRPr="00FE573F">
        <w:rPr>
          <w:rFonts w:ascii="Arial" w:hAnsi="Arial" w:cs="Arial"/>
          <w:spacing w:val="10"/>
          <w:u w:val="single"/>
        </w:rPr>
        <w:t xml:space="preserve"> </w:t>
      </w:r>
      <w:r w:rsidRPr="00FE573F">
        <w:rPr>
          <w:rFonts w:ascii="Arial" w:hAnsi="Arial" w:cs="Arial"/>
          <w:spacing w:val="7"/>
          <w:u w:val="single"/>
        </w:rPr>
        <w:t>w</w:t>
      </w:r>
      <w:r w:rsidR="008E6D54" w:rsidRPr="00FE573F">
        <w:rPr>
          <w:rFonts w:ascii="Arial" w:hAnsi="Arial" w:cs="Arial"/>
          <w:spacing w:val="7"/>
          <w:u w:val="single"/>
        </w:rPr>
        <w:t xml:space="preserve"> wyznaczonym</w:t>
      </w:r>
      <w:r w:rsidRPr="00FE573F">
        <w:rPr>
          <w:rFonts w:ascii="Arial" w:hAnsi="Arial" w:cs="Arial"/>
          <w:spacing w:val="7"/>
          <w:u w:val="single"/>
        </w:rPr>
        <w:t xml:space="preserve"> terminie </w:t>
      </w:r>
      <w:r w:rsidR="008E6D54" w:rsidRPr="00FE573F">
        <w:rPr>
          <w:rFonts w:ascii="Arial" w:hAnsi="Arial" w:cs="Arial"/>
          <w:spacing w:val="7"/>
          <w:u w:val="single"/>
        </w:rPr>
        <w:t xml:space="preserve">nie krótszym niż </w:t>
      </w:r>
      <w:r w:rsidR="00B64E82" w:rsidRPr="00FE573F">
        <w:rPr>
          <w:rFonts w:ascii="Arial" w:hAnsi="Arial" w:cs="Arial"/>
          <w:spacing w:val="7"/>
          <w:u w:val="single"/>
        </w:rPr>
        <w:t>10</w:t>
      </w:r>
      <w:r w:rsidRPr="00FE573F">
        <w:rPr>
          <w:rFonts w:ascii="Arial" w:hAnsi="Arial" w:cs="Arial"/>
          <w:spacing w:val="7"/>
          <w:u w:val="single"/>
        </w:rPr>
        <w:t xml:space="preserve"> dni </w:t>
      </w:r>
      <w:r w:rsidRPr="00FE573F">
        <w:rPr>
          <w:rFonts w:ascii="Arial" w:hAnsi="Arial" w:cs="Arial"/>
          <w:spacing w:val="7"/>
          <w:u w:val="single"/>
        </w:rPr>
        <w:lastRenderedPageBreak/>
        <w:t xml:space="preserve">od dnia wezwania, </w:t>
      </w:r>
      <w:r w:rsidRPr="00FE573F">
        <w:rPr>
          <w:rFonts w:ascii="Arial" w:hAnsi="Arial" w:cs="Arial"/>
          <w:spacing w:val="-1"/>
          <w:u w:val="single"/>
        </w:rPr>
        <w:t>aktualnych</w:t>
      </w:r>
      <w:r w:rsidRPr="00FE573F">
        <w:rPr>
          <w:rFonts w:ascii="Arial" w:hAnsi="Arial" w:cs="Arial"/>
          <w:spacing w:val="45"/>
          <w:u w:val="single"/>
        </w:rPr>
        <w:t xml:space="preserve"> </w:t>
      </w:r>
      <w:r w:rsidRPr="00FE573F">
        <w:rPr>
          <w:rFonts w:ascii="Arial" w:hAnsi="Arial" w:cs="Arial"/>
          <w:u w:val="single"/>
        </w:rPr>
        <w:t>na</w:t>
      </w:r>
      <w:r w:rsidRPr="00FE573F">
        <w:rPr>
          <w:rFonts w:ascii="Arial" w:hAnsi="Arial" w:cs="Arial"/>
          <w:spacing w:val="45"/>
          <w:u w:val="single"/>
        </w:rPr>
        <w:t xml:space="preserve"> </w:t>
      </w:r>
      <w:r w:rsidRPr="00FE573F">
        <w:rPr>
          <w:rFonts w:ascii="Arial" w:hAnsi="Arial" w:cs="Arial"/>
          <w:spacing w:val="-1"/>
          <w:u w:val="single"/>
        </w:rPr>
        <w:t>dzień</w:t>
      </w:r>
      <w:r w:rsidRPr="00FE573F">
        <w:rPr>
          <w:rFonts w:ascii="Arial" w:hAnsi="Arial" w:cs="Arial"/>
          <w:spacing w:val="45"/>
          <w:u w:val="single"/>
        </w:rPr>
        <w:t xml:space="preserve"> </w:t>
      </w:r>
      <w:r w:rsidRPr="00FE573F">
        <w:rPr>
          <w:rFonts w:ascii="Arial" w:hAnsi="Arial" w:cs="Arial"/>
          <w:spacing w:val="-1"/>
          <w:u w:val="single"/>
        </w:rPr>
        <w:t>złożenia</w:t>
      </w:r>
      <w:r w:rsidRPr="00FE573F">
        <w:rPr>
          <w:rFonts w:ascii="Arial" w:hAnsi="Arial" w:cs="Arial"/>
          <w:spacing w:val="46"/>
          <w:u w:val="single"/>
        </w:rPr>
        <w:t xml:space="preserve"> </w:t>
      </w:r>
      <w:r w:rsidR="008E6D54" w:rsidRPr="00FE573F">
        <w:rPr>
          <w:rFonts w:ascii="Arial" w:hAnsi="Arial" w:cs="Arial"/>
          <w:spacing w:val="-1"/>
          <w:u w:val="single"/>
        </w:rPr>
        <w:t>podmiotowych środków dowodowych</w:t>
      </w:r>
      <w:r w:rsidRPr="00FE573F">
        <w:rPr>
          <w:rFonts w:ascii="Arial" w:hAnsi="Arial" w:cs="Arial"/>
          <w:spacing w:val="43"/>
          <w:u w:val="single"/>
        </w:rPr>
        <w:t xml:space="preserve"> </w:t>
      </w:r>
      <w:r w:rsidRPr="00FE573F">
        <w:rPr>
          <w:rFonts w:ascii="Arial" w:hAnsi="Arial" w:cs="Arial"/>
          <w:spacing w:val="-1"/>
        </w:rPr>
        <w:t>tj.:</w:t>
      </w:r>
    </w:p>
    <w:p w14:paraId="3A53A36D" w14:textId="77777777" w:rsidR="00A81F4E" w:rsidRPr="00FE573F" w:rsidRDefault="00A81F4E" w:rsidP="00061992">
      <w:pPr>
        <w:pStyle w:val="Tekstpodstawowy"/>
        <w:numPr>
          <w:ilvl w:val="1"/>
          <w:numId w:val="12"/>
        </w:numPr>
        <w:tabs>
          <w:tab w:val="left" w:pos="1252"/>
        </w:tabs>
        <w:kinsoku w:val="0"/>
        <w:overflowPunct w:val="0"/>
        <w:spacing w:before="0" w:line="360" w:lineRule="auto"/>
        <w:ind w:right="127"/>
        <w:jc w:val="both"/>
        <w:rPr>
          <w:rFonts w:ascii="Arial" w:hAnsi="Arial" w:cs="Arial"/>
          <w:spacing w:val="-1"/>
        </w:rPr>
      </w:pPr>
      <w:r w:rsidRPr="00FE573F">
        <w:rPr>
          <w:rFonts w:ascii="Arial" w:hAnsi="Arial" w:cs="Arial"/>
        </w:rPr>
        <w:t xml:space="preserve">w  </w:t>
      </w:r>
      <w:r w:rsidRPr="00FE573F">
        <w:rPr>
          <w:rFonts w:ascii="Arial" w:hAnsi="Arial" w:cs="Arial"/>
          <w:spacing w:val="5"/>
        </w:rPr>
        <w:t xml:space="preserve"> </w:t>
      </w:r>
      <w:r w:rsidRPr="00FE573F">
        <w:rPr>
          <w:rFonts w:ascii="Arial" w:hAnsi="Arial" w:cs="Arial"/>
          <w:spacing w:val="-1"/>
        </w:rPr>
        <w:t>celu</w:t>
      </w:r>
      <w:r w:rsidRPr="00FE573F">
        <w:rPr>
          <w:rFonts w:ascii="Arial" w:hAnsi="Arial" w:cs="Arial"/>
        </w:rPr>
        <w:t xml:space="preserve">  </w:t>
      </w:r>
      <w:r w:rsidRPr="00FE573F">
        <w:rPr>
          <w:rFonts w:ascii="Arial" w:hAnsi="Arial" w:cs="Arial"/>
          <w:spacing w:val="8"/>
        </w:rPr>
        <w:t xml:space="preserve"> </w:t>
      </w:r>
      <w:r w:rsidRPr="00FE573F">
        <w:rPr>
          <w:rFonts w:ascii="Arial" w:hAnsi="Arial" w:cs="Arial"/>
          <w:spacing w:val="-1"/>
        </w:rPr>
        <w:t>potwierdzenia</w:t>
      </w:r>
      <w:r w:rsidRPr="00FE573F">
        <w:rPr>
          <w:rFonts w:ascii="Arial" w:hAnsi="Arial" w:cs="Arial"/>
        </w:rPr>
        <w:t xml:space="preserve">  </w:t>
      </w:r>
      <w:r w:rsidRPr="00FE573F">
        <w:rPr>
          <w:rFonts w:ascii="Arial" w:hAnsi="Arial" w:cs="Arial"/>
          <w:spacing w:val="10"/>
        </w:rPr>
        <w:t xml:space="preserve"> </w:t>
      </w:r>
      <w:r w:rsidRPr="00FE573F">
        <w:rPr>
          <w:rFonts w:ascii="Arial" w:hAnsi="Arial" w:cs="Arial"/>
          <w:spacing w:val="-1"/>
        </w:rPr>
        <w:t>braku</w:t>
      </w:r>
      <w:r w:rsidRPr="00FE573F">
        <w:rPr>
          <w:rFonts w:ascii="Arial" w:hAnsi="Arial" w:cs="Arial"/>
        </w:rPr>
        <w:t xml:space="preserve">  </w:t>
      </w:r>
      <w:r w:rsidRPr="00FE573F">
        <w:rPr>
          <w:rFonts w:ascii="Arial" w:hAnsi="Arial" w:cs="Arial"/>
          <w:spacing w:val="7"/>
        </w:rPr>
        <w:t xml:space="preserve"> </w:t>
      </w:r>
      <w:r w:rsidRPr="00FE573F">
        <w:rPr>
          <w:rFonts w:ascii="Arial" w:hAnsi="Arial" w:cs="Arial"/>
          <w:spacing w:val="-1"/>
        </w:rPr>
        <w:t>podstaw</w:t>
      </w:r>
      <w:r w:rsidRPr="00FE573F">
        <w:rPr>
          <w:rFonts w:ascii="Arial" w:hAnsi="Arial" w:cs="Arial"/>
        </w:rPr>
        <w:t xml:space="preserve">  </w:t>
      </w:r>
      <w:r w:rsidRPr="00FE573F">
        <w:rPr>
          <w:rFonts w:ascii="Arial" w:hAnsi="Arial" w:cs="Arial"/>
          <w:spacing w:val="5"/>
        </w:rPr>
        <w:t xml:space="preserve"> </w:t>
      </w:r>
      <w:r w:rsidRPr="00FE573F">
        <w:rPr>
          <w:rFonts w:ascii="Arial" w:hAnsi="Arial" w:cs="Arial"/>
          <w:b/>
        </w:rPr>
        <w:t xml:space="preserve">do  </w:t>
      </w:r>
      <w:r w:rsidRPr="00FE573F">
        <w:rPr>
          <w:rFonts w:ascii="Arial" w:hAnsi="Arial" w:cs="Arial"/>
          <w:b/>
          <w:spacing w:val="7"/>
        </w:rPr>
        <w:t xml:space="preserve"> </w:t>
      </w:r>
      <w:r w:rsidRPr="00FE573F">
        <w:rPr>
          <w:rFonts w:ascii="Arial" w:hAnsi="Arial" w:cs="Arial"/>
          <w:b/>
          <w:spacing w:val="-1"/>
        </w:rPr>
        <w:t>wykluczenia</w:t>
      </w:r>
      <w:r w:rsidRPr="00FE573F">
        <w:rPr>
          <w:rFonts w:ascii="Arial" w:hAnsi="Arial" w:cs="Arial"/>
        </w:rPr>
        <w:t xml:space="preserve">  </w:t>
      </w:r>
      <w:r w:rsidRPr="00FE573F">
        <w:rPr>
          <w:rFonts w:ascii="Arial" w:hAnsi="Arial" w:cs="Arial"/>
          <w:spacing w:val="8"/>
        </w:rPr>
        <w:t xml:space="preserve"> </w:t>
      </w:r>
      <w:r w:rsidRPr="00FE573F">
        <w:rPr>
          <w:rFonts w:ascii="Arial" w:hAnsi="Arial" w:cs="Arial"/>
          <w:spacing w:val="-1"/>
        </w:rPr>
        <w:t>Wykonawcy</w:t>
      </w:r>
      <w:r w:rsidRPr="00FE573F">
        <w:rPr>
          <w:rFonts w:ascii="Arial" w:hAnsi="Arial" w:cs="Arial"/>
        </w:rPr>
        <w:t xml:space="preserve">  </w:t>
      </w:r>
      <w:r w:rsidRPr="00FE573F">
        <w:rPr>
          <w:rFonts w:ascii="Arial" w:hAnsi="Arial" w:cs="Arial"/>
          <w:spacing w:val="8"/>
        </w:rPr>
        <w:t xml:space="preserve"> </w:t>
      </w:r>
      <w:r w:rsidRPr="00FE573F">
        <w:rPr>
          <w:rFonts w:ascii="Arial" w:hAnsi="Arial" w:cs="Arial"/>
        </w:rPr>
        <w:t xml:space="preserve">z  </w:t>
      </w:r>
      <w:r w:rsidRPr="00FE573F">
        <w:rPr>
          <w:rFonts w:ascii="Arial" w:hAnsi="Arial" w:cs="Arial"/>
          <w:spacing w:val="5"/>
        </w:rPr>
        <w:t xml:space="preserve"> </w:t>
      </w:r>
      <w:r w:rsidRPr="00FE573F">
        <w:rPr>
          <w:rFonts w:ascii="Arial" w:hAnsi="Arial" w:cs="Arial"/>
          <w:spacing w:val="-1"/>
        </w:rPr>
        <w:t>udziału</w:t>
      </w:r>
      <w:r w:rsidRPr="00FE573F">
        <w:rPr>
          <w:rFonts w:ascii="Arial" w:hAnsi="Arial" w:cs="Arial"/>
          <w:spacing w:val="61"/>
        </w:rPr>
        <w:t xml:space="preserve"> </w:t>
      </w:r>
      <w:r w:rsidRPr="00FE573F">
        <w:rPr>
          <w:rFonts w:ascii="Arial" w:hAnsi="Arial" w:cs="Arial"/>
        </w:rPr>
        <w:t>w</w:t>
      </w:r>
      <w:r w:rsidRPr="00FE573F">
        <w:rPr>
          <w:rFonts w:ascii="Arial" w:hAnsi="Arial" w:cs="Arial"/>
          <w:spacing w:val="-3"/>
        </w:rPr>
        <w:t xml:space="preserve"> </w:t>
      </w:r>
      <w:r w:rsidRPr="00FE573F">
        <w:rPr>
          <w:rFonts w:ascii="Arial" w:hAnsi="Arial" w:cs="Arial"/>
          <w:spacing w:val="-1"/>
        </w:rPr>
        <w:t>postępowaniu:</w:t>
      </w:r>
    </w:p>
    <w:p w14:paraId="35B152BB" w14:textId="4D0B5909" w:rsidR="00A81F4E" w:rsidRPr="00FE573F" w:rsidRDefault="0052400A" w:rsidP="00061992">
      <w:pPr>
        <w:pStyle w:val="Tekstpodstawowy"/>
        <w:numPr>
          <w:ilvl w:val="2"/>
          <w:numId w:val="12"/>
        </w:numPr>
        <w:tabs>
          <w:tab w:val="left" w:pos="1919"/>
        </w:tabs>
        <w:kinsoku w:val="0"/>
        <w:overflowPunct w:val="0"/>
        <w:spacing w:before="0" w:line="360" w:lineRule="auto"/>
        <w:ind w:right="117"/>
        <w:jc w:val="both"/>
        <w:rPr>
          <w:rFonts w:ascii="Arial" w:hAnsi="Arial" w:cs="Arial"/>
          <w:spacing w:val="-1"/>
        </w:rPr>
      </w:pPr>
      <w:r w:rsidRPr="00FE573F">
        <w:rPr>
          <w:rFonts w:ascii="Arial" w:hAnsi="Arial" w:cs="Arial"/>
          <w:spacing w:val="-1"/>
        </w:rPr>
        <w:t xml:space="preserve">   i</w:t>
      </w:r>
      <w:r w:rsidR="00A81F4E" w:rsidRPr="00FE573F">
        <w:rPr>
          <w:rFonts w:ascii="Arial" w:hAnsi="Arial" w:cs="Arial"/>
          <w:spacing w:val="-1"/>
        </w:rPr>
        <w:t xml:space="preserve">nformacji z Krajowego Rejestru Karnego w zakresie określonym w art. </w:t>
      </w:r>
      <w:r w:rsidR="00E13624" w:rsidRPr="00FE573F">
        <w:rPr>
          <w:rFonts w:ascii="Arial" w:hAnsi="Arial" w:cs="Arial"/>
          <w:spacing w:val="-1"/>
        </w:rPr>
        <w:t xml:space="preserve">108 </w:t>
      </w:r>
      <w:r w:rsidR="00A81F4E" w:rsidRPr="00FE573F">
        <w:rPr>
          <w:rFonts w:ascii="Arial" w:hAnsi="Arial" w:cs="Arial"/>
          <w:spacing w:val="-1"/>
        </w:rPr>
        <w:t xml:space="preserve">ust. 1 pkt. </w:t>
      </w:r>
      <w:r w:rsidR="00E13624" w:rsidRPr="00FE573F">
        <w:rPr>
          <w:rFonts w:ascii="Arial" w:hAnsi="Arial" w:cs="Arial"/>
          <w:spacing w:val="-1"/>
        </w:rPr>
        <w:t>1 i 2</w:t>
      </w:r>
      <w:r w:rsidR="00A81F4E" w:rsidRPr="00FE573F">
        <w:rPr>
          <w:rFonts w:ascii="Arial" w:hAnsi="Arial" w:cs="Arial"/>
          <w:spacing w:val="-1"/>
        </w:rPr>
        <w:t xml:space="preserve"> </w:t>
      </w:r>
      <w:r w:rsidR="00E13624" w:rsidRPr="00FE573F">
        <w:rPr>
          <w:rFonts w:ascii="Arial" w:hAnsi="Arial" w:cs="Arial"/>
          <w:spacing w:val="-1"/>
        </w:rPr>
        <w:t xml:space="preserve">oraz z art. 108 ust. 1 pkt. 4 </w:t>
      </w:r>
      <w:r w:rsidR="00A81F4E" w:rsidRPr="00FE573F">
        <w:rPr>
          <w:rFonts w:ascii="Arial" w:hAnsi="Arial" w:cs="Arial"/>
          <w:spacing w:val="-1"/>
        </w:rPr>
        <w:t>ustawy</w:t>
      </w:r>
      <w:r w:rsidR="00E13624" w:rsidRPr="00FE573F">
        <w:rPr>
          <w:rFonts w:ascii="Arial" w:hAnsi="Arial" w:cs="Arial"/>
          <w:spacing w:val="-1"/>
        </w:rPr>
        <w:t xml:space="preserve"> </w:t>
      </w:r>
      <w:r w:rsidR="00F65DEC" w:rsidRPr="00FE573F">
        <w:rPr>
          <w:rFonts w:ascii="Arial" w:hAnsi="Arial" w:cs="Arial"/>
          <w:spacing w:val="-1"/>
        </w:rPr>
        <w:t>PZP</w:t>
      </w:r>
      <w:r w:rsidR="00E13624" w:rsidRPr="00FE573F">
        <w:rPr>
          <w:rFonts w:ascii="Arial" w:hAnsi="Arial" w:cs="Arial"/>
          <w:spacing w:val="-1"/>
        </w:rPr>
        <w:t>, dotyczącej orzeczenia zakazu ubiegania się o zamówienie publiczne tytułem środka karnego</w:t>
      </w:r>
      <w:r w:rsidR="00A81F4E" w:rsidRPr="00FE573F">
        <w:rPr>
          <w:rFonts w:ascii="Arial" w:hAnsi="Arial" w:cs="Arial"/>
          <w:spacing w:val="-1"/>
        </w:rPr>
        <w:t xml:space="preserve">, </w:t>
      </w:r>
      <w:r w:rsidR="00E13624" w:rsidRPr="00FE573F">
        <w:rPr>
          <w:rFonts w:ascii="Arial" w:hAnsi="Arial" w:cs="Arial"/>
          <w:spacing w:val="-1"/>
        </w:rPr>
        <w:t>sporządzone</w:t>
      </w:r>
      <w:r w:rsidR="00A81F4E" w:rsidRPr="00FE573F">
        <w:rPr>
          <w:rFonts w:ascii="Arial" w:hAnsi="Arial" w:cs="Arial"/>
          <w:spacing w:val="-1"/>
        </w:rPr>
        <w:t xml:space="preserve">j nie wcześniej niż 6 miesięcy przed </w:t>
      </w:r>
      <w:r w:rsidR="00E13624" w:rsidRPr="00FE573F">
        <w:rPr>
          <w:rFonts w:ascii="Arial" w:hAnsi="Arial" w:cs="Arial"/>
          <w:spacing w:val="-1"/>
        </w:rPr>
        <w:t>jej złożeniem</w:t>
      </w:r>
      <w:r w:rsidR="00A81F4E" w:rsidRPr="00FE573F">
        <w:rPr>
          <w:rFonts w:ascii="Arial" w:hAnsi="Arial" w:cs="Arial"/>
          <w:spacing w:val="-1"/>
        </w:rPr>
        <w:t>,</w:t>
      </w:r>
    </w:p>
    <w:p w14:paraId="32C82DB1" w14:textId="288BAE27" w:rsidR="00F65DEC" w:rsidRPr="00FE573F" w:rsidRDefault="0052400A" w:rsidP="00F65DEC">
      <w:pPr>
        <w:pStyle w:val="Tekstpodstawowy"/>
        <w:numPr>
          <w:ilvl w:val="2"/>
          <w:numId w:val="12"/>
        </w:numPr>
        <w:tabs>
          <w:tab w:val="left" w:pos="1919"/>
        </w:tabs>
        <w:kinsoku w:val="0"/>
        <w:overflowPunct w:val="0"/>
        <w:spacing w:before="0" w:line="360" w:lineRule="auto"/>
        <w:ind w:right="117"/>
        <w:jc w:val="both"/>
        <w:rPr>
          <w:rFonts w:ascii="Arial" w:hAnsi="Arial" w:cs="Arial"/>
        </w:rPr>
      </w:pPr>
      <w:r w:rsidRPr="00FE573F">
        <w:rPr>
          <w:rFonts w:ascii="Arial" w:hAnsi="Arial" w:cs="Arial"/>
        </w:rPr>
        <w:t xml:space="preserve">    o</w:t>
      </w:r>
      <w:r w:rsidR="00A81F4E" w:rsidRPr="00FE573F">
        <w:rPr>
          <w:rFonts w:ascii="Arial" w:hAnsi="Arial" w:cs="Arial"/>
        </w:rPr>
        <w:t>świadczeni</w:t>
      </w:r>
      <w:r w:rsidR="00F65DEC" w:rsidRPr="00FE573F">
        <w:rPr>
          <w:rFonts w:ascii="Arial" w:hAnsi="Arial" w:cs="Arial"/>
        </w:rPr>
        <w:t>a</w:t>
      </w:r>
      <w:r w:rsidR="00A81F4E" w:rsidRPr="00FE573F">
        <w:rPr>
          <w:rFonts w:ascii="Arial" w:hAnsi="Arial" w:cs="Arial"/>
        </w:rPr>
        <w:t xml:space="preserve"> o przynależności lub braku przynależności do tej samej grupy kapitałowej, </w:t>
      </w:r>
      <w:r w:rsidR="00E13624" w:rsidRPr="00FE573F">
        <w:rPr>
          <w:rFonts w:ascii="Arial" w:hAnsi="Arial" w:cs="Arial"/>
        </w:rPr>
        <w:t>w rozumieniu ustawy z dnia 16 lutego 2007 r. o ochronie konkurencji i konsumentów (</w:t>
      </w:r>
      <w:proofErr w:type="spellStart"/>
      <w:r w:rsidR="00FC70BD" w:rsidRPr="00FE573F">
        <w:rPr>
          <w:rFonts w:ascii="Arial" w:hAnsi="Arial" w:cs="Arial"/>
        </w:rPr>
        <w:t>t.j</w:t>
      </w:r>
      <w:proofErr w:type="spellEnd"/>
      <w:r w:rsidR="00FC70BD" w:rsidRPr="00FE573F">
        <w:rPr>
          <w:rFonts w:ascii="Arial" w:hAnsi="Arial" w:cs="Arial"/>
        </w:rPr>
        <w:t xml:space="preserve">. </w:t>
      </w:r>
      <w:r w:rsidR="00E13624" w:rsidRPr="00FE573F">
        <w:rPr>
          <w:rFonts w:ascii="Arial" w:hAnsi="Arial" w:cs="Arial"/>
        </w:rPr>
        <w:t>Dz. U. z 202</w:t>
      </w:r>
      <w:r w:rsidR="00FC70BD" w:rsidRPr="00FE573F">
        <w:rPr>
          <w:rFonts w:ascii="Arial" w:hAnsi="Arial" w:cs="Arial"/>
        </w:rPr>
        <w:t>1</w:t>
      </w:r>
      <w:r w:rsidR="00E13624" w:rsidRPr="00FE573F">
        <w:rPr>
          <w:rFonts w:ascii="Arial" w:hAnsi="Arial" w:cs="Arial"/>
        </w:rPr>
        <w:t xml:space="preserve"> r., poz. </w:t>
      </w:r>
      <w:r w:rsidR="00FC70BD" w:rsidRPr="00FE573F">
        <w:rPr>
          <w:rFonts w:ascii="Arial" w:hAnsi="Arial" w:cs="Arial"/>
        </w:rPr>
        <w:t>275</w:t>
      </w:r>
      <w:r w:rsidR="00E13624" w:rsidRPr="00FE573F">
        <w:rPr>
          <w:rFonts w:ascii="Arial" w:hAnsi="Arial" w:cs="Arial"/>
        </w:rPr>
        <w:t>) z innym wykonawcą</w:t>
      </w:r>
      <w:r w:rsidR="003F4586" w:rsidRPr="00FE573F">
        <w:rPr>
          <w:rFonts w:ascii="Arial" w:hAnsi="Arial" w:cs="Arial"/>
        </w:rPr>
        <w:t>,</w:t>
      </w:r>
      <w:r w:rsidR="00E13624" w:rsidRPr="00FE573F">
        <w:rPr>
          <w:rFonts w:ascii="Arial" w:hAnsi="Arial" w:cs="Arial"/>
        </w:rPr>
        <w:t xml:space="preserve"> który złożył odrębną ofertę, albo oświadczenie o przynależności do tej samej grupy kapitałowej wraz z dokumentami lub informacjami potwierdzającymi przy</w:t>
      </w:r>
      <w:r w:rsidR="003F4586" w:rsidRPr="00FE573F">
        <w:rPr>
          <w:rFonts w:ascii="Arial" w:hAnsi="Arial" w:cs="Arial"/>
        </w:rPr>
        <w:t xml:space="preserve">gotowanie oferty niezależnie od innego wykonawcy, należącego </w:t>
      </w:r>
      <w:r w:rsidR="00AE7FA0" w:rsidRPr="00FE573F">
        <w:rPr>
          <w:rFonts w:ascii="Arial" w:hAnsi="Arial" w:cs="Arial"/>
        </w:rPr>
        <w:t xml:space="preserve">do tej samej grupy kapitałowej </w:t>
      </w:r>
      <w:r w:rsidR="00A81F4E" w:rsidRPr="00FE573F">
        <w:rPr>
          <w:rFonts w:ascii="Arial" w:hAnsi="Arial" w:cs="Arial"/>
        </w:rPr>
        <w:t xml:space="preserve">(wg wzoru stanowiącego </w:t>
      </w:r>
      <w:r w:rsidR="00A81F4E" w:rsidRPr="00FE573F">
        <w:rPr>
          <w:rFonts w:ascii="Arial" w:hAnsi="Arial" w:cs="Arial"/>
          <w:b/>
        </w:rPr>
        <w:t xml:space="preserve">załącznik nr </w:t>
      </w:r>
      <w:r w:rsidR="00BD7365" w:rsidRPr="00FE573F">
        <w:rPr>
          <w:rFonts w:ascii="Arial" w:hAnsi="Arial" w:cs="Arial"/>
          <w:b/>
        </w:rPr>
        <w:t>5</w:t>
      </w:r>
      <w:r w:rsidR="00A81F4E" w:rsidRPr="00FE573F">
        <w:rPr>
          <w:rFonts w:ascii="Arial" w:hAnsi="Arial" w:cs="Arial"/>
          <w:b/>
        </w:rPr>
        <w:t xml:space="preserve"> </w:t>
      </w:r>
      <w:r w:rsidR="00A81F4E" w:rsidRPr="00FE573F">
        <w:rPr>
          <w:rFonts w:ascii="Arial" w:hAnsi="Arial" w:cs="Arial"/>
        </w:rPr>
        <w:t>do SWZ</w:t>
      </w:r>
      <w:r w:rsidR="00D40981" w:rsidRPr="00FE573F">
        <w:rPr>
          <w:rFonts w:ascii="Arial" w:hAnsi="Arial" w:cs="Arial"/>
        </w:rPr>
        <w:t>)</w:t>
      </w:r>
      <w:r w:rsidR="00F65DEC" w:rsidRPr="00FE573F">
        <w:rPr>
          <w:rFonts w:ascii="Arial" w:hAnsi="Arial" w:cs="Arial"/>
        </w:rPr>
        <w:t>,</w:t>
      </w:r>
      <w:r w:rsidR="00F65DEC" w:rsidRPr="00FE573F">
        <w:rPr>
          <w:rFonts w:ascii="Arial" w:hAnsi="Arial" w:cs="Arial"/>
          <w:shd w:val="clear" w:color="auto" w:fill="FFFFFF"/>
        </w:rPr>
        <w:t xml:space="preserve"> </w:t>
      </w:r>
    </w:p>
    <w:p w14:paraId="18E248B1" w14:textId="33707698" w:rsidR="00F65DEC" w:rsidRPr="00FE573F" w:rsidRDefault="00F65DEC" w:rsidP="00F65DEC">
      <w:pPr>
        <w:pStyle w:val="Tekstpodstawowy"/>
        <w:numPr>
          <w:ilvl w:val="2"/>
          <w:numId w:val="12"/>
        </w:numPr>
        <w:tabs>
          <w:tab w:val="left" w:pos="1919"/>
        </w:tabs>
        <w:kinsoku w:val="0"/>
        <w:overflowPunct w:val="0"/>
        <w:spacing w:before="0" w:line="360" w:lineRule="auto"/>
        <w:ind w:right="117"/>
        <w:jc w:val="both"/>
        <w:rPr>
          <w:rFonts w:ascii="Arial" w:hAnsi="Arial" w:cs="Arial"/>
        </w:rPr>
      </w:pPr>
      <w:r w:rsidRPr="00FE573F">
        <w:rPr>
          <w:rFonts w:ascii="Arial" w:hAnsi="Arial" w:cs="Arial"/>
          <w:shd w:val="clear" w:color="auto" w:fill="FFFFFF"/>
        </w:rPr>
        <w:t xml:space="preserve">    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47E7EA61" w14:textId="77777777" w:rsidR="005051BE" w:rsidRDefault="00F65DEC" w:rsidP="005051BE">
      <w:pPr>
        <w:pStyle w:val="Tekstpodstawowy"/>
        <w:numPr>
          <w:ilvl w:val="2"/>
          <w:numId w:val="12"/>
        </w:numPr>
        <w:tabs>
          <w:tab w:val="left" w:pos="1919"/>
        </w:tabs>
        <w:kinsoku w:val="0"/>
        <w:overflowPunct w:val="0"/>
        <w:spacing w:before="0" w:line="360" w:lineRule="auto"/>
        <w:ind w:right="117"/>
        <w:jc w:val="both"/>
        <w:rPr>
          <w:rFonts w:ascii="Arial" w:hAnsi="Arial" w:cs="Arial"/>
        </w:rPr>
      </w:pPr>
      <w:r w:rsidRPr="00FE573F">
        <w:rPr>
          <w:rFonts w:ascii="Arial" w:hAnsi="Arial" w:cs="Arial"/>
          <w:shd w:val="clear" w:color="auto" w:fill="FFFFFF"/>
        </w:rPr>
        <w:t xml:space="preserve">    </w:t>
      </w:r>
      <w:bookmarkStart w:id="16" w:name="_Hlk102474904"/>
      <w:r w:rsidRPr="00FE573F">
        <w:rPr>
          <w:rFonts w:ascii="Arial" w:hAnsi="Arial" w:cs="Arial"/>
          <w:shd w:val="clear" w:color="auto" w:fill="FFFFFF"/>
        </w:rPr>
        <w:t xml:space="preserve">oświadczenia Wykonawcy o aktualności informacji zawartych w oświadczeniu, o którym mowa w art. 125 ust. 1 ustawy PZP, w zakresie podstaw wykluczenia z postępowania wskazanych przez Zamawiającego, o których mowa w </w:t>
      </w:r>
      <w:r w:rsidRPr="00FE573F">
        <w:rPr>
          <w:rFonts w:ascii="Arial" w:hAnsi="Arial" w:cs="Arial"/>
        </w:rPr>
        <w:t>art. 108 ust. 1 pkt 3, 5 i 6 ustawy PZP</w:t>
      </w:r>
      <w:r w:rsidR="00AB0238">
        <w:rPr>
          <w:rFonts w:ascii="Arial" w:hAnsi="Arial" w:cs="Arial"/>
        </w:rPr>
        <w:t xml:space="preserve"> oraz </w:t>
      </w:r>
      <w:r w:rsidR="00AB0238" w:rsidRPr="00AB0238">
        <w:rPr>
          <w:rFonts w:ascii="Arial" w:hAnsi="Arial" w:cs="Arial"/>
        </w:rPr>
        <w:t>art. 7 ust.1 ustawy z dnia 13 kwietnia 2022 r. o szczególnych rozwiązaniach w zakresie przeciwdziałania wspieraniu agresji na Ukrainę oraz służących obronie bezpieczeństwa narodowego</w:t>
      </w:r>
      <w:r w:rsidR="0015354F" w:rsidRPr="00AB0238">
        <w:rPr>
          <w:rFonts w:ascii="Arial" w:hAnsi="Arial" w:cs="Arial"/>
        </w:rPr>
        <w:t xml:space="preserve"> </w:t>
      </w:r>
      <w:r w:rsidR="0015354F" w:rsidRPr="00FE573F">
        <w:rPr>
          <w:rFonts w:ascii="Arial" w:hAnsi="Arial" w:cs="Arial"/>
        </w:rPr>
        <w:t>(</w:t>
      </w:r>
      <w:r w:rsidR="0015354F" w:rsidRPr="00FE573F">
        <w:rPr>
          <w:rFonts w:ascii="Arial" w:hAnsi="Arial" w:cs="Arial"/>
          <w:b/>
          <w:bCs/>
        </w:rPr>
        <w:t xml:space="preserve">załącznik nr 8 </w:t>
      </w:r>
      <w:r w:rsidR="0015354F" w:rsidRPr="00FE573F">
        <w:rPr>
          <w:rFonts w:ascii="Arial" w:hAnsi="Arial" w:cs="Arial"/>
        </w:rPr>
        <w:t>do SWZ)</w:t>
      </w:r>
      <w:bookmarkEnd w:id="16"/>
      <w:r w:rsidR="005051BE">
        <w:rPr>
          <w:rFonts w:ascii="Arial" w:hAnsi="Arial" w:cs="Arial"/>
        </w:rPr>
        <w:t>,</w:t>
      </w:r>
    </w:p>
    <w:p w14:paraId="5D046C6A" w14:textId="2CCB0538" w:rsidR="005051BE" w:rsidRPr="005051BE" w:rsidRDefault="005051BE" w:rsidP="005051BE">
      <w:pPr>
        <w:pStyle w:val="Tekstpodstawowy"/>
        <w:numPr>
          <w:ilvl w:val="2"/>
          <w:numId w:val="12"/>
        </w:numPr>
        <w:tabs>
          <w:tab w:val="left" w:pos="1919"/>
        </w:tabs>
        <w:kinsoku w:val="0"/>
        <w:overflowPunct w:val="0"/>
        <w:spacing w:before="0" w:line="360" w:lineRule="auto"/>
        <w:ind w:right="117"/>
        <w:jc w:val="both"/>
        <w:rPr>
          <w:rFonts w:ascii="Arial" w:hAnsi="Arial" w:cs="Arial"/>
        </w:rPr>
      </w:pPr>
      <w:r w:rsidRPr="005051BE">
        <w:rPr>
          <w:rFonts w:ascii="Arial" w:hAnsi="Arial" w:cs="Arial"/>
        </w:rPr>
        <w:t xml:space="preserve">oświadczenia Wykonawcy </w:t>
      </w:r>
      <w:bookmarkStart w:id="17" w:name="_Hlk102648843"/>
      <w:r w:rsidRPr="005051BE">
        <w:rPr>
          <w:rFonts w:ascii="Arial" w:hAnsi="Arial" w:cs="Arial"/>
        </w:rPr>
        <w:t xml:space="preserve">o aktualności informacji zawartych w oświadczeniu z formularza ofertowego w zakresie podstaw wykluczenia z postępowania wskazanych przez Zamawiającego, o których mowa w </w:t>
      </w:r>
      <w:r w:rsidRPr="005051BE">
        <w:rPr>
          <w:rFonts w:ascii="Arial" w:hAnsi="Arial" w:cs="Arial"/>
          <w:shd w:val="clear" w:color="auto" w:fill="FFFFFF"/>
        </w:rPr>
        <w:t>art. 5k rozporządzenia Rady (UE) nr 833/2014 z dnia 31 lipca 2014 r. dotyczącego środków ograniczających w związku z działaniami Rosji destabilizującymi sytuację na Ukrainie</w:t>
      </w:r>
      <w:bookmarkEnd w:id="17"/>
      <w:r w:rsidRPr="005051BE">
        <w:rPr>
          <w:rFonts w:ascii="Arial" w:hAnsi="Arial" w:cs="Arial"/>
          <w:shd w:val="clear" w:color="auto" w:fill="FFFFFF"/>
        </w:rPr>
        <w:t xml:space="preserve"> (załącznik nr 9 do SWZ).</w:t>
      </w:r>
    </w:p>
    <w:p w14:paraId="6BF51D36" w14:textId="77777777" w:rsidR="00F65DEC" w:rsidRPr="00FE573F" w:rsidRDefault="00F65DEC" w:rsidP="00F65DEC">
      <w:pPr>
        <w:pStyle w:val="Tekstpodstawowy"/>
        <w:tabs>
          <w:tab w:val="left" w:pos="1919"/>
        </w:tabs>
        <w:kinsoku w:val="0"/>
        <w:overflowPunct w:val="0"/>
        <w:spacing w:before="0" w:line="360" w:lineRule="auto"/>
        <w:ind w:left="2117" w:right="117" w:firstLine="0"/>
        <w:jc w:val="both"/>
        <w:rPr>
          <w:rFonts w:ascii="Arial" w:hAnsi="Arial" w:cs="Arial"/>
        </w:rPr>
      </w:pPr>
    </w:p>
    <w:p w14:paraId="49F7E191" w14:textId="659D3667" w:rsidR="00A81F4E" w:rsidRPr="00FE573F" w:rsidRDefault="00A81F4E" w:rsidP="00061992">
      <w:pPr>
        <w:pStyle w:val="Tekstpodstawowy"/>
        <w:numPr>
          <w:ilvl w:val="1"/>
          <w:numId w:val="12"/>
        </w:numPr>
        <w:tabs>
          <w:tab w:val="left" w:pos="1252"/>
        </w:tabs>
        <w:kinsoku w:val="0"/>
        <w:overflowPunct w:val="0"/>
        <w:spacing w:before="0" w:line="360" w:lineRule="auto"/>
        <w:ind w:right="127"/>
        <w:jc w:val="both"/>
        <w:rPr>
          <w:rFonts w:ascii="Arial" w:hAnsi="Arial" w:cs="Arial"/>
          <w:spacing w:val="-1"/>
        </w:rPr>
      </w:pPr>
      <w:r w:rsidRPr="00FE573F">
        <w:rPr>
          <w:rFonts w:ascii="Arial" w:hAnsi="Arial" w:cs="Arial"/>
        </w:rPr>
        <w:t xml:space="preserve">w </w:t>
      </w:r>
      <w:r w:rsidRPr="00FE573F">
        <w:rPr>
          <w:rFonts w:ascii="Arial" w:hAnsi="Arial" w:cs="Arial"/>
          <w:spacing w:val="13"/>
        </w:rPr>
        <w:t xml:space="preserve"> </w:t>
      </w:r>
      <w:r w:rsidRPr="00FE573F">
        <w:rPr>
          <w:rFonts w:ascii="Arial" w:hAnsi="Arial" w:cs="Arial"/>
          <w:spacing w:val="-1"/>
        </w:rPr>
        <w:t>celu</w:t>
      </w:r>
      <w:r w:rsidRPr="00FE573F">
        <w:rPr>
          <w:rFonts w:ascii="Arial" w:hAnsi="Arial" w:cs="Arial"/>
        </w:rPr>
        <w:t xml:space="preserve"> </w:t>
      </w:r>
      <w:r w:rsidRPr="00FE573F">
        <w:rPr>
          <w:rFonts w:ascii="Arial" w:hAnsi="Arial" w:cs="Arial"/>
          <w:spacing w:val="16"/>
        </w:rPr>
        <w:t xml:space="preserve"> </w:t>
      </w:r>
      <w:r w:rsidRPr="00FE573F">
        <w:rPr>
          <w:rFonts w:ascii="Arial" w:hAnsi="Arial" w:cs="Arial"/>
          <w:spacing w:val="-1"/>
        </w:rPr>
        <w:t>potwierdzenia</w:t>
      </w:r>
      <w:r w:rsidRPr="00FE573F">
        <w:rPr>
          <w:rFonts w:ascii="Arial" w:hAnsi="Arial" w:cs="Arial"/>
        </w:rPr>
        <w:t xml:space="preserve"> </w:t>
      </w:r>
      <w:r w:rsidRPr="00FE573F">
        <w:rPr>
          <w:rFonts w:ascii="Arial" w:hAnsi="Arial" w:cs="Arial"/>
          <w:spacing w:val="16"/>
        </w:rPr>
        <w:t xml:space="preserve"> </w:t>
      </w:r>
      <w:r w:rsidRPr="00FE573F">
        <w:rPr>
          <w:rFonts w:ascii="Arial" w:hAnsi="Arial" w:cs="Arial"/>
          <w:spacing w:val="-1"/>
        </w:rPr>
        <w:t>spełnienia</w:t>
      </w:r>
      <w:r w:rsidRPr="00FE573F">
        <w:rPr>
          <w:rFonts w:ascii="Arial" w:hAnsi="Arial" w:cs="Arial"/>
        </w:rPr>
        <w:t xml:space="preserve"> </w:t>
      </w:r>
      <w:r w:rsidRPr="00FE573F">
        <w:rPr>
          <w:rFonts w:ascii="Arial" w:hAnsi="Arial" w:cs="Arial"/>
          <w:spacing w:val="18"/>
        </w:rPr>
        <w:t xml:space="preserve"> </w:t>
      </w:r>
      <w:r w:rsidRPr="00FE573F">
        <w:rPr>
          <w:rFonts w:ascii="Arial" w:hAnsi="Arial" w:cs="Arial"/>
          <w:b/>
          <w:spacing w:val="-1"/>
        </w:rPr>
        <w:t>warunków</w:t>
      </w:r>
      <w:r w:rsidRPr="00FE573F">
        <w:rPr>
          <w:rFonts w:ascii="Arial" w:hAnsi="Arial" w:cs="Arial"/>
        </w:rPr>
        <w:t xml:space="preserve"> </w:t>
      </w:r>
      <w:r w:rsidRPr="00FE573F">
        <w:rPr>
          <w:rFonts w:ascii="Arial" w:hAnsi="Arial" w:cs="Arial"/>
          <w:spacing w:val="12"/>
        </w:rPr>
        <w:t xml:space="preserve"> </w:t>
      </w:r>
      <w:r w:rsidRPr="00FE573F">
        <w:rPr>
          <w:rFonts w:ascii="Arial" w:hAnsi="Arial" w:cs="Arial"/>
          <w:spacing w:val="-1"/>
        </w:rPr>
        <w:t>udziału</w:t>
      </w:r>
      <w:r w:rsidRPr="00FE573F">
        <w:rPr>
          <w:rFonts w:ascii="Arial" w:hAnsi="Arial" w:cs="Arial"/>
        </w:rPr>
        <w:t xml:space="preserve"> </w:t>
      </w:r>
      <w:r w:rsidRPr="00FE573F">
        <w:rPr>
          <w:rFonts w:ascii="Arial" w:hAnsi="Arial" w:cs="Arial"/>
          <w:spacing w:val="16"/>
        </w:rPr>
        <w:t xml:space="preserve"> </w:t>
      </w:r>
      <w:r w:rsidRPr="00FE573F">
        <w:rPr>
          <w:rFonts w:ascii="Arial" w:hAnsi="Arial" w:cs="Arial"/>
        </w:rPr>
        <w:t xml:space="preserve">w </w:t>
      </w:r>
      <w:r w:rsidRPr="00FE573F">
        <w:rPr>
          <w:rFonts w:ascii="Arial" w:hAnsi="Arial" w:cs="Arial"/>
          <w:spacing w:val="13"/>
        </w:rPr>
        <w:t xml:space="preserve"> </w:t>
      </w:r>
      <w:r w:rsidRPr="00FE573F">
        <w:rPr>
          <w:rFonts w:ascii="Arial" w:hAnsi="Arial" w:cs="Arial"/>
          <w:spacing w:val="-1"/>
        </w:rPr>
        <w:t>postępowaniu</w:t>
      </w:r>
      <w:r w:rsidR="00DB6410" w:rsidRPr="00FE573F">
        <w:rPr>
          <w:rFonts w:ascii="Arial" w:hAnsi="Arial" w:cs="Arial"/>
          <w:spacing w:val="-1"/>
        </w:rPr>
        <w:t xml:space="preserve"> </w:t>
      </w:r>
      <w:r w:rsidR="00AE0603" w:rsidRPr="00FE573F">
        <w:rPr>
          <w:rFonts w:ascii="Arial" w:hAnsi="Arial" w:cs="Arial"/>
          <w:spacing w:val="-1"/>
        </w:rPr>
        <w:t>dla każdej z części 1-11</w:t>
      </w:r>
      <w:r w:rsidR="00DB6410" w:rsidRPr="00FE573F">
        <w:rPr>
          <w:rFonts w:ascii="Arial" w:hAnsi="Arial" w:cs="Arial"/>
          <w:spacing w:val="-1"/>
        </w:rPr>
        <w:t xml:space="preserve"> zamówienia</w:t>
      </w:r>
      <w:r w:rsidRPr="00FE573F">
        <w:rPr>
          <w:rFonts w:ascii="Arial" w:hAnsi="Arial" w:cs="Arial"/>
          <w:spacing w:val="-1"/>
        </w:rPr>
        <w:t>:</w:t>
      </w:r>
    </w:p>
    <w:p w14:paraId="592BD4A6" w14:textId="68AFCB89" w:rsidR="002E6249" w:rsidRPr="00FE573F" w:rsidRDefault="002E6249" w:rsidP="002E6249">
      <w:pPr>
        <w:pStyle w:val="Tekstpodstawowy"/>
        <w:numPr>
          <w:ilvl w:val="2"/>
          <w:numId w:val="12"/>
        </w:numPr>
        <w:tabs>
          <w:tab w:val="left" w:pos="1252"/>
        </w:tabs>
        <w:kinsoku w:val="0"/>
        <w:overflowPunct w:val="0"/>
        <w:spacing w:before="0" w:line="360" w:lineRule="auto"/>
        <w:ind w:right="127"/>
        <w:jc w:val="both"/>
        <w:rPr>
          <w:rFonts w:ascii="Arial" w:hAnsi="Arial" w:cs="Arial"/>
          <w:spacing w:val="-1"/>
        </w:rPr>
      </w:pPr>
      <w:bookmarkStart w:id="18" w:name="_Hlk95988767"/>
      <w:r w:rsidRPr="00FE573F">
        <w:rPr>
          <w:rFonts w:ascii="Arial" w:hAnsi="Arial" w:cs="Arial"/>
          <w:b/>
        </w:rPr>
        <w:t>wykazu dostaw</w:t>
      </w:r>
      <w:r w:rsidRPr="00FE573F">
        <w:rPr>
          <w:rFonts w:ascii="Arial" w:hAnsi="Arial" w:cs="Arial"/>
        </w:rPr>
        <w:t xml:space="preserve"> wykonanych w okresie ostatnich 3 lat przed upływem terminu składania ofert, a jeżeli okres prowadzenia działalności jest </w:t>
      </w:r>
      <w:r w:rsidRPr="00FE573F">
        <w:rPr>
          <w:rFonts w:ascii="Arial" w:hAnsi="Arial" w:cs="Arial"/>
        </w:rPr>
        <w:lastRenderedPageBreak/>
        <w:t>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 (</w:t>
      </w:r>
      <w:r w:rsidRPr="00FE573F">
        <w:rPr>
          <w:rFonts w:ascii="Arial" w:hAnsi="Arial" w:cs="Arial"/>
          <w:b/>
        </w:rPr>
        <w:t xml:space="preserve">załącznik nr </w:t>
      </w:r>
      <w:r w:rsidR="0015354F" w:rsidRPr="00FE573F">
        <w:rPr>
          <w:rFonts w:ascii="Arial" w:hAnsi="Arial" w:cs="Arial"/>
          <w:b/>
        </w:rPr>
        <w:t>7</w:t>
      </w:r>
      <w:r w:rsidRPr="00FE573F">
        <w:rPr>
          <w:rFonts w:ascii="Arial" w:hAnsi="Arial" w:cs="Arial"/>
        </w:rPr>
        <w:t xml:space="preserve"> do SWZ)</w:t>
      </w:r>
      <w:r w:rsidR="00725127" w:rsidRPr="00FE573F">
        <w:rPr>
          <w:rFonts w:ascii="Arial" w:hAnsi="Arial" w:cs="Arial"/>
        </w:rPr>
        <w:t>,</w:t>
      </w:r>
    </w:p>
    <w:p w14:paraId="568D0511" w14:textId="0A5AD578" w:rsidR="0064118D" w:rsidRPr="00FE573F" w:rsidRDefault="00725127" w:rsidP="002E6249">
      <w:pPr>
        <w:pStyle w:val="Normalny1"/>
        <w:numPr>
          <w:ilvl w:val="2"/>
          <w:numId w:val="12"/>
        </w:numPr>
        <w:suppressAutoHyphens w:val="0"/>
        <w:spacing w:after="0" w:line="360" w:lineRule="auto"/>
        <w:jc w:val="both"/>
        <w:rPr>
          <w:rFonts w:ascii="Arial" w:eastAsia="Times New Roman" w:hAnsi="Arial" w:cs="Arial"/>
          <w:color w:val="auto"/>
        </w:rPr>
      </w:pPr>
      <w:r w:rsidRPr="00FE573F">
        <w:rPr>
          <w:rFonts w:ascii="Arial" w:hAnsi="Arial" w:cs="Arial"/>
          <w:color w:val="auto"/>
        </w:rPr>
        <w:t>d</w:t>
      </w:r>
      <w:r w:rsidRPr="00FE573F">
        <w:rPr>
          <w:rFonts w:ascii="Arial" w:hAnsi="Arial" w:cs="Arial"/>
        </w:rPr>
        <w:t>okumentu potwierdzającego, że Wykonawca jest ubezpieczony od odpowiedzialności cywilnej w zakresie prowadzonej działalności gospodarczej związanej z przedmiotem zamówienia.</w:t>
      </w:r>
    </w:p>
    <w:bookmarkEnd w:id="18"/>
    <w:p w14:paraId="0D287DD6" w14:textId="14D7860E" w:rsidR="00967A19" w:rsidRPr="00FE573F" w:rsidRDefault="00DB6410" w:rsidP="00DB6410">
      <w:pPr>
        <w:pStyle w:val="Tekstpodstawowy"/>
        <w:tabs>
          <w:tab w:val="left" w:pos="1252"/>
        </w:tabs>
        <w:kinsoku w:val="0"/>
        <w:overflowPunct w:val="0"/>
        <w:spacing w:before="0" w:line="360" w:lineRule="auto"/>
        <w:ind w:left="2117" w:right="127" w:firstLine="0"/>
        <w:jc w:val="both"/>
        <w:rPr>
          <w:rFonts w:ascii="Arial" w:hAnsi="Arial" w:cs="Arial"/>
          <w:spacing w:val="-1"/>
        </w:rPr>
      </w:pPr>
      <w:r w:rsidRPr="00FE573F">
        <w:rPr>
          <w:rFonts w:ascii="Arial" w:hAnsi="Arial" w:cs="Arial"/>
          <w:spacing w:val="-1"/>
        </w:rPr>
        <w:t xml:space="preserve"> </w:t>
      </w:r>
    </w:p>
    <w:p w14:paraId="65702214" w14:textId="77777777" w:rsidR="0052400A" w:rsidRPr="00FE573F" w:rsidRDefault="0052400A" w:rsidP="00061992">
      <w:pPr>
        <w:numPr>
          <w:ilvl w:val="0"/>
          <w:numId w:val="12"/>
        </w:numPr>
        <w:tabs>
          <w:tab w:val="left" w:pos="284"/>
        </w:tabs>
        <w:kinsoku w:val="0"/>
        <w:overflowPunct w:val="0"/>
        <w:spacing w:line="360" w:lineRule="auto"/>
        <w:ind w:right="125"/>
        <w:jc w:val="both"/>
        <w:rPr>
          <w:rFonts w:ascii="Arial" w:hAnsi="Arial" w:cs="Arial"/>
          <w:spacing w:val="-1"/>
          <w:sz w:val="22"/>
          <w:szCs w:val="22"/>
        </w:rPr>
      </w:pPr>
      <w:r w:rsidRPr="00FE573F">
        <w:rPr>
          <w:rFonts w:ascii="Arial" w:eastAsia="Calibri" w:hAnsi="Arial" w:cs="Arial"/>
          <w:sz w:val="22"/>
          <w:szCs w:val="22"/>
          <w:lang w:eastAsia="en-US"/>
        </w:rPr>
        <w:t xml:space="preserve">Jeżeli Wykonawca ma siedzibę lub miejsce zamieszkania poza terytorium Rzeczypospolitej Polskiej zamiast dokumentów: </w:t>
      </w:r>
    </w:p>
    <w:p w14:paraId="19D840F8" w14:textId="77777777" w:rsidR="0052400A" w:rsidRPr="00FE573F" w:rsidRDefault="00712628" w:rsidP="00061992">
      <w:pPr>
        <w:pStyle w:val="Akapitzlist"/>
        <w:widowControl/>
        <w:numPr>
          <w:ilvl w:val="2"/>
          <w:numId w:val="12"/>
        </w:numPr>
        <w:spacing w:line="360" w:lineRule="auto"/>
        <w:jc w:val="both"/>
        <w:rPr>
          <w:rFonts w:ascii="Arial" w:eastAsia="Calibri" w:hAnsi="Arial" w:cs="Arial"/>
          <w:sz w:val="22"/>
          <w:szCs w:val="22"/>
          <w:lang w:eastAsia="en-US"/>
        </w:rPr>
      </w:pPr>
      <w:r w:rsidRPr="00FE573F">
        <w:rPr>
          <w:rFonts w:ascii="Arial" w:eastAsia="Calibri" w:hAnsi="Arial" w:cs="Arial"/>
          <w:sz w:val="22"/>
          <w:szCs w:val="22"/>
          <w:lang w:eastAsia="en-US"/>
        </w:rPr>
        <w:t xml:space="preserve">o </w:t>
      </w:r>
      <w:r w:rsidR="00B64E82" w:rsidRPr="00FE573F">
        <w:rPr>
          <w:rFonts w:ascii="Arial" w:eastAsia="Calibri" w:hAnsi="Arial" w:cs="Arial"/>
          <w:sz w:val="22"/>
          <w:szCs w:val="22"/>
          <w:lang w:eastAsia="en-US"/>
        </w:rPr>
        <w:t>których mowa w pkt. 2</w:t>
      </w:r>
      <w:r w:rsidR="0052400A" w:rsidRPr="00FE573F">
        <w:rPr>
          <w:rFonts w:ascii="Arial" w:eastAsia="Calibri" w:hAnsi="Arial" w:cs="Arial"/>
          <w:sz w:val="22"/>
          <w:szCs w:val="22"/>
          <w:lang w:eastAsia="en-US"/>
        </w:rPr>
        <w:t xml:space="preserve"> </w:t>
      </w:r>
      <w:proofErr w:type="spellStart"/>
      <w:r w:rsidR="0052400A" w:rsidRPr="00FE573F">
        <w:rPr>
          <w:rFonts w:ascii="Arial" w:eastAsia="Calibri" w:hAnsi="Arial" w:cs="Arial"/>
          <w:sz w:val="22"/>
          <w:szCs w:val="22"/>
          <w:lang w:eastAsia="en-US"/>
        </w:rPr>
        <w:t>ppkt</w:t>
      </w:r>
      <w:proofErr w:type="spellEnd"/>
      <w:r w:rsidR="0052400A" w:rsidRPr="00FE573F">
        <w:rPr>
          <w:rFonts w:ascii="Arial" w:eastAsia="Calibri" w:hAnsi="Arial" w:cs="Arial"/>
          <w:sz w:val="22"/>
          <w:szCs w:val="22"/>
          <w:lang w:eastAsia="en-US"/>
        </w:rPr>
        <w:t>. 1) lit. a) składa informacje z odpowiedniego rejestru, takiego jak rejestr sądowy albo, w przypadku braku takiego rejestru, inny równoważny dokument wydany przez właściwy organ sądowy lub administracyjny kraju, w którym wykonawca ma siedzibę lub miejsce zamieszkania lub miejsce zamieszkania.</w:t>
      </w:r>
    </w:p>
    <w:p w14:paraId="18412C8F" w14:textId="77777777" w:rsidR="0052400A" w:rsidRPr="00FE573F" w:rsidRDefault="0052400A" w:rsidP="00061992">
      <w:pPr>
        <w:pStyle w:val="Akapitzlist"/>
        <w:widowControl/>
        <w:numPr>
          <w:ilvl w:val="0"/>
          <w:numId w:val="12"/>
        </w:numPr>
        <w:spacing w:line="360" w:lineRule="auto"/>
        <w:jc w:val="both"/>
        <w:rPr>
          <w:rFonts w:ascii="Arial" w:eastAsia="Calibri" w:hAnsi="Arial" w:cs="Arial"/>
          <w:strike/>
          <w:color w:val="FF0000"/>
          <w:sz w:val="22"/>
          <w:szCs w:val="22"/>
          <w:lang w:eastAsia="en-US"/>
        </w:rPr>
      </w:pPr>
      <w:r w:rsidRPr="00FE573F">
        <w:rPr>
          <w:rFonts w:ascii="Arial" w:eastAsia="Calibri" w:hAnsi="Arial" w:cs="Arial"/>
          <w:sz w:val="22"/>
          <w:szCs w:val="22"/>
          <w:lang w:eastAsia="en-US"/>
        </w:rPr>
        <w:t xml:space="preserve">Dokument, o którym mowa powyżej w pkt. </w:t>
      </w:r>
      <w:r w:rsidR="00B64E82" w:rsidRPr="00FE573F">
        <w:rPr>
          <w:rFonts w:ascii="Arial" w:eastAsia="Calibri" w:hAnsi="Arial" w:cs="Arial"/>
          <w:sz w:val="22"/>
          <w:szCs w:val="22"/>
          <w:lang w:eastAsia="en-US"/>
        </w:rPr>
        <w:t>2</w:t>
      </w:r>
      <w:r w:rsidRPr="00FE573F">
        <w:rPr>
          <w:rFonts w:ascii="Arial" w:eastAsia="Calibri" w:hAnsi="Arial" w:cs="Arial"/>
          <w:sz w:val="22"/>
          <w:szCs w:val="22"/>
          <w:lang w:eastAsia="en-US"/>
        </w:rPr>
        <w:t xml:space="preserve"> </w:t>
      </w:r>
      <w:proofErr w:type="spellStart"/>
      <w:r w:rsidRPr="00FE573F">
        <w:rPr>
          <w:rFonts w:ascii="Arial" w:eastAsia="Calibri" w:hAnsi="Arial" w:cs="Arial"/>
          <w:sz w:val="22"/>
          <w:szCs w:val="22"/>
          <w:lang w:eastAsia="en-US"/>
        </w:rPr>
        <w:t>ppkt</w:t>
      </w:r>
      <w:proofErr w:type="spellEnd"/>
      <w:r w:rsidRPr="00FE573F">
        <w:rPr>
          <w:rFonts w:ascii="Arial" w:eastAsia="Calibri" w:hAnsi="Arial" w:cs="Arial"/>
          <w:sz w:val="22"/>
          <w:szCs w:val="22"/>
          <w:lang w:eastAsia="en-US"/>
        </w:rPr>
        <w:t xml:space="preserve"> 1) lit. a) powinny być wystawione nie wcześniej niż 6 miesięcy przed jego złożeniem. </w:t>
      </w:r>
    </w:p>
    <w:p w14:paraId="175721D9" w14:textId="5915D591" w:rsidR="0052400A" w:rsidRPr="00FE573F" w:rsidRDefault="0052400A" w:rsidP="00061992">
      <w:pPr>
        <w:widowControl/>
        <w:numPr>
          <w:ilvl w:val="0"/>
          <w:numId w:val="12"/>
        </w:numPr>
        <w:spacing w:line="360" w:lineRule="auto"/>
        <w:jc w:val="both"/>
        <w:rPr>
          <w:rFonts w:ascii="Arial" w:eastAsia="Calibri" w:hAnsi="Arial" w:cs="Arial"/>
          <w:strike/>
          <w:color w:val="FF0000"/>
          <w:sz w:val="22"/>
          <w:szCs w:val="22"/>
          <w:lang w:eastAsia="en-US"/>
        </w:rPr>
      </w:pPr>
      <w:r w:rsidRPr="00FE573F">
        <w:rPr>
          <w:rFonts w:ascii="Arial" w:hAnsi="Arial" w:cs="Arial"/>
          <w:sz w:val="22"/>
          <w:szCs w:val="22"/>
          <w:shd w:val="clear" w:color="auto" w:fill="FFFFFF"/>
        </w:rPr>
        <w:t>Jeżeli w kraju, w którym wykonawca ma siedzibę lub miejsce zamieszkania</w:t>
      </w:r>
      <w:r w:rsidRPr="00FE573F">
        <w:rPr>
          <w:rFonts w:ascii="Arial" w:eastAsia="Calibri" w:hAnsi="Arial" w:cs="Arial"/>
          <w:sz w:val="22"/>
          <w:szCs w:val="22"/>
          <w:lang w:eastAsia="en-US"/>
        </w:rPr>
        <w:t xml:space="preserve"> nie wydaje się dok</w:t>
      </w:r>
      <w:r w:rsidR="00B64E82" w:rsidRPr="00FE573F">
        <w:rPr>
          <w:rFonts w:ascii="Arial" w:eastAsia="Calibri" w:hAnsi="Arial" w:cs="Arial"/>
          <w:sz w:val="22"/>
          <w:szCs w:val="22"/>
          <w:lang w:eastAsia="en-US"/>
        </w:rPr>
        <w:t>umentów, o których mowa w pkt. 2</w:t>
      </w:r>
      <w:r w:rsidRPr="00FE573F">
        <w:rPr>
          <w:rFonts w:ascii="Arial" w:eastAsia="Calibri" w:hAnsi="Arial" w:cs="Arial"/>
          <w:sz w:val="22"/>
          <w:szCs w:val="22"/>
          <w:lang w:eastAsia="en-US"/>
        </w:rPr>
        <w:t xml:space="preserve"> </w:t>
      </w:r>
      <w:proofErr w:type="spellStart"/>
      <w:r w:rsidRPr="00FE573F">
        <w:rPr>
          <w:rFonts w:ascii="Arial" w:eastAsia="Calibri" w:hAnsi="Arial" w:cs="Arial"/>
          <w:sz w:val="22"/>
          <w:szCs w:val="22"/>
          <w:lang w:eastAsia="en-US"/>
        </w:rPr>
        <w:t>ppkt</w:t>
      </w:r>
      <w:proofErr w:type="spellEnd"/>
      <w:r w:rsidRPr="00FE573F">
        <w:rPr>
          <w:rFonts w:ascii="Arial" w:eastAsia="Calibri" w:hAnsi="Arial" w:cs="Arial"/>
          <w:sz w:val="22"/>
          <w:szCs w:val="22"/>
          <w:lang w:eastAsia="en-US"/>
        </w:rPr>
        <w:t xml:space="preserve"> 1) lit. a) lub gdy te dokumenty nie odnoszą się do wszystkich przypadków, o których mowa w art. 10</w:t>
      </w:r>
      <w:r w:rsidR="00712628" w:rsidRPr="00FE573F">
        <w:rPr>
          <w:rFonts w:ascii="Arial" w:eastAsia="Calibri" w:hAnsi="Arial" w:cs="Arial"/>
          <w:sz w:val="22"/>
          <w:szCs w:val="22"/>
          <w:lang w:eastAsia="en-US"/>
        </w:rPr>
        <w:t>8 ust 1 pkt. 1, 2 i 4 ustawy PZP</w:t>
      </w:r>
      <w:r w:rsidRPr="00FE573F">
        <w:rPr>
          <w:rFonts w:ascii="Arial" w:eastAsia="Calibri" w:hAnsi="Arial" w:cs="Arial"/>
          <w:sz w:val="22"/>
          <w:szCs w:val="22"/>
          <w:lang w:eastAsia="en-U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lub miejsce zamieszkania wykonawcy. </w:t>
      </w:r>
    </w:p>
    <w:p w14:paraId="04BA48A5" w14:textId="77777777" w:rsidR="0052400A" w:rsidRPr="00FE573F" w:rsidRDefault="0052400A" w:rsidP="00061992">
      <w:pPr>
        <w:widowControl/>
        <w:numPr>
          <w:ilvl w:val="0"/>
          <w:numId w:val="12"/>
        </w:numPr>
        <w:spacing w:line="360" w:lineRule="auto"/>
        <w:jc w:val="both"/>
        <w:rPr>
          <w:rFonts w:ascii="Arial" w:eastAsia="Calibri" w:hAnsi="Arial" w:cs="Arial"/>
          <w:strike/>
          <w:color w:val="FF0000"/>
          <w:sz w:val="22"/>
          <w:szCs w:val="22"/>
          <w:lang w:eastAsia="en-US"/>
        </w:rPr>
      </w:pPr>
      <w:r w:rsidRPr="00FE573F">
        <w:rPr>
          <w:rFonts w:ascii="Arial" w:eastAsia="Calibri" w:hAnsi="Arial" w:cs="Arial"/>
          <w:color w:val="000000"/>
          <w:sz w:val="22"/>
          <w:szCs w:val="22"/>
          <w:lang w:eastAsia="en-US"/>
        </w:rPr>
        <w:t>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79818800" w14:textId="77777777" w:rsidR="00712628" w:rsidRPr="00FE573F" w:rsidRDefault="00712628" w:rsidP="00061992">
      <w:pPr>
        <w:widowControl/>
        <w:numPr>
          <w:ilvl w:val="0"/>
          <w:numId w:val="12"/>
        </w:numPr>
        <w:spacing w:line="360" w:lineRule="auto"/>
        <w:jc w:val="both"/>
        <w:rPr>
          <w:rFonts w:ascii="Arial" w:eastAsia="Calibri" w:hAnsi="Arial" w:cs="Arial"/>
          <w:strike/>
          <w:color w:val="FF0000"/>
          <w:sz w:val="22"/>
          <w:szCs w:val="22"/>
          <w:lang w:eastAsia="en-US"/>
        </w:rPr>
      </w:pPr>
      <w:r w:rsidRPr="00FE573F">
        <w:rPr>
          <w:rFonts w:ascii="Arial" w:eastAsia="Calibri" w:hAnsi="Arial" w:cs="Arial"/>
          <w:color w:val="000000"/>
          <w:sz w:val="22"/>
          <w:szCs w:val="22"/>
          <w:lang w:eastAsia="en-US"/>
        </w:rPr>
        <w:lastRenderedPageBreak/>
        <w:t xml:space="preserve">Wykonawca nie jest zobowiązany do złożenia podmiotowych środków dowodowych, które Zamawiający posiada, jeżeli Wykonawca wskaże te środki oraz potwierdzi ich prawidłowość i aktualność. </w:t>
      </w:r>
    </w:p>
    <w:p w14:paraId="794B72B0" w14:textId="77777777" w:rsidR="00950B2E" w:rsidRPr="00FE573F" w:rsidRDefault="00950B2E" w:rsidP="00950B2E">
      <w:pPr>
        <w:pStyle w:val="Tekstpodstawowy"/>
        <w:kinsoku w:val="0"/>
        <w:overflowPunct w:val="0"/>
        <w:spacing w:before="0" w:line="360" w:lineRule="auto"/>
        <w:ind w:left="0" w:firstLine="0"/>
        <w:jc w:val="both"/>
        <w:rPr>
          <w:rFonts w:ascii="Arial" w:eastAsia="Calibri" w:hAnsi="Arial" w:cs="Arial"/>
          <w:strike/>
          <w:color w:val="FF0000"/>
          <w:lang w:eastAsia="en-US"/>
        </w:rPr>
      </w:pPr>
    </w:p>
    <w:p w14:paraId="5E7BD288" w14:textId="222C0CA2" w:rsidR="004D31A1" w:rsidRPr="00FE573F" w:rsidRDefault="009F7C4A" w:rsidP="00950B2E">
      <w:pPr>
        <w:pStyle w:val="Tekstpodstawowy"/>
        <w:kinsoku w:val="0"/>
        <w:overflowPunct w:val="0"/>
        <w:spacing w:before="0" w:line="360" w:lineRule="auto"/>
        <w:ind w:left="0" w:firstLine="0"/>
        <w:jc w:val="both"/>
        <w:rPr>
          <w:rFonts w:ascii="Arial" w:hAnsi="Arial" w:cs="Arial"/>
          <w:b/>
        </w:rPr>
      </w:pPr>
      <w:r w:rsidRPr="00FE573F">
        <w:rPr>
          <w:rFonts w:ascii="Arial" w:eastAsia="Calibri" w:hAnsi="Arial" w:cs="Arial"/>
          <w:b/>
          <w:lang w:eastAsia="en-US"/>
        </w:rPr>
        <w:t>10</w:t>
      </w:r>
      <w:r w:rsidR="00950B2E" w:rsidRPr="00FE573F">
        <w:rPr>
          <w:rFonts w:ascii="Arial" w:eastAsia="Calibri" w:hAnsi="Arial" w:cs="Arial"/>
          <w:b/>
          <w:lang w:eastAsia="en-US"/>
        </w:rPr>
        <w:t xml:space="preserve">. </w:t>
      </w:r>
      <w:r w:rsidR="007C1C8F" w:rsidRPr="00FE573F">
        <w:rPr>
          <w:rFonts w:ascii="Arial" w:hAnsi="Arial" w:cs="Arial"/>
          <w:b/>
        </w:rPr>
        <w:t>POLEGANIE NA ZASOBACH INNYCH PODMIOTÓW</w:t>
      </w:r>
    </w:p>
    <w:p w14:paraId="4F488A57" w14:textId="77777777" w:rsidR="00DB012E" w:rsidRPr="00FE573F" w:rsidRDefault="00DB012E" w:rsidP="00DB012E">
      <w:pPr>
        <w:pStyle w:val="Tekstpodstawowy"/>
        <w:kinsoku w:val="0"/>
        <w:overflowPunct w:val="0"/>
        <w:spacing w:before="0" w:line="360" w:lineRule="auto"/>
        <w:ind w:left="0" w:right="79" w:firstLine="0"/>
        <w:jc w:val="both"/>
        <w:rPr>
          <w:rFonts w:ascii="Arial" w:hAnsi="Arial" w:cs="Arial"/>
          <w:b/>
        </w:rPr>
      </w:pPr>
    </w:p>
    <w:p w14:paraId="2CF00AC4" w14:textId="29CFE80E" w:rsidR="007C1C8F" w:rsidRPr="00FE573F" w:rsidRDefault="007C1C8F"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 xml:space="preserve">Wykonawca może w celu potwierdzenia spełnienia warunków udziału w postępowaniu polegać na zdolnościach technicznych lub zawodowych </w:t>
      </w:r>
      <w:r w:rsidR="00725127" w:rsidRPr="00FE573F">
        <w:rPr>
          <w:rFonts w:ascii="Arial" w:hAnsi="Arial" w:cs="Arial"/>
          <w:shd w:val="clear" w:color="auto" w:fill="FFFFFF"/>
        </w:rPr>
        <w:t>lub sytuacji finansowej lub ekonomicznej</w:t>
      </w:r>
      <w:r w:rsidR="00725127" w:rsidRPr="00FE573F">
        <w:rPr>
          <w:rFonts w:ascii="Arial" w:hAnsi="Arial" w:cs="Arial"/>
        </w:rPr>
        <w:t xml:space="preserve"> </w:t>
      </w:r>
      <w:r w:rsidRPr="00FE573F">
        <w:rPr>
          <w:rFonts w:ascii="Arial" w:hAnsi="Arial" w:cs="Arial"/>
        </w:rPr>
        <w:t>podmiotów udostępniających zasoby, niezależnie od charakteru prawnego łączących go z nimi stosunków prawnych.</w:t>
      </w:r>
    </w:p>
    <w:p w14:paraId="0FD9CEE8" w14:textId="77777777" w:rsidR="007C1C8F" w:rsidRPr="00FE573F" w:rsidRDefault="007C1C8F"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31E35B9F" w14:textId="16F41D84" w:rsidR="007C1C8F" w:rsidRPr="00FE573F" w:rsidRDefault="007C1C8F"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w:t>
      </w:r>
      <w:r w:rsidR="004D31A1" w:rsidRPr="00FE573F">
        <w:rPr>
          <w:rFonts w:ascii="Arial" w:hAnsi="Arial" w:cs="Arial"/>
        </w:rPr>
        <w:t>rodek dowodowy potwierdzający, ż</w:t>
      </w:r>
      <w:r w:rsidRPr="00FE573F">
        <w:rPr>
          <w:rFonts w:ascii="Arial" w:hAnsi="Arial" w:cs="Arial"/>
        </w:rPr>
        <w:t xml:space="preserve">e </w:t>
      </w:r>
      <w:r w:rsidR="004D31A1" w:rsidRPr="00FE573F">
        <w:rPr>
          <w:rFonts w:ascii="Arial" w:hAnsi="Arial" w:cs="Arial"/>
        </w:rPr>
        <w:t>wykonawca realizując zamówienie, będzie dysponował niezbędnymi zasobami tych podmiotów. Wzór oświadczeni</w:t>
      </w:r>
      <w:r w:rsidR="00FC70BD" w:rsidRPr="00FE573F">
        <w:rPr>
          <w:rFonts w:ascii="Arial" w:hAnsi="Arial" w:cs="Arial"/>
        </w:rPr>
        <w:t>a</w:t>
      </w:r>
      <w:r w:rsidR="004D31A1" w:rsidRPr="00FE573F">
        <w:rPr>
          <w:rFonts w:ascii="Arial" w:hAnsi="Arial" w:cs="Arial"/>
        </w:rPr>
        <w:t xml:space="preserve"> stanowi </w:t>
      </w:r>
      <w:r w:rsidR="004D31A1" w:rsidRPr="00FE573F">
        <w:rPr>
          <w:rFonts w:ascii="Arial" w:hAnsi="Arial" w:cs="Arial"/>
          <w:b/>
        </w:rPr>
        <w:t>załącznik nr 4 do SWZ.</w:t>
      </w:r>
    </w:p>
    <w:p w14:paraId="7A3EA538" w14:textId="77777777" w:rsidR="004D31A1" w:rsidRPr="00FE573F" w:rsidRDefault="004D31A1"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Zobowiązanie podmiotu udostępniającego zasoby potwierdza, że stosunek łączący wykonawcę z podmiotami udostępniającymi zasoby gwarantuje rzeczywisty dostęp do tych zasobów oraz określa w szczególności:</w:t>
      </w:r>
    </w:p>
    <w:p w14:paraId="505559F7" w14:textId="77777777" w:rsidR="004D31A1" w:rsidRPr="00FE573F" w:rsidRDefault="004D31A1" w:rsidP="00061992">
      <w:pPr>
        <w:pStyle w:val="Tekstpodstawowy"/>
        <w:numPr>
          <w:ilvl w:val="1"/>
          <w:numId w:val="12"/>
        </w:numPr>
        <w:kinsoku w:val="0"/>
        <w:overflowPunct w:val="0"/>
        <w:spacing w:before="0" w:line="360" w:lineRule="auto"/>
        <w:ind w:right="79"/>
        <w:jc w:val="both"/>
        <w:rPr>
          <w:rFonts w:ascii="Arial" w:hAnsi="Arial" w:cs="Arial"/>
        </w:rPr>
      </w:pPr>
      <w:r w:rsidRPr="00FE573F">
        <w:rPr>
          <w:rFonts w:ascii="Arial" w:hAnsi="Arial" w:cs="Arial"/>
        </w:rPr>
        <w:t>zakres dostępnych wykonawcy zasobów podmiotu udostępniającego zasoby;</w:t>
      </w:r>
    </w:p>
    <w:p w14:paraId="7569460C" w14:textId="77777777" w:rsidR="004D31A1" w:rsidRPr="00FE573F" w:rsidRDefault="004D31A1" w:rsidP="00061992">
      <w:pPr>
        <w:pStyle w:val="Tekstpodstawowy"/>
        <w:numPr>
          <w:ilvl w:val="1"/>
          <w:numId w:val="12"/>
        </w:numPr>
        <w:kinsoku w:val="0"/>
        <w:overflowPunct w:val="0"/>
        <w:spacing w:before="0" w:line="360" w:lineRule="auto"/>
        <w:ind w:right="79"/>
        <w:jc w:val="both"/>
        <w:rPr>
          <w:rFonts w:ascii="Arial" w:hAnsi="Arial" w:cs="Arial"/>
        </w:rPr>
      </w:pPr>
      <w:r w:rsidRPr="00FE573F">
        <w:rPr>
          <w:rFonts w:ascii="Arial" w:hAnsi="Arial" w:cs="Arial"/>
        </w:rPr>
        <w:t>sposób i okres udostępniania wykonawcy i wykorzystania przez niego zasobów podmiotu udostępniającego te zasoby przy wykonywaniu zamówienia;</w:t>
      </w:r>
    </w:p>
    <w:p w14:paraId="62B13B16" w14:textId="77777777" w:rsidR="004D31A1" w:rsidRPr="00FE573F" w:rsidRDefault="004D31A1" w:rsidP="00061992">
      <w:pPr>
        <w:pStyle w:val="Tekstpodstawowy"/>
        <w:numPr>
          <w:ilvl w:val="1"/>
          <w:numId w:val="12"/>
        </w:numPr>
        <w:kinsoku w:val="0"/>
        <w:overflowPunct w:val="0"/>
        <w:spacing w:before="0" w:line="360" w:lineRule="auto"/>
        <w:ind w:right="79"/>
        <w:jc w:val="both"/>
        <w:rPr>
          <w:rFonts w:ascii="Arial" w:hAnsi="Arial" w:cs="Arial"/>
        </w:rPr>
      </w:pPr>
      <w:r w:rsidRPr="00FE573F">
        <w:rPr>
          <w:rFonts w:ascii="Arial" w:hAnsi="Arial" w:cs="Arial"/>
        </w:rPr>
        <w:t>czy iw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434973B" w14:textId="77777777" w:rsidR="004D31A1" w:rsidRPr="00FE573F" w:rsidRDefault="004D31A1"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Zamawiający ocenia, czy udostępnione wykonawcy przez podmioty udostępniające zasoby zdolności techniczne lub zawodowe, pozwalają na wykazanie przez wykonawcę spełnienia warunków udziału w postępowaniu, a także bada, czy nie zachodzą wobec tego podmiotu podstawy wykluczenia, które zostały przewidziane względem wykonawcy.</w:t>
      </w:r>
    </w:p>
    <w:p w14:paraId="309A7CEA" w14:textId="77777777" w:rsidR="004D31A1" w:rsidRPr="00FE573F" w:rsidRDefault="004D31A1"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w:t>
      </w:r>
      <w:r w:rsidRPr="00FE573F">
        <w:rPr>
          <w:rFonts w:ascii="Arial" w:hAnsi="Arial" w:cs="Arial"/>
        </w:rPr>
        <w:lastRenderedPageBreak/>
        <w:t>postępowaniu.</w:t>
      </w:r>
    </w:p>
    <w:p w14:paraId="31B6E59D" w14:textId="77777777" w:rsidR="004D31A1" w:rsidRPr="00FE573F" w:rsidRDefault="004D31A1" w:rsidP="00061992">
      <w:pPr>
        <w:pStyle w:val="Tekstpodstawowy"/>
        <w:numPr>
          <w:ilvl w:val="1"/>
          <w:numId w:val="11"/>
        </w:numPr>
        <w:kinsoku w:val="0"/>
        <w:overflowPunct w:val="0"/>
        <w:spacing w:before="0" w:line="360" w:lineRule="auto"/>
        <w:ind w:left="567" w:right="79" w:hanging="567"/>
        <w:jc w:val="both"/>
        <w:rPr>
          <w:rFonts w:ascii="Arial" w:hAnsi="Arial" w:cs="Arial"/>
        </w:rPr>
      </w:pPr>
      <w:r w:rsidRPr="00FE573F">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939240" w14:textId="42023719" w:rsidR="004D31A1" w:rsidRPr="00FE573F" w:rsidRDefault="004D31A1" w:rsidP="00061992">
      <w:pPr>
        <w:pStyle w:val="Tekstpodstawowy"/>
        <w:numPr>
          <w:ilvl w:val="1"/>
          <w:numId w:val="11"/>
        </w:numPr>
        <w:kinsoku w:val="0"/>
        <w:overflowPunct w:val="0"/>
        <w:spacing w:before="0" w:line="360" w:lineRule="auto"/>
        <w:ind w:left="567" w:hanging="567"/>
        <w:jc w:val="both"/>
        <w:rPr>
          <w:rFonts w:ascii="Arial" w:hAnsi="Arial" w:cs="Arial"/>
          <w:u w:val="single"/>
        </w:rPr>
      </w:pPr>
      <w:r w:rsidRPr="00FE573F">
        <w:rPr>
          <w:rFonts w:ascii="Arial" w:hAnsi="Arial" w:cs="Arial"/>
          <w:u w:val="single"/>
        </w:rPr>
        <w:t xml:space="preserve">Wykonawca, w przypadku polegania na zdolnościach lub sytuacji podmiotów udostępniających zasoby, przedstawia, wraz z oświadczeniem, o którym mowa w rozdziale </w:t>
      </w:r>
      <w:r w:rsidR="00725127" w:rsidRPr="00FE573F">
        <w:rPr>
          <w:rFonts w:ascii="Arial" w:hAnsi="Arial" w:cs="Arial"/>
          <w:u w:val="single"/>
        </w:rPr>
        <w:t>9</w:t>
      </w:r>
      <w:r w:rsidRPr="00FE573F">
        <w:rPr>
          <w:rFonts w:ascii="Arial" w:hAnsi="Arial" w:cs="Arial"/>
          <w:u w:val="single"/>
        </w:rPr>
        <w:t xml:space="preserve"> pkt 1 SWZ, także oświadczenie podmiotu udostępniającego zasoby, potwierdzające brak podstaw wykluczenia tego podmiotu oraz odpowiednio spełnienie warunków udziału w postępowaniu, w zakresie, w jakim wykonawca powołuje się na jego zasoby</w:t>
      </w:r>
      <w:r w:rsidR="008B7533" w:rsidRPr="00FE573F">
        <w:rPr>
          <w:rFonts w:ascii="Arial" w:hAnsi="Arial" w:cs="Arial"/>
          <w:u w:val="single"/>
        </w:rPr>
        <w:t>, na formularzu JEDZ. JEDZ podmiotu trzeciego powinien zostać złożony pod rygorem nieważności</w:t>
      </w:r>
      <w:r w:rsidR="00725127" w:rsidRPr="00FE573F">
        <w:rPr>
          <w:rFonts w:ascii="Arial" w:hAnsi="Arial" w:cs="Arial"/>
          <w:u w:val="single"/>
        </w:rPr>
        <w:t xml:space="preserve"> </w:t>
      </w:r>
      <w:r w:rsidR="008B7533" w:rsidRPr="00FE573F">
        <w:rPr>
          <w:rFonts w:ascii="Arial" w:hAnsi="Arial" w:cs="Arial"/>
          <w:u w:val="single"/>
        </w:rPr>
        <w:t>w formie elektronicznej.</w:t>
      </w:r>
    </w:p>
    <w:p w14:paraId="485E6F66" w14:textId="47654904" w:rsidR="004D31A1" w:rsidRPr="00FE573F" w:rsidRDefault="00DB012E" w:rsidP="00DB012E">
      <w:pPr>
        <w:pStyle w:val="Tekstpodstawowy"/>
        <w:kinsoku w:val="0"/>
        <w:overflowPunct w:val="0"/>
        <w:spacing w:before="174"/>
        <w:ind w:left="0" w:right="80" w:firstLine="0"/>
        <w:jc w:val="both"/>
        <w:rPr>
          <w:rFonts w:ascii="Arial" w:hAnsi="Arial" w:cs="Arial"/>
          <w:b/>
        </w:rPr>
      </w:pPr>
      <w:r w:rsidRPr="00FE573F">
        <w:rPr>
          <w:rFonts w:ascii="Arial" w:hAnsi="Arial" w:cs="Arial"/>
          <w:b/>
        </w:rPr>
        <w:t>1</w:t>
      </w:r>
      <w:r w:rsidR="009F7C4A" w:rsidRPr="00FE573F">
        <w:rPr>
          <w:rFonts w:ascii="Arial" w:hAnsi="Arial" w:cs="Arial"/>
          <w:b/>
        </w:rPr>
        <w:t>1</w:t>
      </w:r>
      <w:r w:rsidRPr="00FE573F">
        <w:rPr>
          <w:rFonts w:ascii="Arial" w:hAnsi="Arial" w:cs="Arial"/>
          <w:b/>
        </w:rPr>
        <w:t xml:space="preserve">. </w:t>
      </w:r>
      <w:r w:rsidR="004D31A1" w:rsidRPr="00FE573F">
        <w:rPr>
          <w:rFonts w:ascii="Arial" w:hAnsi="Arial" w:cs="Arial"/>
          <w:b/>
        </w:rPr>
        <w:t>INFORMACJA DLA PODMIOTÓW WSPÓLNIE UBIEGAJĄCYCH SIĘ O UDZIELENIE ZAMÓWIENIA</w:t>
      </w:r>
    </w:p>
    <w:p w14:paraId="69E48733" w14:textId="77777777" w:rsidR="00DB012E" w:rsidRPr="00FE573F" w:rsidRDefault="00DB012E" w:rsidP="00DB012E">
      <w:pPr>
        <w:pStyle w:val="Tekstpodstawowy"/>
        <w:kinsoku w:val="0"/>
        <w:overflowPunct w:val="0"/>
        <w:spacing w:before="174"/>
        <w:ind w:left="0" w:right="80" w:firstLine="0"/>
        <w:jc w:val="both"/>
        <w:rPr>
          <w:rFonts w:ascii="Arial" w:hAnsi="Arial" w:cs="Arial"/>
          <w:b/>
        </w:rPr>
      </w:pPr>
    </w:p>
    <w:p w14:paraId="7F23A5FC" w14:textId="77777777" w:rsidR="004D31A1" w:rsidRPr="00FE573F" w:rsidRDefault="004D31A1" w:rsidP="00061992">
      <w:pPr>
        <w:pStyle w:val="Akapitzlist"/>
        <w:numPr>
          <w:ilvl w:val="1"/>
          <w:numId w:val="8"/>
        </w:numPr>
        <w:spacing w:line="360" w:lineRule="auto"/>
        <w:ind w:left="567" w:hanging="567"/>
        <w:jc w:val="both"/>
        <w:rPr>
          <w:rFonts w:ascii="Arial" w:hAnsi="Arial" w:cs="Arial"/>
          <w:sz w:val="22"/>
          <w:szCs w:val="22"/>
        </w:rPr>
      </w:pPr>
      <w:r w:rsidRPr="00FE573F">
        <w:rPr>
          <w:rFonts w:ascii="Arial" w:hAnsi="Arial" w:cs="Arial"/>
          <w:sz w:val="22"/>
          <w:szCs w:val="22"/>
        </w:rPr>
        <w:t>Wykonawcy mogą wspólnie ubiega</w:t>
      </w:r>
      <w:r w:rsidR="00DB012E" w:rsidRPr="00FE573F">
        <w:rPr>
          <w:rFonts w:ascii="Arial" w:hAnsi="Arial" w:cs="Arial"/>
          <w:sz w:val="22"/>
          <w:szCs w:val="22"/>
        </w:rPr>
        <w:t xml:space="preserve">ć się o udzielenie zamówienia. </w:t>
      </w:r>
      <w:r w:rsidRPr="00FE573F">
        <w:rPr>
          <w:rFonts w:ascii="Arial" w:hAnsi="Arial" w:cs="Arial"/>
          <w:sz w:val="22"/>
          <w:szCs w:val="22"/>
        </w:rPr>
        <w:t>W takim przypadku Wykonawcy ustanawiają pełnomocnika do reprezentowania ich w postępowaniu albo do reprezentowania i zawarcia umowy w sprawie zamówienia publicznego.</w:t>
      </w:r>
    </w:p>
    <w:p w14:paraId="15A3BB6C" w14:textId="5C3A1439" w:rsidR="004D31A1" w:rsidRPr="00FE573F" w:rsidRDefault="004D31A1" w:rsidP="00061992">
      <w:pPr>
        <w:pStyle w:val="Akapitzlist"/>
        <w:numPr>
          <w:ilvl w:val="1"/>
          <w:numId w:val="8"/>
        </w:numPr>
        <w:spacing w:line="360" w:lineRule="auto"/>
        <w:ind w:left="567" w:hanging="567"/>
        <w:jc w:val="both"/>
        <w:rPr>
          <w:rFonts w:ascii="Arial" w:hAnsi="Arial" w:cs="Arial"/>
          <w:sz w:val="22"/>
          <w:szCs w:val="22"/>
          <w:u w:val="single"/>
        </w:rPr>
      </w:pPr>
      <w:r w:rsidRPr="00FE573F">
        <w:rPr>
          <w:rFonts w:ascii="Arial" w:hAnsi="Arial" w:cs="Arial"/>
          <w:sz w:val="22"/>
          <w:szCs w:val="22"/>
          <w:u w:val="single"/>
        </w:rPr>
        <w:t xml:space="preserve">W przypadku Wykonawców wspólnie ubiegających się o udzielenie zamówienia, oświadczenia, o których mowa w rozdziale </w:t>
      </w:r>
      <w:r w:rsidR="00725127" w:rsidRPr="00FE573F">
        <w:rPr>
          <w:rFonts w:ascii="Arial" w:hAnsi="Arial" w:cs="Arial"/>
          <w:sz w:val="22"/>
          <w:szCs w:val="22"/>
          <w:u w:val="single"/>
        </w:rPr>
        <w:t>9</w:t>
      </w:r>
      <w:r w:rsidRPr="00FE573F">
        <w:rPr>
          <w:rFonts w:ascii="Arial" w:hAnsi="Arial" w:cs="Arial"/>
          <w:sz w:val="22"/>
          <w:szCs w:val="22"/>
          <w:u w:val="single"/>
        </w:rPr>
        <w:t xml:space="preserve"> pkt </w:t>
      </w:r>
      <w:r w:rsidR="00967A19" w:rsidRPr="00FE573F">
        <w:rPr>
          <w:rFonts w:ascii="Arial" w:hAnsi="Arial" w:cs="Arial"/>
          <w:sz w:val="22"/>
          <w:szCs w:val="22"/>
          <w:u w:val="single"/>
        </w:rPr>
        <w:t xml:space="preserve">1 </w:t>
      </w:r>
      <w:r w:rsidRPr="00FE573F">
        <w:rPr>
          <w:rFonts w:ascii="Arial" w:hAnsi="Arial" w:cs="Arial"/>
          <w:sz w:val="22"/>
          <w:szCs w:val="22"/>
          <w:u w:val="single"/>
        </w:rPr>
        <w:t>SWZ, składa każdy z Wykonawców. Oświadczenia te potwierdzają brak podstaw wykluczenia oraz spełnienie warunków udziału w zakresie, w jakim każdy z wykonawców wykazuje spełnienie warunków udziału w postępowaniu.</w:t>
      </w:r>
    </w:p>
    <w:p w14:paraId="4559CFE9" w14:textId="77777777" w:rsidR="004D31A1" w:rsidRPr="00FE573F" w:rsidRDefault="004D31A1" w:rsidP="00061992">
      <w:pPr>
        <w:pStyle w:val="Akapitzlist"/>
        <w:numPr>
          <w:ilvl w:val="1"/>
          <w:numId w:val="8"/>
        </w:numPr>
        <w:spacing w:line="360" w:lineRule="auto"/>
        <w:ind w:left="567" w:hanging="567"/>
        <w:jc w:val="both"/>
        <w:rPr>
          <w:rFonts w:ascii="Arial" w:hAnsi="Arial" w:cs="Arial"/>
          <w:sz w:val="22"/>
          <w:szCs w:val="22"/>
          <w:u w:val="single"/>
        </w:rPr>
      </w:pPr>
      <w:r w:rsidRPr="00FE573F">
        <w:rPr>
          <w:rFonts w:ascii="Arial" w:hAnsi="Arial" w:cs="Arial"/>
          <w:sz w:val="22"/>
          <w:szCs w:val="22"/>
          <w:u w:val="single"/>
        </w:rPr>
        <w:t>Wykonawcy wspólnie ubiegający się o udzielenie zamówienia dołączają do ofert oświadczenie, z którego wynika, które dostawy wykonają poszczególni wykonawcy.</w:t>
      </w:r>
    </w:p>
    <w:p w14:paraId="218A07E5" w14:textId="77777777" w:rsidR="004D31A1" w:rsidRPr="00FE573F" w:rsidRDefault="004D31A1" w:rsidP="00061992">
      <w:pPr>
        <w:pStyle w:val="Akapitzlist"/>
        <w:numPr>
          <w:ilvl w:val="1"/>
          <w:numId w:val="8"/>
        </w:numPr>
        <w:spacing w:line="360" w:lineRule="auto"/>
        <w:ind w:left="567" w:hanging="567"/>
        <w:jc w:val="both"/>
        <w:rPr>
          <w:rFonts w:ascii="Arial" w:hAnsi="Arial" w:cs="Arial"/>
          <w:sz w:val="22"/>
          <w:szCs w:val="22"/>
        </w:rPr>
      </w:pPr>
      <w:r w:rsidRPr="00FE573F">
        <w:rPr>
          <w:rFonts w:ascii="Arial" w:hAnsi="Arial" w:cs="Arial"/>
          <w:sz w:val="22"/>
          <w:szCs w:val="22"/>
        </w:rPr>
        <w:t>Dokumenty potwierdzające brak podstaw wykluczenia z postępowania składa każdy z Wykonawców wspólnie ubiegających się o zamówienie.</w:t>
      </w:r>
    </w:p>
    <w:p w14:paraId="475DA565" w14:textId="77777777" w:rsidR="004D31A1" w:rsidRPr="00FE573F" w:rsidRDefault="004D31A1" w:rsidP="00061992">
      <w:pPr>
        <w:pStyle w:val="Akapitzlist"/>
        <w:numPr>
          <w:ilvl w:val="1"/>
          <w:numId w:val="8"/>
        </w:numPr>
        <w:spacing w:line="360" w:lineRule="auto"/>
        <w:ind w:left="567" w:hanging="567"/>
        <w:jc w:val="both"/>
        <w:rPr>
          <w:rFonts w:ascii="Arial" w:hAnsi="Arial" w:cs="Arial"/>
          <w:sz w:val="22"/>
          <w:szCs w:val="22"/>
        </w:rPr>
      </w:pPr>
      <w:r w:rsidRPr="00FE573F">
        <w:rPr>
          <w:rFonts w:ascii="Arial" w:hAnsi="Arial" w:cs="Arial"/>
          <w:sz w:val="22"/>
          <w:szCs w:val="22"/>
        </w:rPr>
        <w:t>Wszelka korespondencja będzie prowadzona wyłącznie z Pełnomocnikiem.</w:t>
      </w:r>
    </w:p>
    <w:p w14:paraId="6E9EFF49" w14:textId="3B7DBB26" w:rsidR="007C1C8F" w:rsidRPr="00FE573F" w:rsidRDefault="004D31A1" w:rsidP="004D31A1">
      <w:pPr>
        <w:pStyle w:val="Tekstpodstawowy"/>
        <w:kinsoku w:val="0"/>
        <w:overflowPunct w:val="0"/>
        <w:spacing w:before="174"/>
        <w:ind w:left="0" w:right="80" w:firstLine="0"/>
        <w:jc w:val="both"/>
        <w:rPr>
          <w:rFonts w:ascii="Arial" w:hAnsi="Arial" w:cs="Arial"/>
        </w:rPr>
      </w:pPr>
      <w:r w:rsidRPr="00FE573F">
        <w:rPr>
          <w:rFonts w:ascii="Arial" w:hAnsi="Arial" w:cs="Arial"/>
          <w:b/>
          <w:bCs/>
          <w:spacing w:val="-1"/>
        </w:rPr>
        <w:t>1</w:t>
      </w:r>
      <w:r w:rsidR="009F7C4A" w:rsidRPr="00FE573F">
        <w:rPr>
          <w:rFonts w:ascii="Arial" w:hAnsi="Arial" w:cs="Arial"/>
          <w:b/>
          <w:bCs/>
          <w:spacing w:val="-1"/>
        </w:rPr>
        <w:t>2</w:t>
      </w:r>
      <w:r w:rsidR="007C1C8F" w:rsidRPr="00FE573F">
        <w:rPr>
          <w:rFonts w:ascii="Arial" w:hAnsi="Arial" w:cs="Arial"/>
          <w:b/>
          <w:bCs/>
          <w:spacing w:val="-1"/>
        </w:rPr>
        <w:t>.</w:t>
      </w:r>
      <w:r w:rsidR="007C1C8F" w:rsidRPr="00FE573F">
        <w:rPr>
          <w:rFonts w:ascii="Arial" w:hAnsi="Arial" w:cs="Arial"/>
          <w:b/>
          <w:bCs/>
          <w:spacing w:val="-11"/>
        </w:rPr>
        <w:t xml:space="preserve"> </w:t>
      </w:r>
      <w:r w:rsidR="007C1C8F" w:rsidRPr="00FE573F">
        <w:rPr>
          <w:rFonts w:ascii="Arial" w:hAnsi="Arial" w:cs="Arial"/>
          <w:b/>
          <w:bCs/>
        </w:rPr>
        <w:t>INFORMACJE</w:t>
      </w:r>
      <w:r w:rsidR="007C1C8F" w:rsidRPr="00FE573F">
        <w:rPr>
          <w:rFonts w:ascii="Arial" w:hAnsi="Arial" w:cs="Arial"/>
          <w:b/>
          <w:bCs/>
          <w:spacing w:val="-11"/>
        </w:rPr>
        <w:t xml:space="preserve"> </w:t>
      </w:r>
      <w:r w:rsidR="007C1C8F" w:rsidRPr="00FE573F">
        <w:rPr>
          <w:rFonts w:ascii="Arial" w:hAnsi="Arial" w:cs="Arial"/>
          <w:b/>
          <w:bCs/>
        </w:rPr>
        <w:t>O</w:t>
      </w:r>
      <w:r w:rsidR="007C1C8F" w:rsidRPr="00FE573F">
        <w:rPr>
          <w:rFonts w:ascii="Arial" w:hAnsi="Arial" w:cs="Arial"/>
          <w:b/>
          <w:bCs/>
          <w:spacing w:val="-11"/>
        </w:rPr>
        <w:t xml:space="preserve"> </w:t>
      </w:r>
      <w:r w:rsidR="007C1C8F" w:rsidRPr="00FE573F">
        <w:rPr>
          <w:rFonts w:ascii="Arial" w:hAnsi="Arial" w:cs="Arial"/>
          <w:b/>
          <w:bCs/>
          <w:spacing w:val="-1"/>
        </w:rPr>
        <w:t>SPOSOBIE</w:t>
      </w:r>
      <w:r w:rsidR="007C1C8F" w:rsidRPr="00FE573F">
        <w:rPr>
          <w:rFonts w:ascii="Arial" w:hAnsi="Arial" w:cs="Arial"/>
          <w:b/>
          <w:bCs/>
          <w:spacing w:val="-10"/>
        </w:rPr>
        <w:t xml:space="preserve"> </w:t>
      </w:r>
      <w:r w:rsidR="007C1C8F" w:rsidRPr="00FE573F">
        <w:rPr>
          <w:rFonts w:ascii="Arial" w:hAnsi="Arial" w:cs="Arial"/>
          <w:b/>
          <w:bCs/>
          <w:spacing w:val="-1"/>
        </w:rPr>
        <w:t>POROZUMIEWANIA</w:t>
      </w:r>
      <w:r w:rsidR="007C1C8F" w:rsidRPr="00FE573F">
        <w:rPr>
          <w:rFonts w:ascii="Arial" w:hAnsi="Arial" w:cs="Arial"/>
          <w:b/>
          <w:bCs/>
          <w:spacing w:val="-10"/>
        </w:rPr>
        <w:t xml:space="preserve"> </w:t>
      </w:r>
      <w:r w:rsidR="007C1C8F" w:rsidRPr="00FE573F">
        <w:rPr>
          <w:rFonts w:ascii="Arial" w:hAnsi="Arial" w:cs="Arial"/>
          <w:b/>
          <w:bCs/>
        </w:rPr>
        <w:t>SIĘ</w:t>
      </w:r>
      <w:r w:rsidR="007C1C8F" w:rsidRPr="00FE573F">
        <w:rPr>
          <w:rFonts w:ascii="Arial" w:hAnsi="Arial" w:cs="Arial"/>
          <w:b/>
          <w:bCs/>
          <w:spacing w:val="-12"/>
        </w:rPr>
        <w:t xml:space="preserve"> </w:t>
      </w:r>
      <w:r w:rsidR="007C1C8F" w:rsidRPr="00FE573F">
        <w:rPr>
          <w:rFonts w:ascii="Arial" w:hAnsi="Arial" w:cs="Arial"/>
          <w:b/>
          <w:bCs/>
          <w:spacing w:val="-1"/>
        </w:rPr>
        <w:t>ZAMAWIAJĄCEGO</w:t>
      </w:r>
      <w:r w:rsidR="007C1C8F" w:rsidRPr="00FE573F">
        <w:rPr>
          <w:rFonts w:ascii="Arial" w:hAnsi="Arial" w:cs="Arial"/>
          <w:b/>
          <w:bCs/>
          <w:spacing w:val="-11"/>
        </w:rPr>
        <w:t xml:space="preserve"> </w:t>
      </w:r>
      <w:r w:rsidR="007C1C8F" w:rsidRPr="00FE573F">
        <w:rPr>
          <w:rFonts w:ascii="Arial" w:hAnsi="Arial" w:cs="Arial"/>
          <w:b/>
          <w:bCs/>
        </w:rPr>
        <w:t>Z</w:t>
      </w:r>
      <w:r w:rsidR="007C1C8F" w:rsidRPr="00FE573F">
        <w:rPr>
          <w:rFonts w:ascii="Arial" w:hAnsi="Arial" w:cs="Arial"/>
          <w:b/>
          <w:bCs/>
          <w:spacing w:val="-11"/>
        </w:rPr>
        <w:t xml:space="preserve"> </w:t>
      </w:r>
      <w:r w:rsidR="007C1C8F" w:rsidRPr="00FE573F">
        <w:rPr>
          <w:rFonts w:ascii="Arial" w:hAnsi="Arial" w:cs="Arial"/>
          <w:b/>
          <w:bCs/>
          <w:spacing w:val="-1"/>
        </w:rPr>
        <w:t>WYKONAWCAMI ORAZ PRZEKAZYWANIA OŚWIADCZEŃ LUB DOKUMENTÓW</w:t>
      </w:r>
      <w:r w:rsidR="007C1C8F" w:rsidRPr="00FE573F">
        <w:rPr>
          <w:rFonts w:ascii="Arial" w:hAnsi="Arial" w:cs="Arial"/>
          <w:b/>
          <w:bCs/>
          <w:spacing w:val="-11"/>
        </w:rPr>
        <w:t xml:space="preserve"> </w:t>
      </w:r>
      <w:r w:rsidR="007C1C8F" w:rsidRPr="00FE573F">
        <w:rPr>
          <w:rFonts w:ascii="Arial" w:hAnsi="Arial" w:cs="Arial"/>
          <w:b/>
          <w:bCs/>
        </w:rPr>
        <w:t>A</w:t>
      </w:r>
      <w:r w:rsidR="007C1C8F" w:rsidRPr="00FE573F">
        <w:rPr>
          <w:rFonts w:ascii="Arial" w:hAnsi="Arial" w:cs="Arial"/>
          <w:b/>
          <w:bCs/>
          <w:spacing w:val="-12"/>
        </w:rPr>
        <w:t xml:space="preserve"> </w:t>
      </w:r>
      <w:r w:rsidR="007C1C8F" w:rsidRPr="00FE573F">
        <w:rPr>
          <w:rFonts w:ascii="Arial" w:hAnsi="Arial" w:cs="Arial"/>
          <w:b/>
          <w:bCs/>
        </w:rPr>
        <w:t>TAKŻE</w:t>
      </w:r>
      <w:r w:rsidR="007C1C8F" w:rsidRPr="00FE573F">
        <w:rPr>
          <w:rFonts w:ascii="Arial" w:hAnsi="Arial" w:cs="Arial"/>
          <w:b/>
          <w:bCs/>
          <w:spacing w:val="-11"/>
        </w:rPr>
        <w:t xml:space="preserve"> </w:t>
      </w:r>
      <w:r w:rsidR="007C1C8F" w:rsidRPr="00FE573F">
        <w:rPr>
          <w:rFonts w:ascii="Arial" w:hAnsi="Arial" w:cs="Arial"/>
          <w:b/>
          <w:bCs/>
          <w:spacing w:val="-1"/>
        </w:rPr>
        <w:t>WSKAZANIE</w:t>
      </w:r>
      <w:r w:rsidR="007C1C8F" w:rsidRPr="00FE573F">
        <w:rPr>
          <w:rFonts w:ascii="Arial" w:hAnsi="Arial" w:cs="Arial"/>
          <w:b/>
          <w:bCs/>
          <w:spacing w:val="-11"/>
        </w:rPr>
        <w:t xml:space="preserve"> </w:t>
      </w:r>
      <w:r w:rsidR="007C1C8F" w:rsidRPr="00FE573F">
        <w:rPr>
          <w:rFonts w:ascii="Arial" w:hAnsi="Arial" w:cs="Arial"/>
          <w:b/>
          <w:bCs/>
          <w:spacing w:val="-1"/>
        </w:rPr>
        <w:t>OSÓB</w:t>
      </w:r>
      <w:r w:rsidR="007C1C8F" w:rsidRPr="00FE573F">
        <w:rPr>
          <w:rFonts w:ascii="Arial" w:hAnsi="Arial" w:cs="Arial"/>
          <w:b/>
          <w:bCs/>
          <w:spacing w:val="37"/>
          <w:w w:val="99"/>
        </w:rPr>
        <w:t xml:space="preserve"> </w:t>
      </w:r>
      <w:r w:rsidR="007C1C8F" w:rsidRPr="00FE573F">
        <w:rPr>
          <w:rFonts w:ascii="Arial" w:hAnsi="Arial" w:cs="Arial"/>
          <w:b/>
          <w:bCs/>
        </w:rPr>
        <w:t>UPRAWNIONYCH</w:t>
      </w:r>
      <w:r w:rsidR="007C1C8F" w:rsidRPr="00FE573F">
        <w:rPr>
          <w:rFonts w:ascii="Arial" w:hAnsi="Arial" w:cs="Arial"/>
          <w:b/>
          <w:bCs/>
          <w:spacing w:val="-13"/>
        </w:rPr>
        <w:t xml:space="preserve"> </w:t>
      </w:r>
      <w:r w:rsidR="007C1C8F" w:rsidRPr="00FE573F">
        <w:rPr>
          <w:rFonts w:ascii="Arial" w:hAnsi="Arial" w:cs="Arial"/>
          <w:b/>
          <w:bCs/>
        </w:rPr>
        <w:t>DO</w:t>
      </w:r>
      <w:r w:rsidR="007C1C8F" w:rsidRPr="00FE573F">
        <w:rPr>
          <w:rFonts w:ascii="Arial" w:hAnsi="Arial" w:cs="Arial"/>
          <w:b/>
          <w:bCs/>
          <w:spacing w:val="-12"/>
        </w:rPr>
        <w:t xml:space="preserve"> </w:t>
      </w:r>
      <w:r w:rsidR="007C1C8F" w:rsidRPr="00FE573F">
        <w:rPr>
          <w:rFonts w:ascii="Arial" w:hAnsi="Arial" w:cs="Arial"/>
          <w:b/>
          <w:bCs/>
          <w:spacing w:val="-1"/>
        </w:rPr>
        <w:t>POROZUMIEWANIA</w:t>
      </w:r>
      <w:r w:rsidR="007C1C8F" w:rsidRPr="00FE573F">
        <w:rPr>
          <w:rFonts w:ascii="Arial" w:hAnsi="Arial" w:cs="Arial"/>
          <w:b/>
          <w:bCs/>
          <w:spacing w:val="-13"/>
        </w:rPr>
        <w:t xml:space="preserve"> </w:t>
      </w:r>
      <w:r w:rsidR="007C1C8F" w:rsidRPr="00FE573F">
        <w:rPr>
          <w:rFonts w:ascii="Arial" w:hAnsi="Arial" w:cs="Arial"/>
          <w:b/>
          <w:bCs/>
        </w:rPr>
        <w:t>SIĘ</w:t>
      </w:r>
      <w:r w:rsidR="007C1C8F" w:rsidRPr="00FE573F">
        <w:rPr>
          <w:rFonts w:ascii="Arial" w:hAnsi="Arial" w:cs="Arial"/>
          <w:b/>
          <w:bCs/>
          <w:spacing w:val="-11"/>
        </w:rPr>
        <w:t xml:space="preserve"> </w:t>
      </w:r>
      <w:r w:rsidR="007C1C8F" w:rsidRPr="00FE573F">
        <w:rPr>
          <w:rFonts w:ascii="Arial" w:hAnsi="Arial" w:cs="Arial"/>
          <w:b/>
          <w:bCs/>
        </w:rPr>
        <w:t>Z</w:t>
      </w:r>
      <w:r w:rsidR="007C1C8F" w:rsidRPr="00FE573F">
        <w:rPr>
          <w:rFonts w:ascii="Arial" w:hAnsi="Arial" w:cs="Arial"/>
          <w:b/>
          <w:bCs/>
          <w:spacing w:val="-12"/>
        </w:rPr>
        <w:t xml:space="preserve"> </w:t>
      </w:r>
      <w:r w:rsidR="007C1C8F" w:rsidRPr="00FE573F">
        <w:rPr>
          <w:rFonts w:ascii="Arial" w:hAnsi="Arial" w:cs="Arial"/>
          <w:b/>
          <w:bCs/>
          <w:spacing w:val="-1"/>
        </w:rPr>
        <w:t>WYKONAWCAMI</w:t>
      </w:r>
    </w:p>
    <w:p w14:paraId="64B48D6D" w14:textId="77777777" w:rsidR="006B0CAB" w:rsidRPr="00FE573F" w:rsidRDefault="006B0CAB" w:rsidP="000C7914">
      <w:pPr>
        <w:pStyle w:val="Default"/>
        <w:spacing w:line="360" w:lineRule="auto"/>
        <w:jc w:val="both"/>
        <w:rPr>
          <w:rFonts w:ascii="Arial" w:hAnsi="Arial" w:cs="Arial"/>
          <w:color w:val="auto"/>
          <w:sz w:val="22"/>
          <w:szCs w:val="22"/>
        </w:rPr>
      </w:pPr>
    </w:p>
    <w:p w14:paraId="23F0CF45" w14:textId="77777777" w:rsidR="004E2E5C" w:rsidRPr="00FE573F" w:rsidRDefault="00A81F4E" w:rsidP="004E2E5C">
      <w:pPr>
        <w:pStyle w:val="Tekstpodstawowy"/>
        <w:numPr>
          <w:ilvl w:val="0"/>
          <w:numId w:val="13"/>
        </w:numPr>
        <w:tabs>
          <w:tab w:val="left" w:pos="284"/>
        </w:tabs>
        <w:kinsoku w:val="0"/>
        <w:overflowPunct w:val="0"/>
        <w:spacing w:before="0" w:line="360" w:lineRule="auto"/>
        <w:ind w:left="714" w:right="125" w:hanging="357"/>
        <w:jc w:val="both"/>
        <w:rPr>
          <w:rFonts w:ascii="Arial" w:hAnsi="Arial" w:cs="Arial"/>
          <w:spacing w:val="-1"/>
        </w:rPr>
      </w:pPr>
      <w:r w:rsidRPr="00FE573F">
        <w:rPr>
          <w:rFonts w:ascii="Arial" w:hAnsi="Arial" w:cs="Arial"/>
          <w:spacing w:val="-1"/>
        </w:rPr>
        <w:t>Wszelkie</w:t>
      </w:r>
      <w:r w:rsidRPr="00FE573F">
        <w:rPr>
          <w:rFonts w:ascii="Arial" w:hAnsi="Arial" w:cs="Arial"/>
        </w:rPr>
        <w:t xml:space="preserve">   </w:t>
      </w:r>
      <w:r w:rsidRPr="00FE573F">
        <w:rPr>
          <w:rFonts w:ascii="Arial" w:hAnsi="Arial" w:cs="Arial"/>
          <w:spacing w:val="29"/>
        </w:rPr>
        <w:t xml:space="preserve"> </w:t>
      </w:r>
      <w:r w:rsidRPr="00FE573F">
        <w:rPr>
          <w:rFonts w:ascii="Arial" w:hAnsi="Arial" w:cs="Arial"/>
          <w:spacing w:val="-1"/>
        </w:rPr>
        <w:t>oświadczenia,</w:t>
      </w:r>
      <w:r w:rsidRPr="00FE573F">
        <w:rPr>
          <w:rFonts w:ascii="Arial" w:hAnsi="Arial" w:cs="Arial"/>
        </w:rPr>
        <w:t xml:space="preserve">   </w:t>
      </w:r>
      <w:r w:rsidRPr="00FE573F">
        <w:rPr>
          <w:rFonts w:ascii="Arial" w:hAnsi="Arial" w:cs="Arial"/>
          <w:spacing w:val="29"/>
        </w:rPr>
        <w:t xml:space="preserve"> </w:t>
      </w:r>
      <w:r w:rsidRPr="00FE573F">
        <w:rPr>
          <w:rFonts w:ascii="Arial" w:hAnsi="Arial" w:cs="Arial"/>
          <w:spacing w:val="-1"/>
        </w:rPr>
        <w:t>wnioski,</w:t>
      </w:r>
      <w:r w:rsidRPr="00FE573F">
        <w:rPr>
          <w:rFonts w:ascii="Arial" w:hAnsi="Arial" w:cs="Arial"/>
        </w:rPr>
        <w:t xml:space="preserve">   </w:t>
      </w:r>
      <w:r w:rsidRPr="00FE573F">
        <w:rPr>
          <w:rFonts w:ascii="Arial" w:hAnsi="Arial" w:cs="Arial"/>
          <w:spacing w:val="30"/>
        </w:rPr>
        <w:t xml:space="preserve"> </w:t>
      </w:r>
      <w:r w:rsidRPr="00FE573F">
        <w:rPr>
          <w:rFonts w:ascii="Arial" w:hAnsi="Arial" w:cs="Arial"/>
          <w:spacing w:val="-1"/>
        </w:rPr>
        <w:t>zawiadomienia</w:t>
      </w:r>
      <w:r w:rsidRPr="00FE573F">
        <w:rPr>
          <w:rFonts w:ascii="Arial" w:hAnsi="Arial" w:cs="Arial"/>
        </w:rPr>
        <w:t xml:space="preserve">   </w:t>
      </w:r>
      <w:r w:rsidRPr="00FE573F">
        <w:rPr>
          <w:rFonts w:ascii="Arial" w:hAnsi="Arial" w:cs="Arial"/>
          <w:spacing w:val="29"/>
        </w:rPr>
        <w:t xml:space="preserve"> </w:t>
      </w:r>
      <w:r w:rsidRPr="00FE573F">
        <w:rPr>
          <w:rFonts w:ascii="Arial" w:hAnsi="Arial" w:cs="Arial"/>
        </w:rPr>
        <w:t xml:space="preserve">oraz   </w:t>
      </w:r>
      <w:r w:rsidRPr="00FE573F">
        <w:rPr>
          <w:rFonts w:ascii="Arial" w:hAnsi="Arial" w:cs="Arial"/>
          <w:spacing w:val="27"/>
        </w:rPr>
        <w:t xml:space="preserve"> </w:t>
      </w:r>
      <w:r w:rsidRPr="00FE573F">
        <w:rPr>
          <w:rFonts w:ascii="Arial" w:hAnsi="Arial" w:cs="Arial"/>
          <w:spacing w:val="-1"/>
        </w:rPr>
        <w:t>informacje</w:t>
      </w:r>
      <w:r w:rsidRPr="00FE573F">
        <w:rPr>
          <w:rFonts w:ascii="Arial" w:hAnsi="Arial" w:cs="Arial"/>
        </w:rPr>
        <w:t xml:space="preserve">   </w:t>
      </w:r>
      <w:r w:rsidRPr="00FE573F">
        <w:rPr>
          <w:rFonts w:ascii="Arial" w:hAnsi="Arial" w:cs="Arial"/>
          <w:spacing w:val="29"/>
        </w:rPr>
        <w:t xml:space="preserve"> </w:t>
      </w:r>
      <w:r w:rsidRPr="00FE573F">
        <w:rPr>
          <w:rFonts w:ascii="Arial" w:hAnsi="Arial" w:cs="Arial"/>
          <w:spacing w:val="-1"/>
        </w:rPr>
        <w:t>Zamawiający</w:t>
      </w:r>
      <w:r w:rsidRPr="00FE573F">
        <w:rPr>
          <w:rFonts w:ascii="Arial" w:hAnsi="Arial" w:cs="Arial"/>
          <w:spacing w:val="37"/>
        </w:rPr>
        <w:t xml:space="preserve"> </w:t>
      </w:r>
      <w:r w:rsidRPr="00FE573F">
        <w:rPr>
          <w:rFonts w:ascii="Arial" w:hAnsi="Arial" w:cs="Arial"/>
        </w:rPr>
        <w:t>i</w:t>
      </w:r>
      <w:r w:rsidRPr="00FE573F">
        <w:rPr>
          <w:rFonts w:ascii="Arial" w:hAnsi="Arial" w:cs="Arial"/>
          <w:spacing w:val="-5"/>
        </w:rPr>
        <w:t xml:space="preserve"> </w:t>
      </w:r>
      <w:r w:rsidRPr="00FE573F">
        <w:rPr>
          <w:rFonts w:ascii="Arial" w:hAnsi="Arial" w:cs="Arial"/>
          <w:spacing w:val="-1"/>
        </w:rPr>
        <w:t>Wykonawcy</w:t>
      </w:r>
      <w:r w:rsidRPr="00FE573F">
        <w:rPr>
          <w:rFonts w:ascii="Arial" w:hAnsi="Arial" w:cs="Arial"/>
          <w:spacing w:val="-2"/>
        </w:rPr>
        <w:t xml:space="preserve"> </w:t>
      </w:r>
      <w:r w:rsidRPr="00FE573F">
        <w:rPr>
          <w:rFonts w:ascii="Arial" w:hAnsi="Arial" w:cs="Arial"/>
          <w:spacing w:val="-1"/>
        </w:rPr>
        <w:t>przekazują</w:t>
      </w:r>
      <w:r w:rsidRPr="00FE573F">
        <w:rPr>
          <w:rFonts w:ascii="Arial" w:hAnsi="Arial" w:cs="Arial"/>
        </w:rPr>
        <w:t xml:space="preserve"> </w:t>
      </w:r>
      <w:r w:rsidR="00E64607" w:rsidRPr="00FE573F">
        <w:rPr>
          <w:rFonts w:ascii="Arial" w:hAnsi="Arial" w:cs="Arial"/>
          <w:spacing w:val="-1"/>
        </w:rPr>
        <w:t>drogą elektroniczną</w:t>
      </w:r>
      <w:r w:rsidRPr="00FE573F">
        <w:rPr>
          <w:rFonts w:ascii="Arial" w:hAnsi="Arial" w:cs="Arial"/>
          <w:spacing w:val="-1"/>
        </w:rPr>
        <w:t>.</w:t>
      </w:r>
      <w:bookmarkStart w:id="19" w:name="_Toc63673089"/>
    </w:p>
    <w:p w14:paraId="5D9B3F2E" w14:textId="2CB0E0BF" w:rsidR="008B7533" w:rsidRPr="00FE573F" w:rsidRDefault="008B7533" w:rsidP="004E2E5C">
      <w:pPr>
        <w:pStyle w:val="Tekstpodstawowy"/>
        <w:numPr>
          <w:ilvl w:val="0"/>
          <w:numId w:val="13"/>
        </w:numPr>
        <w:tabs>
          <w:tab w:val="left" w:pos="284"/>
        </w:tabs>
        <w:kinsoku w:val="0"/>
        <w:overflowPunct w:val="0"/>
        <w:spacing w:before="0" w:line="360" w:lineRule="auto"/>
        <w:ind w:left="714" w:right="125" w:hanging="357"/>
        <w:jc w:val="both"/>
        <w:rPr>
          <w:rFonts w:ascii="Arial" w:hAnsi="Arial" w:cs="Arial"/>
          <w:spacing w:val="-1"/>
        </w:rPr>
      </w:pPr>
      <w:r w:rsidRPr="00FE573F">
        <w:rPr>
          <w:rFonts w:ascii="Arial" w:eastAsia="Calibri" w:hAnsi="Arial" w:cs="Arial"/>
        </w:rPr>
        <w:t>Komunikacja między zamawiającym a wykonawcami odbywa się przy użyciu</w:t>
      </w:r>
      <w:r w:rsidR="004E2E5C" w:rsidRPr="00FE573F">
        <w:rPr>
          <w:rFonts w:ascii="Arial" w:eastAsia="Calibri" w:hAnsi="Arial" w:cs="Arial"/>
        </w:rPr>
        <w:t xml:space="preserve"> </w:t>
      </w:r>
      <w:proofErr w:type="spellStart"/>
      <w:r w:rsidR="004E2E5C" w:rsidRPr="00FE573F">
        <w:rPr>
          <w:rFonts w:ascii="Arial" w:eastAsia="Calibri" w:hAnsi="Arial" w:cs="Arial"/>
        </w:rPr>
        <w:t>miniPortalu</w:t>
      </w:r>
      <w:proofErr w:type="spellEnd"/>
      <w:r w:rsidR="004E2E5C" w:rsidRPr="00FE573F">
        <w:rPr>
          <w:rFonts w:ascii="Arial" w:eastAsia="Calibri" w:hAnsi="Arial" w:cs="Arial"/>
        </w:rPr>
        <w:t xml:space="preserve"> </w:t>
      </w:r>
      <w:r w:rsidR="004E2E5C" w:rsidRPr="00FE573F">
        <w:rPr>
          <w:rFonts w:ascii="Arial" w:hAnsi="Arial" w:cs="Arial"/>
          <w:b/>
        </w:rPr>
        <w:t>https://miniportal.uzp.gov.pl/</w:t>
      </w:r>
      <w:bookmarkEnd w:id="19"/>
      <w:r w:rsidR="004E2E5C" w:rsidRPr="00FE573F">
        <w:rPr>
          <w:rFonts w:ascii="Arial" w:hAnsi="Arial" w:cs="Arial"/>
          <w:b/>
        </w:rPr>
        <w:t xml:space="preserve"> </w:t>
      </w:r>
      <w:r w:rsidR="004E2E5C" w:rsidRPr="00FE573F">
        <w:rPr>
          <w:rFonts w:ascii="Arial" w:hAnsi="Arial" w:cs="Arial"/>
          <w:bCs/>
        </w:rPr>
        <w:t xml:space="preserve">oraz </w:t>
      </w:r>
      <w:proofErr w:type="spellStart"/>
      <w:r w:rsidR="004E2E5C" w:rsidRPr="00FE573F">
        <w:rPr>
          <w:rFonts w:ascii="Arial" w:hAnsi="Arial" w:cs="Arial"/>
          <w:bCs/>
        </w:rPr>
        <w:t>ePUAPu</w:t>
      </w:r>
      <w:proofErr w:type="spellEnd"/>
      <w:r w:rsidR="004E2E5C" w:rsidRPr="00FE573F">
        <w:rPr>
          <w:rFonts w:ascii="Arial" w:hAnsi="Arial" w:cs="Arial"/>
          <w:bCs/>
        </w:rPr>
        <w:t xml:space="preserve"> </w:t>
      </w:r>
      <w:r w:rsidR="004E2E5C" w:rsidRPr="00FE573F">
        <w:rPr>
          <w:rFonts w:ascii="Arial" w:hAnsi="Arial" w:cs="Arial"/>
          <w:b/>
        </w:rPr>
        <w:t>https://epuap.gov.pl/wps/portal</w:t>
      </w:r>
      <w:r w:rsidR="004E2E5C" w:rsidRPr="00FE573F">
        <w:rPr>
          <w:rFonts w:ascii="Arial" w:hAnsi="Arial" w:cs="Arial"/>
          <w:bCs/>
        </w:rPr>
        <w:t>.</w:t>
      </w:r>
    </w:p>
    <w:p w14:paraId="27D3BF39" w14:textId="20B2EBDE" w:rsidR="00C40C40" w:rsidRPr="00FE573F" w:rsidRDefault="008B7533"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imes New Roman" w:hAnsi="Arial" w:cs="Arial"/>
          <w:b w:val="0"/>
          <w:i w:val="0"/>
        </w:rPr>
        <w:t>Zamawiający dopuszcza komunikację, za wyjątkiem złożenia oferty wraz z załącznikami do oferty, przy użyciu poczty elektronicznej</w:t>
      </w:r>
      <w:r w:rsidR="004E2E5C" w:rsidRPr="00FE573F">
        <w:rPr>
          <w:rFonts w:ascii="Arial" w:eastAsia="Times New Roman" w:hAnsi="Arial" w:cs="Arial"/>
          <w:b w:val="0"/>
          <w:i w:val="0"/>
        </w:rPr>
        <w:t xml:space="preserve"> </w:t>
      </w:r>
      <w:r w:rsidRPr="00FE573F">
        <w:rPr>
          <w:rFonts w:ascii="Arial" w:eastAsia="Times New Roman" w:hAnsi="Arial" w:cs="Arial"/>
          <w:b w:val="0"/>
          <w:i w:val="0"/>
        </w:rPr>
        <w:t xml:space="preserve">pod adresem email: </w:t>
      </w:r>
      <w:r w:rsidR="004E2E5C" w:rsidRPr="00FE573F">
        <w:rPr>
          <w:rFonts w:ascii="Arial" w:eastAsia="Times New Roman" w:hAnsi="Arial" w:cs="Arial"/>
          <w:bCs w:val="0"/>
          <w:i w:val="0"/>
        </w:rPr>
        <w:t>zp@posum</w:t>
      </w:r>
      <w:r w:rsidRPr="00FE573F">
        <w:rPr>
          <w:rFonts w:ascii="Arial" w:eastAsia="Times New Roman" w:hAnsi="Arial" w:cs="Arial"/>
          <w:bCs w:val="0"/>
          <w:i w:val="0"/>
        </w:rPr>
        <w:t>.pl</w:t>
      </w:r>
      <w:r w:rsidRPr="00FE573F">
        <w:rPr>
          <w:rFonts w:ascii="Arial" w:eastAsia="Times New Roman" w:hAnsi="Arial" w:cs="Arial"/>
          <w:b w:val="0"/>
          <w:i w:val="0"/>
        </w:rPr>
        <w:t xml:space="preserve">. </w:t>
      </w:r>
    </w:p>
    <w:p w14:paraId="0B0F6E6E" w14:textId="68AEBE10" w:rsidR="004E2E5C" w:rsidRPr="00FE573F" w:rsidRDefault="004E2E5C"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imes New Roman" w:hAnsi="Arial" w:cs="Arial"/>
          <w:b w:val="0"/>
          <w:i w:val="0"/>
        </w:rPr>
        <w:t xml:space="preserve">Wykonawca zamierzający wziąć udział w postępowaniu o udzielenie zamówienia publicznego musi posiadać konto na </w:t>
      </w:r>
      <w:proofErr w:type="spellStart"/>
      <w:r w:rsidRPr="00FE573F">
        <w:rPr>
          <w:rFonts w:ascii="Arial" w:eastAsia="Times New Roman" w:hAnsi="Arial" w:cs="Arial"/>
          <w:b w:val="0"/>
          <w:i w:val="0"/>
        </w:rPr>
        <w:t>ePUAP</w:t>
      </w:r>
      <w:proofErr w:type="spellEnd"/>
      <w:r w:rsidRPr="00FE573F">
        <w:rPr>
          <w:rFonts w:ascii="Arial" w:eastAsia="Times New Roman" w:hAnsi="Arial" w:cs="Arial"/>
          <w:b w:val="0"/>
          <w:i w:val="0"/>
        </w:rPr>
        <w:t xml:space="preserve">. Wykonawca posiadający konto na </w:t>
      </w:r>
      <w:proofErr w:type="spellStart"/>
      <w:r w:rsidRPr="00FE573F">
        <w:rPr>
          <w:rFonts w:ascii="Arial" w:eastAsia="Times New Roman" w:hAnsi="Arial" w:cs="Arial"/>
          <w:b w:val="0"/>
          <w:i w:val="0"/>
        </w:rPr>
        <w:t>ePUAP</w:t>
      </w:r>
      <w:proofErr w:type="spellEnd"/>
      <w:r w:rsidRPr="00FE573F">
        <w:rPr>
          <w:rFonts w:ascii="Arial" w:eastAsia="Times New Roman" w:hAnsi="Arial" w:cs="Arial"/>
          <w:b w:val="0"/>
          <w:i w:val="0"/>
        </w:rPr>
        <w:t xml:space="preserve"> </w:t>
      </w:r>
      <w:r w:rsidRPr="00FE573F">
        <w:rPr>
          <w:rFonts w:ascii="Arial" w:eastAsia="Times New Roman" w:hAnsi="Arial" w:cs="Arial"/>
          <w:b w:val="0"/>
          <w:i w:val="0"/>
        </w:rPr>
        <w:lastRenderedPageBreak/>
        <w:t>ma dostęp do formularzy: złożenia, zmiany, wycofania oferty oraz do formularza do komunikacji.</w:t>
      </w:r>
    </w:p>
    <w:p w14:paraId="12BE6D97" w14:textId="3F156B5F" w:rsidR="004E2E5C" w:rsidRPr="00FE573F" w:rsidRDefault="004E2E5C"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imes New Roman" w:hAnsi="Arial" w:cs="Arial"/>
          <w:b w:val="0"/>
          <w:i w:val="0"/>
        </w:rPr>
        <w:t xml:space="preserve">Wymagania techniczne i organizacyjne wysyłania oraz odbierania dokumentów elektronicznych, elektronicznych kopii dokumentów i oświadczeń oraz informacji przekazywanych przy ich użyciu opisane zostały w Regulaminie korzystania z </w:t>
      </w:r>
      <w:proofErr w:type="spellStart"/>
      <w:r w:rsidRPr="00FE573F">
        <w:rPr>
          <w:rFonts w:ascii="Arial" w:eastAsia="Times New Roman" w:hAnsi="Arial" w:cs="Arial"/>
          <w:b w:val="0"/>
          <w:i w:val="0"/>
        </w:rPr>
        <w:t>miniPortalu</w:t>
      </w:r>
      <w:proofErr w:type="spellEnd"/>
      <w:r w:rsidRPr="00FE573F">
        <w:rPr>
          <w:rFonts w:ascii="Arial" w:eastAsia="Times New Roman" w:hAnsi="Arial" w:cs="Arial"/>
          <w:b w:val="0"/>
          <w:i w:val="0"/>
        </w:rPr>
        <w:t xml:space="preserve"> oraz Regulaminie </w:t>
      </w:r>
      <w:proofErr w:type="spellStart"/>
      <w:r w:rsidRPr="00FE573F">
        <w:rPr>
          <w:rFonts w:ascii="Arial" w:eastAsia="Times New Roman" w:hAnsi="Arial" w:cs="Arial"/>
          <w:b w:val="0"/>
          <w:i w:val="0"/>
        </w:rPr>
        <w:t>ePUAP</w:t>
      </w:r>
      <w:proofErr w:type="spellEnd"/>
      <w:r w:rsidRPr="00FE573F">
        <w:rPr>
          <w:rFonts w:ascii="Arial" w:eastAsia="Times New Roman" w:hAnsi="Arial" w:cs="Arial"/>
          <w:b w:val="0"/>
          <w:i w:val="0"/>
        </w:rPr>
        <w:t>.</w:t>
      </w:r>
    </w:p>
    <w:p w14:paraId="33C4FFD7" w14:textId="492A1B58" w:rsidR="004E2E5C" w:rsidRPr="00FE573F" w:rsidRDefault="004E2E5C"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imes New Roman" w:hAnsi="Arial" w:cs="Arial"/>
          <w:b w:val="0"/>
          <w:i w:val="0"/>
        </w:rPr>
        <w:t xml:space="preserve">Maksymalny rozmiar plików przesyłanych za pośrednictwem dedykowanych formularzy </w:t>
      </w:r>
      <w:r w:rsidR="00024C27" w:rsidRPr="00FE573F">
        <w:rPr>
          <w:rFonts w:ascii="Arial" w:eastAsia="Times New Roman" w:hAnsi="Arial" w:cs="Arial"/>
          <w:b w:val="0"/>
          <w:i w:val="0"/>
        </w:rPr>
        <w:t xml:space="preserve">do </w:t>
      </w:r>
      <w:r w:rsidRPr="00FE573F">
        <w:rPr>
          <w:rFonts w:ascii="Arial" w:eastAsia="Times New Roman" w:hAnsi="Arial" w:cs="Arial"/>
          <w:b w:val="0"/>
          <w:i w:val="0"/>
        </w:rPr>
        <w:t>złożenia, zmiany, wycofania oferty</w:t>
      </w:r>
      <w:r w:rsidR="00024C27" w:rsidRPr="00FE573F">
        <w:rPr>
          <w:rFonts w:ascii="Arial" w:eastAsia="Times New Roman" w:hAnsi="Arial" w:cs="Arial"/>
          <w:b w:val="0"/>
          <w:i w:val="0"/>
        </w:rPr>
        <w:t xml:space="preserve"> </w:t>
      </w:r>
      <w:r w:rsidRPr="00FE573F">
        <w:rPr>
          <w:rFonts w:ascii="Arial" w:eastAsia="Times New Roman" w:hAnsi="Arial" w:cs="Arial"/>
          <w:b w:val="0"/>
          <w:i w:val="0"/>
        </w:rPr>
        <w:t xml:space="preserve">oraz </w:t>
      </w:r>
      <w:r w:rsidR="00024C27" w:rsidRPr="00FE573F">
        <w:rPr>
          <w:rFonts w:ascii="Arial" w:eastAsia="Times New Roman" w:hAnsi="Arial" w:cs="Arial"/>
          <w:b w:val="0"/>
          <w:i w:val="0"/>
        </w:rPr>
        <w:t>do komunikacji wynosi 150 MB. W ceku uniknięcia wystąpienia błędów podczas weryfikacji podpisu maksymalny rozmiar pliku opatrzonego kwalifikowanym podpisem elektronicznym nie może przekroczyć 10 MB.</w:t>
      </w:r>
    </w:p>
    <w:p w14:paraId="6F67CC84" w14:textId="75D3A645" w:rsidR="00024C27" w:rsidRPr="00FE573F" w:rsidRDefault="00024C27"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imes New Roman" w:hAnsi="Arial" w:cs="Arial"/>
          <w:b w:val="0"/>
          <w:i w:val="0"/>
        </w:rPr>
        <w:t xml:space="preserve">Za datę przekazania oferty, oświadczenia o którym mowa w art. 125 ust. 1 ustawy PZP, podmiotowych środków dowodowych, przedmiotowych środków dowodowych oraz innych informacji, oświadczeń lub dokumentów przekazanych w postępowaniu, przyjmuje się datę ich przekazania odpowiednio na </w:t>
      </w:r>
      <w:proofErr w:type="spellStart"/>
      <w:r w:rsidRPr="00FE573F">
        <w:rPr>
          <w:rFonts w:ascii="Arial" w:eastAsia="Times New Roman" w:hAnsi="Arial" w:cs="Arial"/>
          <w:b w:val="0"/>
          <w:i w:val="0"/>
        </w:rPr>
        <w:t>ePUAP</w:t>
      </w:r>
      <w:proofErr w:type="spellEnd"/>
      <w:r w:rsidRPr="00FE573F">
        <w:rPr>
          <w:rFonts w:ascii="Arial" w:eastAsia="Times New Roman" w:hAnsi="Arial" w:cs="Arial"/>
          <w:b w:val="0"/>
          <w:i w:val="0"/>
        </w:rPr>
        <w:t xml:space="preserve"> lub pocztę elektroniczną Zamawiającego.</w:t>
      </w:r>
    </w:p>
    <w:p w14:paraId="015BBCB0" w14:textId="63741C0F" w:rsidR="00C40C40" w:rsidRPr="00FE573F" w:rsidRDefault="008B7533"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hAnsi="Arial" w:cs="Arial"/>
          <w:b w:val="0"/>
          <w:i w:val="0"/>
          <w:color w:val="000000"/>
        </w:rPr>
        <w:t>Oferty, jednolity europejski dokument zamówi</w:t>
      </w:r>
      <w:r w:rsidR="00C40C40" w:rsidRPr="00FE573F">
        <w:rPr>
          <w:rFonts w:ascii="Arial" w:hAnsi="Arial" w:cs="Arial"/>
          <w:b w:val="0"/>
          <w:i w:val="0"/>
          <w:color w:val="000000"/>
        </w:rPr>
        <w:t>enia, podmiotowe środki dowodow</w:t>
      </w:r>
      <w:r w:rsidR="00950B2E" w:rsidRPr="00FE573F">
        <w:rPr>
          <w:rFonts w:ascii="Arial" w:hAnsi="Arial" w:cs="Arial"/>
          <w:b w:val="0"/>
          <w:i w:val="0"/>
          <w:color w:val="000000"/>
        </w:rPr>
        <w:t>e</w:t>
      </w:r>
      <w:r w:rsidRPr="00FE573F">
        <w:rPr>
          <w:rFonts w:ascii="Arial" w:hAnsi="Arial" w:cs="Arial"/>
          <w:b w:val="0"/>
          <w:i w:val="0"/>
          <w:color w:val="000000"/>
        </w:rPr>
        <w:t xml:space="preserve"> oraz zobowiązanie podmiotu udostepniającego zasoby, pełnomocnictwo, sporządza się w postaci elektronicznej, w formatach danych określonych w przepisach wydanych na podstawie art. 18 ustawy z dnia 17 lutego 2005 r. o informatyzacji działalności podmiotów realizujących zadania publiczne (</w:t>
      </w:r>
      <w:proofErr w:type="spellStart"/>
      <w:r w:rsidR="00FC70BD" w:rsidRPr="00FE573F">
        <w:rPr>
          <w:rFonts w:ascii="Arial" w:hAnsi="Arial" w:cs="Arial"/>
          <w:b w:val="0"/>
          <w:i w:val="0"/>
          <w:color w:val="000000"/>
        </w:rPr>
        <w:t>t.j</w:t>
      </w:r>
      <w:proofErr w:type="spellEnd"/>
      <w:r w:rsidR="00FC70BD" w:rsidRPr="00FE573F">
        <w:rPr>
          <w:rFonts w:ascii="Arial" w:hAnsi="Arial" w:cs="Arial"/>
          <w:b w:val="0"/>
          <w:i w:val="0"/>
          <w:color w:val="000000"/>
        </w:rPr>
        <w:t xml:space="preserve">. </w:t>
      </w:r>
      <w:r w:rsidRPr="00FE573F">
        <w:rPr>
          <w:rFonts w:ascii="Arial" w:hAnsi="Arial" w:cs="Arial"/>
          <w:b w:val="0"/>
          <w:i w:val="0"/>
          <w:color w:val="000000"/>
        </w:rPr>
        <w:t>Dz. U. 202</w:t>
      </w:r>
      <w:r w:rsidR="00FC70BD" w:rsidRPr="00FE573F">
        <w:rPr>
          <w:rFonts w:ascii="Arial" w:hAnsi="Arial" w:cs="Arial"/>
          <w:b w:val="0"/>
          <w:i w:val="0"/>
          <w:color w:val="000000"/>
        </w:rPr>
        <w:t>1</w:t>
      </w:r>
      <w:r w:rsidRPr="00FE573F">
        <w:rPr>
          <w:rFonts w:ascii="Arial" w:hAnsi="Arial" w:cs="Arial"/>
          <w:b w:val="0"/>
          <w:i w:val="0"/>
          <w:color w:val="000000"/>
        </w:rPr>
        <w:t xml:space="preserve"> r., poz. </w:t>
      </w:r>
      <w:r w:rsidR="00FC70BD" w:rsidRPr="00FE573F">
        <w:rPr>
          <w:rFonts w:ascii="Arial" w:hAnsi="Arial" w:cs="Arial"/>
          <w:b w:val="0"/>
          <w:i w:val="0"/>
          <w:color w:val="000000"/>
        </w:rPr>
        <w:t>2070</w:t>
      </w:r>
      <w:r w:rsidRPr="00FE573F">
        <w:rPr>
          <w:rFonts w:ascii="Arial" w:hAnsi="Arial" w:cs="Arial"/>
          <w:b w:val="0"/>
          <w:i w:val="0"/>
          <w:color w:val="000000"/>
        </w:rPr>
        <w:t xml:space="preserve"> z uwzględnieniem rodzaju przekazywanych danych)</w:t>
      </w:r>
      <w:r w:rsidRPr="00FE573F">
        <w:rPr>
          <w:rFonts w:ascii="Arial" w:hAnsi="Arial" w:cs="Arial"/>
          <w:i w:val="0"/>
          <w:color w:val="000000"/>
        </w:rPr>
        <w:t xml:space="preserve"> i opatruje się kwalifikowanym podpisem</w:t>
      </w:r>
      <w:r w:rsidRPr="00FE573F">
        <w:rPr>
          <w:rFonts w:ascii="Arial" w:hAnsi="Arial" w:cs="Arial"/>
          <w:color w:val="000000"/>
        </w:rPr>
        <w:t xml:space="preserve"> </w:t>
      </w:r>
      <w:r w:rsidRPr="00FE573F">
        <w:rPr>
          <w:rFonts w:ascii="Arial" w:hAnsi="Arial" w:cs="Arial"/>
          <w:i w:val="0"/>
          <w:color w:val="000000"/>
        </w:rPr>
        <w:t xml:space="preserve">elektronicznym. </w:t>
      </w:r>
    </w:p>
    <w:p w14:paraId="37624A49" w14:textId="0631B118" w:rsidR="00C40C40" w:rsidRPr="00FE573F" w:rsidRDefault="008B7533"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heme="minorHAnsi" w:hAnsi="Arial" w:cs="Arial"/>
          <w:b w:val="0"/>
          <w:i w:val="0"/>
        </w:rPr>
        <w:t>Informacje, oświadczenia lub dokumenty</w:t>
      </w:r>
      <w:r w:rsidR="00C40C40" w:rsidRPr="00FE573F">
        <w:rPr>
          <w:rFonts w:ascii="Arial" w:eastAsiaTheme="minorHAnsi" w:hAnsi="Arial" w:cs="Arial"/>
          <w:b w:val="0"/>
          <w:i w:val="0"/>
        </w:rPr>
        <w:t xml:space="preserve">, inne niż określone w pkt </w:t>
      </w:r>
      <w:r w:rsidR="00024C27" w:rsidRPr="00FE573F">
        <w:rPr>
          <w:rFonts w:ascii="Arial" w:eastAsiaTheme="minorHAnsi" w:hAnsi="Arial" w:cs="Arial"/>
          <w:b w:val="0"/>
          <w:i w:val="0"/>
        </w:rPr>
        <w:t>8</w:t>
      </w:r>
      <w:r w:rsidRPr="00FE573F">
        <w:rPr>
          <w:rFonts w:ascii="Arial" w:eastAsiaTheme="minorHAnsi" w:hAnsi="Arial" w:cs="Arial"/>
          <w:b w:val="0"/>
          <w:i w:val="0"/>
        </w:rPr>
        <w:t xml:space="preserve"> powyżej</w:t>
      </w:r>
      <w:r w:rsidRPr="00FE573F">
        <w:rPr>
          <w:rFonts w:ascii="Arial" w:hAnsi="Arial" w:cs="Arial"/>
          <w:b w:val="0"/>
          <w:i w:val="0"/>
          <w:color w:val="000000"/>
        </w:rPr>
        <w:t xml:space="preserve"> </w:t>
      </w:r>
      <w:r w:rsidRPr="00FE573F">
        <w:rPr>
          <w:rFonts w:ascii="Arial" w:eastAsiaTheme="minorHAnsi" w:hAnsi="Arial" w:cs="Arial"/>
          <w:b w:val="0"/>
          <w:i w:val="0"/>
        </w:rPr>
        <w:t>sporządza się w postaci elektronicznej, w formatach danych określonych</w:t>
      </w:r>
      <w:r w:rsidRPr="00FE573F">
        <w:rPr>
          <w:rFonts w:ascii="Arial" w:hAnsi="Arial" w:cs="Arial"/>
          <w:b w:val="0"/>
          <w:i w:val="0"/>
          <w:color w:val="000000"/>
        </w:rPr>
        <w:t xml:space="preserve"> </w:t>
      </w:r>
      <w:r w:rsidRPr="00FE573F">
        <w:rPr>
          <w:rFonts w:ascii="Arial" w:eastAsiaTheme="minorHAnsi" w:hAnsi="Arial" w:cs="Arial"/>
          <w:b w:val="0"/>
          <w:i w:val="0"/>
        </w:rPr>
        <w:t>w przepisach wydanych na podstawie art. 18 ustawy z dnia 17 lutego 2005</w:t>
      </w:r>
      <w:r w:rsidRPr="00FE573F">
        <w:rPr>
          <w:rFonts w:ascii="Arial" w:hAnsi="Arial" w:cs="Arial"/>
          <w:b w:val="0"/>
          <w:i w:val="0"/>
          <w:color w:val="000000"/>
        </w:rPr>
        <w:t xml:space="preserve"> </w:t>
      </w:r>
      <w:r w:rsidRPr="00FE573F">
        <w:rPr>
          <w:rFonts w:ascii="Arial" w:eastAsiaTheme="minorHAnsi" w:hAnsi="Arial" w:cs="Arial"/>
          <w:b w:val="0"/>
          <w:i w:val="0"/>
        </w:rPr>
        <w:t>r. o informatyzacji działalności podmiotów realizujących zadania publiczne lub jako tekst wpisany bezpośrednio do wiadomości przekazywanej przy</w:t>
      </w:r>
      <w:r w:rsidRPr="00FE573F">
        <w:rPr>
          <w:rFonts w:ascii="Arial" w:hAnsi="Arial" w:cs="Arial"/>
          <w:b w:val="0"/>
          <w:i w:val="0"/>
          <w:color w:val="000000"/>
        </w:rPr>
        <w:t xml:space="preserve"> </w:t>
      </w:r>
      <w:r w:rsidRPr="00FE573F">
        <w:rPr>
          <w:rFonts w:ascii="Arial" w:eastAsiaTheme="minorHAnsi" w:hAnsi="Arial" w:cs="Arial"/>
          <w:b w:val="0"/>
          <w:i w:val="0"/>
        </w:rPr>
        <w:t xml:space="preserve">użyciu środków komunikacji elektronicznej, o których mowa </w:t>
      </w:r>
      <w:r w:rsidR="00C40C40" w:rsidRPr="00FE573F">
        <w:rPr>
          <w:rFonts w:ascii="Arial" w:eastAsiaTheme="minorHAnsi" w:hAnsi="Arial" w:cs="Arial"/>
          <w:b w:val="0"/>
          <w:i w:val="0"/>
        </w:rPr>
        <w:t>powyżej.</w:t>
      </w:r>
    </w:p>
    <w:p w14:paraId="50C89BA6" w14:textId="77777777" w:rsidR="00C40C40" w:rsidRPr="00FE573F" w:rsidRDefault="008B7533"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heme="minorHAnsi" w:hAnsi="Arial" w:cs="Arial"/>
          <w:b w:val="0"/>
          <w:i w:val="0"/>
        </w:rPr>
        <w:t>W przypadku gdy podmiotowe środki dowodowe, przedmiotowe środki</w:t>
      </w:r>
      <w:r w:rsidRPr="00FE573F">
        <w:rPr>
          <w:rFonts w:ascii="Arial" w:hAnsi="Arial" w:cs="Arial"/>
          <w:b w:val="0"/>
          <w:i w:val="0"/>
          <w:color w:val="000000"/>
        </w:rPr>
        <w:t xml:space="preserve"> </w:t>
      </w:r>
      <w:r w:rsidRPr="00FE573F">
        <w:rPr>
          <w:rFonts w:ascii="Arial" w:eastAsiaTheme="minorHAnsi" w:hAnsi="Arial" w:cs="Arial"/>
          <w:b w:val="0"/>
          <w:i w:val="0"/>
        </w:rPr>
        <w:t>dowodowe, inne dokumenty lub dokumenty potwierdzające umocowanie</w:t>
      </w:r>
      <w:r w:rsidRPr="00FE573F">
        <w:rPr>
          <w:rFonts w:ascii="Arial" w:hAnsi="Arial" w:cs="Arial"/>
          <w:b w:val="0"/>
          <w:i w:val="0"/>
          <w:color w:val="000000"/>
        </w:rPr>
        <w:t xml:space="preserve"> </w:t>
      </w:r>
      <w:r w:rsidRPr="00FE573F">
        <w:rPr>
          <w:rFonts w:ascii="Arial" w:eastAsiaTheme="minorHAnsi" w:hAnsi="Arial" w:cs="Arial"/>
          <w:b w:val="0"/>
          <w:i w:val="0"/>
        </w:rPr>
        <w:t>do reprezentowania odpowiednio wykonawcy, wykonawców wspólnie</w:t>
      </w:r>
      <w:r w:rsidRPr="00FE573F">
        <w:rPr>
          <w:rFonts w:ascii="Arial" w:hAnsi="Arial" w:cs="Arial"/>
          <w:b w:val="0"/>
          <w:i w:val="0"/>
          <w:color w:val="000000"/>
        </w:rPr>
        <w:t xml:space="preserve"> </w:t>
      </w:r>
      <w:r w:rsidRPr="00FE573F">
        <w:rPr>
          <w:rFonts w:ascii="Arial" w:eastAsiaTheme="minorHAnsi" w:hAnsi="Arial" w:cs="Arial"/>
          <w:b w:val="0"/>
          <w:i w:val="0"/>
        </w:rPr>
        <w:t>ubiegających się o udzielenie zamówienia publicznego, podmiotu</w:t>
      </w:r>
      <w:r w:rsidRPr="00FE573F">
        <w:rPr>
          <w:rFonts w:ascii="Arial" w:hAnsi="Arial" w:cs="Arial"/>
          <w:b w:val="0"/>
          <w:i w:val="0"/>
          <w:color w:val="000000"/>
        </w:rPr>
        <w:t xml:space="preserve"> </w:t>
      </w:r>
      <w:r w:rsidRPr="00FE573F">
        <w:rPr>
          <w:rFonts w:ascii="Arial" w:eastAsiaTheme="minorHAnsi" w:hAnsi="Arial" w:cs="Arial"/>
          <w:b w:val="0"/>
          <w:i w:val="0"/>
        </w:rPr>
        <w:t>udostępniającego zasoby, zostały wystawione przez upoważnione</w:t>
      </w:r>
      <w:r w:rsidRPr="00FE573F">
        <w:rPr>
          <w:rFonts w:ascii="Arial" w:hAnsi="Arial" w:cs="Arial"/>
          <w:b w:val="0"/>
          <w:i w:val="0"/>
          <w:color w:val="000000"/>
        </w:rPr>
        <w:t xml:space="preserve"> </w:t>
      </w:r>
      <w:r w:rsidRPr="00FE573F">
        <w:rPr>
          <w:rFonts w:ascii="Arial" w:eastAsiaTheme="minorHAnsi" w:hAnsi="Arial" w:cs="Arial"/>
          <w:b w:val="0"/>
          <w:i w:val="0"/>
        </w:rPr>
        <w:t>podmioty inne niż wykonawca, wykonawca wspólnie ubiegający się o</w:t>
      </w:r>
      <w:r w:rsidRPr="00FE573F">
        <w:rPr>
          <w:rFonts w:ascii="Arial" w:hAnsi="Arial" w:cs="Arial"/>
          <w:b w:val="0"/>
          <w:i w:val="0"/>
          <w:color w:val="000000"/>
        </w:rPr>
        <w:t xml:space="preserve"> </w:t>
      </w:r>
      <w:r w:rsidRPr="00FE573F">
        <w:rPr>
          <w:rFonts w:ascii="Arial" w:eastAsiaTheme="minorHAnsi" w:hAnsi="Arial" w:cs="Arial"/>
          <w:b w:val="0"/>
          <w:i w:val="0"/>
        </w:rPr>
        <w:t>udzielenie zamówienia, podmiot udostępniający zasoby lub</w:t>
      </w:r>
      <w:r w:rsidRPr="00FE573F">
        <w:rPr>
          <w:rFonts w:ascii="Arial" w:hAnsi="Arial" w:cs="Arial"/>
          <w:b w:val="0"/>
          <w:i w:val="0"/>
          <w:color w:val="000000"/>
        </w:rPr>
        <w:t xml:space="preserve"> </w:t>
      </w:r>
      <w:r w:rsidRPr="00FE573F">
        <w:rPr>
          <w:rFonts w:ascii="Arial" w:eastAsiaTheme="minorHAnsi" w:hAnsi="Arial" w:cs="Arial"/>
          <w:b w:val="0"/>
          <w:i w:val="0"/>
        </w:rPr>
        <w:t>podwykonawca, jako dokument elektroniczny, przekazuje się ten</w:t>
      </w:r>
      <w:r w:rsidRPr="00FE573F">
        <w:rPr>
          <w:rFonts w:ascii="Arial" w:hAnsi="Arial" w:cs="Arial"/>
          <w:b w:val="0"/>
          <w:i w:val="0"/>
          <w:color w:val="000000"/>
        </w:rPr>
        <w:t xml:space="preserve"> </w:t>
      </w:r>
      <w:r w:rsidRPr="00FE573F">
        <w:rPr>
          <w:rFonts w:ascii="Arial" w:eastAsiaTheme="minorHAnsi" w:hAnsi="Arial" w:cs="Arial"/>
          <w:b w:val="0"/>
          <w:i w:val="0"/>
        </w:rPr>
        <w:t>dokument.</w:t>
      </w:r>
    </w:p>
    <w:p w14:paraId="3B081F66" w14:textId="77777777" w:rsidR="00C40C40" w:rsidRPr="00FE573F" w:rsidRDefault="008B7533"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eastAsiaTheme="minorHAnsi" w:hAnsi="Arial" w:cs="Arial"/>
          <w:b w:val="0"/>
          <w:i w:val="0"/>
        </w:rPr>
        <w:t>W przypadku gdy podmiotowe środki dowodowe, przedmiotowe środki</w:t>
      </w:r>
      <w:r w:rsidRPr="00FE573F">
        <w:rPr>
          <w:rFonts w:ascii="Arial" w:hAnsi="Arial" w:cs="Arial"/>
          <w:b w:val="0"/>
          <w:i w:val="0"/>
          <w:color w:val="000000"/>
        </w:rPr>
        <w:t xml:space="preserve"> </w:t>
      </w:r>
      <w:r w:rsidRPr="00FE573F">
        <w:rPr>
          <w:rFonts w:ascii="Arial" w:eastAsiaTheme="minorHAnsi" w:hAnsi="Arial" w:cs="Arial"/>
          <w:b w:val="0"/>
          <w:i w:val="0"/>
        </w:rPr>
        <w:t>dowodowe, inne dokumenty, lub dokumenty potwierdzające umocowanie</w:t>
      </w:r>
      <w:r w:rsidRPr="00FE573F">
        <w:rPr>
          <w:rFonts w:ascii="Arial" w:hAnsi="Arial" w:cs="Arial"/>
          <w:b w:val="0"/>
          <w:i w:val="0"/>
          <w:color w:val="000000"/>
        </w:rPr>
        <w:t xml:space="preserve"> </w:t>
      </w:r>
      <w:r w:rsidRPr="00FE573F">
        <w:rPr>
          <w:rFonts w:ascii="Arial" w:eastAsiaTheme="minorHAnsi" w:hAnsi="Arial" w:cs="Arial"/>
          <w:b w:val="0"/>
          <w:i w:val="0"/>
        </w:rPr>
        <w:t>do reprezentowania, zostały wystawione przez upoważnione podmioty</w:t>
      </w:r>
      <w:r w:rsidRPr="00FE573F">
        <w:rPr>
          <w:rFonts w:ascii="Arial" w:hAnsi="Arial" w:cs="Arial"/>
          <w:b w:val="0"/>
          <w:i w:val="0"/>
          <w:color w:val="000000"/>
        </w:rPr>
        <w:t xml:space="preserve"> </w:t>
      </w:r>
      <w:r w:rsidRPr="00FE573F">
        <w:rPr>
          <w:rFonts w:ascii="Arial" w:eastAsiaTheme="minorHAnsi" w:hAnsi="Arial" w:cs="Arial"/>
          <w:b w:val="0"/>
          <w:i w:val="0"/>
        </w:rPr>
        <w:t>jako dokument w postaci papierowej, przekazuje się cyfrowe</w:t>
      </w:r>
      <w:r w:rsidRPr="00FE573F">
        <w:rPr>
          <w:rFonts w:ascii="Arial" w:hAnsi="Arial" w:cs="Arial"/>
          <w:b w:val="0"/>
          <w:i w:val="0"/>
          <w:color w:val="000000"/>
        </w:rPr>
        <w:t xml:space="preserve"> </w:t>
      </w:r>
      <w:r w:rsidRPr="00FE573F">
        <w:rPr>
          <w:rFonts w:ascii="Arial" w:eastAsiaTheme="minorHAnsi" w:hAnsi="Arial" w:cs="Arial"/>
          <w:b w:val="0"/>
          <w:i w:val="0"/>
        </w:rPr>
        <w:t>odwzorowanie tego dokumentu opatrzone kwalifikowanym podpisem</w:t>
      </w:r>
      <w:r w:rsidRPr="00FE573F">
        <w:rPr>
          <w:rFonts w:ascii="Arial" w:hAnsi="Arial" w:cs="Arial"/>
          <w:b w:val="0"/>
          <w:i w:val="0"/>
          <w:color w:val="000000"/>
        </w:rPr>
        <w:t xml:space="preserve"> </w:t>
      </w:r>
      <w:r w:rsidRPr="00FE573F">
        <w:rPr>
          <w:rFonts w:ascii="Arial" w:eastAsiaTheme="minorHAnsi" w:hAnsi="Arial" w:cs="Arial"/>
          <w:b w:val="0"/>
          <w:i w:val="0"/>
        </w:rPr>
        <w:t>elektronicznym, poświadczające zgodność cyfrowego odwzorowania z</w:t>
      </w:r>
      <w:r w:rsidRPr="00FE573F">
        <w:rPr>
          <w:rFonts w:ascii="Arial" w:hAnsi="Arial" w:cs="Arial"/>
          <w:b w:val="0"/>
          <w:i w:val="0"/>
          <w:color w:val="000000"/>
        </w:rPr>
        <w:t xml:space="preserve"> </w:t>
      </w:r>
      <w:r w:rsidRPr="00FE573F">
        <w:rPr>
          <w:rFonts w:ascii="Arial" w:eastAsiaTheme="minorHAnsi" w:hAnsi="Arial" w:cs="Arial"/>
          <w:b w:val="0"/>
          <w:i w:val="0"/>
        </w:rPr>
        <w:t>dokumentem w postaci papierowej.</w:t>
      </w:r>
    </w:p>
    <w:p w14:paraId="41A95BB4" w14:textId="56ACE0D0" w:rsidR="00C40C40" w:rsidRPr="00FE573F" w:rsidRDefault="008B7533"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hAnsi="Arial" w:cs="Arial"/>
          <w:b w:val="0"/>
          <w:i w:val="0"/>
          <w:u w:val="single"/>
        </w:rPr>
        <w:lastRenderedPageBreak/>
        <w:t>Oświadczenia lub dokumenty przekazywane za pośrednictwem środka komunikacji elektronicznej przesyła się w formatach danych określonych w przepisach wydanych na podstawie §</w:t>
      </w:r>
      <w:r w:rsidR="00024C27" w:rsidRPr="00FE573F">
        <w:rPr>
          <w:rFonts w:ascii="Arial" w:hAnsi="Arial" w:cs="Arial"/>
          <w:b w:val="0"/>
          <w:i w:val="0"/>
          <w:u w:val="single"/>
        </w:rPr>
        <w:t xml:space="preserve"> </w:t>
      </w:r>
      <w:r w:rsidRPr="00FE573F">
        <w:rPr>
          <w:rFonts w:ascii="Arial" w:hAnsi="Arial" w:cs="Arial"/>
          <w:b w:val="0"/>
          <w:i w:val="0"/>
          <w:u w:val="single"/>
        </w:rPr>
        <w:t>2 ust. 1 i 2 Rozporządzenia Prezesa Rady Ministrów z dnia 30 grudnia 2020</w:t>
      </w:r>
      <w:r w:rsidR="00024C27" w:rsidRPr="00FE573F">
        <w:rPr>
          <w:rFonts w:ascii="Arial" w:hAnsi="Arial" w:cs="Arial"/>
          <w:b w:val="0"/>
          <w:i w:val="0"/>
          <w:u w:val="single"/>
        </w:rPr>
        <w:t xml:space="preserve">  </w:t>
      </w:r>
      <w:r w:rsidRPr="00FE573F">
        <w:rPr>
          <w:rFonts w:ascii="Arial" w:hAnsi="Arial" w:cs="Arial"/>
          <w:b w:val="0"/>
          <w:i w:val="0"/>
          <w:u w:val="single"/>
        </w:rPr>
        <w:t>r. w sprawie sposobu sporządzania i przekazywania informacji oraz wymagań technicznych dla dokumentów elektronicznych oraz środków komunikacji elektronicznej w postępowaniu o udzielenie zamówienia publicznego lub konkursie (Dz.U. z 2020</w:t>
      </w:r>
      <w:r w:rsidR="00FC70BD" w:rsidRPr="00FE573F">
        <w:rPr>
          <w:rFonts w:ascii="Arial" w:hAnsi="Arial" w:cs="Arial"/>
          <w:b w:val="0"/>
          <w:i w:val="0"/>
          <w:u w:val="single"/>
        </w:rPr>
        <w:t xml:space="preserve"> </w:t>
      </w:r>
      <w:r w:rsidRPr="00FE573F">
        <w:rPr>
          <w:rFonts w:ascii="Arial" w:hAnsi="Arial" w:cs="Arial"/>
          <w:b w:val="0"/>
          <w:i w:val="0"/>
          <w:u w:val="single"/>
        </w:rPr>
        <w:t>r. poz. 2452). Równocześnie Zamawiający rekomenduje format danych przesyłanych plików: .pdf.</w:t>
      </w:r>
    </w:p>
    <w:p w14:paraId="2EC944EC" w14:textId="1AB4F064" w:rsidR="00A81F4E" w:rsidRPr="00FE573F" w:rsidRDefault="00A81F4E" w:rsidP="00061992">
      <w:pPr>
        <w:pStyle w:val="Nagwek2"/>
        <w:widowControl/>
        <w:numPr>
          <w:ilvl w:val="0"/>
          <w:numId w:val="13"/>
        </w:numPr>
        <w:autoSpaceDE/>
        <w:autoSpaceDN/>
        <w:adjustRightInd/>
        <w:spacing w:line="360" w:lineRule="auto"/>
        <w:ind w:left="714" w:hanging="357"/>
        <w:jc w:val="both"/>
        <w:rPr>
          <w:rFonts w:ascii="Arial" w:eastAsia="Times New Roman" w:hAnsi="Arial" w:cs="Arial"/>
          <w:b w:val="0"/>
          <w:i w:val="0"/>
        </w:rPr>
      </w:pPr>
      <w:r w:rsidRPr="00FE573F">
        <w:rPr>
          <w:rFonts w:ascii="Arial" w:hAnsi="Arial" w:cs="Arial"/>
          <w:b w:val="0"/>
          <w:i w:val="0"/>
          <w:spacing w:val="-1"/>
        </w:rPr>
        <w:t>Osob</w:t>
      </w:r>
      <w:r w:rsidR="00024C27" w:rsidRPr="00FE573F">
        <w:rPr>
          <w:rFonts w:ascii="Arial" w:hAnsi="Arial" w:cs="Arial"/>
          <w:b w:val="0"/>
          <w:i w:val="0"/>
          <w:spacing w:val="-1"/>
        </w:rPr>
        <w:t xml:space="preserve">ą </w:t>
      </w:r>
      <w:r w:rsidRPr="00FE573F">
        <w:rPr>
          <w:rFonts w:ascii="Arial" w:hAnsi="Arial" w:cs="Arial"/>
          <w:b w:val="0"/>
          <w:i w:val="0"/>
        </w:rPr>
        <w:t>uprawnion</w:t>
      </w:r>
      <w:r w:rsidR="00024C27" w:rsidRPr="00FE573F">
        <w:rPr>
          <w:rFonts w:ascii="Arial" w:hAnsi="Arial" w:cs="Arial"/>
          <w:b w:val="0"/>
          <w:i w:val="0"/>
        </w:rPr>
        <w:t xml:space="preserve">ą </w:t>
      </w:r>
      <w:r w:rsidRPr="00FE573F">
        <w:rPr>
          <w:rFonts w:ascii="Arial" w:hAnsi="Arial" w:cs="Arial"/>
          <w:b w:val="0"/>
          <w:i w:val="0"/>
        </w:rPr>
        <w:t>do</w:t>
      </w:r>
      <w:r w:rsidRPr="00FE573F">
        <w:rPr>
          <w:rFonts w:ascii="Arial" w:hAnsi="Arial" w:cs="Arial"/>
          <w:b w:val="0"/>
          <w:i w:val="0"/>
          <w:spacing w:val="-2"/>
        </w:rPr>
        <w:t xml:space="preserve"> </w:t>
      </w:r>
      <w:r w:rsidRPr="00FE573F">
        <w:rPr>
          <w:rFonts w:ascii="Arial" w:hAnsi="Arial" w:cs="Arial"/>
          <w:b w:val="0"/>
          <w:i w:val="0"/>
          <w:spacing w:val="-1"/>
        </w:rPr>
        <w:t>kontaktowania</w:t>
      </w:r>
      <w:r w:rsidRPr="00FE573F">
        <w:rPr>
          <w:rFonts w:ascii="Arial" w:hAnsi="Arial" w:cs="Arial"/>
          <w:b w:val="0"/>
          <w:i w:val="0"/>
        </w:rPr>
        <w:t xml:space="preserve"> się z</w:t>
      </w:r>
      <w:r w:rsidRPr="00FE573F">
        <w:rPr>
          <w:rFonts w:ascii="Arial" w:hAnsi="Arial" w:cs="Arial"/>
          <w:b w:val="0"/>
          <w:i w:val="0"/>
          <w:spacing w:val="-2"/>
        </w:rPr>
        <w:t xml:space="preserve"> </w:t>
      </w:r>
      <w:r w:rsidRPr="00FE573F">
        <w:rPr>
          <w:rFonts w:ascii="Arial" w:hAnsi="Arial" w:cs="Arial"/>
          <w:b w:val="0"/>
          <w:i w:val="0"/>
          <w:spacing w:val="-1"/>
        </w:rPr>
        <w:t>Wykonawcami</w:t>
      </w:r>
      <w:r w:rsidRPr="00FE573F">
        <w:rPr>
          <w:rFonts w:ascii="Arial" w:hAnsi="Arial" w:cs="Arial"/>
          <w:b w:val="0"/>
          <w:i w:val="0"/>
        </w:rPr>
        <w:t xml:space="preserve"> </w:t>
      </w:r>
      <w:r w:rsidR="003779E8" w:rsidRPr="00FE573F">
        <w:rPr>
          <w:rFonts w:ascii="Arial" w:hAnsi="Arial" w:cs="Arial"/>
          <w:b w:val="0"/>
          <w:i w:val="0"/>
        </w:rPr>
        <w:t>jest</w:t>
      </w:r>
      <w:r w:rsidRPr="00FE573F">
        <w:rPr>
          <w:rFonts w:ascii="Arial" w:hAnsi="Arial" w:cs="Arial"/>
          <w:b w:val="0"/>
          <w:i w:val="0"/>
        </w:rPr>
        <w:t>:</w:t>
      </w:r>
    </w:p>
    <w:p w14:paraId="36C08CC2" w14:textId="20EE5286" w:rsidR="00950B2E" w:rsidRPr="00FE573F" w:rsidRDefault="00024C27" w:rsidP="00024C27">
      <w:pPr>
        <w:pStyle w:val="Tekstpodstawowy"/>
        <w:tabs>
          <w:tab w:val="left" w:pos="709"/>
        </w:tabs>
        <w:kinsoku w:val="0"/>
        <w:overflowPunct w:val="0"/>
        <w:spacing w:before="0" w:line="360" w:lineRule="auto"/>
        <w:ind w:left="708" w:firstLine="0"/>
        <w:jc w:val="both"/>
        <w:rPr>
          <w:rFonts w:ascii="Arial" w:hAnsi="Arial" w:cs="Arial"/>
        </w:rPr>
      </w:pPr>
      <w:r w:rsidRPr="00FE573F">
        <w:rPr>
          <w:rFonts w:ascii="Arial" w:hAnsi="Arial" w:cs="Arial"/>
        </w:rPr>
        <w:tab/>
      </w:r>
      <w:r w:rsidR="00C83484" w:rsidRPr="00FE573F">
        <w:rPr>
          <w:rFonts w:ascii="Arial" w:hAnsi="Arial" w:cs="Arial"/>
        </w:rPr>
        <w:t>Pan</w:t>
      </w:r>
      <w:r w:rsidR="009B5985" w:rsidRPr="00FE573F">
        <w:rPr>
          <w:rFonts w:ascii="Arial" w:hAnsi="Arial" w:cs="Arial"/>
        </w:rPr>
        <w:t xml:space="preserve"> </w:t>
      </w:r>
      <w:r w:rsidRPr="00FE573F">
        <w:rPr>
          <w:rFonts w:ascii="Arial" w:hAnsi="Arial" w:cs="Arial"/>
        </w:rPr>
        <w:t>Andrzej Nowakowski</w:t>
      </w:r>
      <w:r w:rsidR="00C83484" w:rsidRPr="00FE573F">
        <w:rPr>
          <w:rFonts w:ascii="Arial" w:hAnsi="Arial" w:cs="Arial"/>
        </w:rPr>
        <w:t xml:space="preserve">, </w:t>
      </w:r>
      <w:r w:rsidR="00A81F4E" w:rsidRPr="00FE573F">
        <w:rPr>
          <w:rFonts w:ascii="Arial" w:hAnsi="Arial" w:cs="Arial"/>
        </w:rPr>
        <w:t xml:space="preserve">od poniedziałku do piątku w godz. </w:t>
      </w:r>
      <w:r w:rsidR="00D40981" w:rsidRPr="00FE573F">
        <w:rPr>
          <w:rFonts w:ascii="Arial" w:hAnsi="Arial" w:cs="Arial"/>
        </w:rPr>
        <w:t>9</w:t>
      </w:r>
      <w:r w:rsidR="00A81F4E" w:rsidRPr="00FE573F">
        <w:rPr>
          <w:rFonts w:ascii="Arial" w:hAnsi="Arial" w:cs="Arial"/>
        </w:rPr>
        <w:t>.00-15.00 z w</w:t>
      </w:r>
      <w:r w:rsidR="001025E1" w:rsidRPr="00FE573F">
        <w:rPr>
          <w:rFonts w:ascii="Arial" w:hAnsi="Arial" w:cs="Arial"/>
        </w:rPr>
        <w:t>yłączeniem dni wolnych od pracy</w:t>
      </w:r>
      <w:r w:rsidR="00A81F4E" w:rsidRPr="00FE573F">
        <w:rPr>
          <w:rFonts w:ascii="Arial" w:hAnsi="Arial" w:cs="Arial"/>
        </w:rPr>
        <w:t xml:space="preserve"> lub osoba ją zastępująca</w:t>
      </w:r>
      <w:r w:rsidRPr="00FE573F">
        <w:rPr>
          <w:rFonts w:ascii="Arial" w:hAnsi="Arial" w:cs="Arial"/>
        </w:rPr>
        <w:t xml:space="preserve"> (tel. 61 647 77 01)</w:t>
      </w:r>
      <w:r w:rsidR="00A81F4E" w:rsidRPr="00FE573F">
        <w:rPr>
          <w:rFonts w:ascii="Arial" w:hAnsi="Arial" w:cs="Arial"/>
        </w:rPr>
        <w:t>.</w:t>
      </w:r>
      <w:r w:rsidRPr="00FE573F">
        <w:rPr>
          <w:rFonts w:ascii="Arial" w:hAnsi="Arial" w:cs="Arial"/>
        </w:rPr>
        <w:t xml:space="preserve"> </w:t>
      </w:r>
    </w:p>
    <w:p w14:paraId="71E0A0B0" w14:textId="77777777" w:rsidR="00024C27" w:rsidRPr="00FE573F" w:rsidRDefault="00024C27" w:rsidP="00024C27">
      <w:pPr>
        <w:pStyle w:val="Tekstpodstawowy"/>
        <w:tabs>
          <w:tab w:val="left" w:pos="709"/>
        </w:tabs>
        <w:kinsoku w:val="0"/>
        <w:overflowPunct w:val="0"/>
        <w:spacing w:before="0" w:line="360" w:lineRule="auto"/>
        <w:ind w:left="708" w:firstLine="0"/>
        <w:jc w:val="both"/>
        <w:rPr>
          <w:rFonts w:ascii="Arial" w:hAnsi="Arial" w:cs="Arial"/>
        </w:rPr>
      </w:pPr>
    </w:p>
    <w:p w14:paraId="13E4B7C2" w14:textId="40842F84" w:rsidR="00A81F4E" w:rsidRPr="00FE573F" w:rsidRDefault="004D31A1" w:rsidP="00024C27">
      <w:pPr>
        <w:adjustRightInd/>
        <w:spacing w:line="360" w:lineRule="auto"/>
        <w:jc w:val="both"/>
        <w:rPr>
          <w:rFonts w:ascii="Arial" w:hAnsi="Arial" w:cs="Arial"/>
          <w:b/>
          <w:sz w:val="22"/>
          <w:szCs w:val="22"/>
        </w:rPr>
      </w:pPr>
      <w:r w:rsidRPr="00FE573F">
        <w:rPr>
          <w:rFonts w:ascii="Arial" w:hAnsi="Arial" w:cs="Arial"/>
          <w:b/>
          <w:sz w:val="22"/>
          <w:szCs w:val="22"/>
        </w:rPr>
        <w:t>1</w:t>
      </w:r>
      <w:r w:rsidR="009F7C4A" w:rsidRPr="00FE573F">
        <w:rPr>
          <w:rFonts w:ascii="Arial" w:hAnsi="Arial" w:cs="Arial"/>
          <w:b/>
          <w:sz w:val="22"/>
          <w:szCs w:val="22"/>
        </w:rPr>
        <w:t>3</w:t>
      </w:r>
      <w:r w:rsidRPr="00FE573F">
        <w:rPr>
          <w:rFonts w:ascii="Arial" w:hAnsi="Arial" w:cs="Arial"/>
          <w:b/>
          <w:sz w:val="22"/>
          <w:szCs w:val="22"/>
        </w:rPr>
        <w:t>. WYMAGANIA DOTYCZĄCE WADIUM</w:t>
      </w:r>
    </w:p>
    <w:p w14:paraId="69248BD2" w14:textId="77777777" w:rsidR="00024C27" w:rsidRPr="00FE573F" w:rsidRDefault="00024C27" w:rsidP="006552C0">
      <w:pPr>
        <w:pStyle w:val="Default"/>
        <w:numPr>
          <w:ilvl w:val="0"/>
          <w:numId w:val="27"/>
        </w:numPr>
        <w:suppressAutoHyphens/>
        <w:autoSpaceDN/>
        <w:adjustRightInd/>
        <w:spacing w:line="360" w:lineRule="auto"/>
        <w:jc w:val="both"/>
        <w:rPr>
          <w:rFonts w:ascii="Arial" w:hAnsi="Arial" w:cs="Arial"/>
          <w:sz w:val="22"/>
          <w:szCs w:val="22"/>
        </w:rPr>
      </w:pPr>
      <w:r w:rsidRPr="00FE573F">
        <w:rPr>
          <w:rFonts w:ascii="Arial" w:hAnsi="Arial" w:cs="Arial"/>
          <w:b/>
          <w:bCs/>
          <w:color w:val="auto"/>
          <w:sz w:val="22"/>
          <w:szCs w:val="22"/>
        </w:rPr>
        <w:t>Zamawiający wymaga wniesienia wadium:</w:t>
      </w:r>
    </w:p>
    <w:p w14:paraId="3A14DC25" w14:textId="6DFC9671"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1) dla części </w:t>
      </w:r>
      <w:r w:rsidR="005518AC" w:rsidRPr="00FE573F">
        <w:rPr>
          <w:rFonts w:ascii="Arial" w:hAnsi="Arial" w:cs="Arial"/>
          <w:b/>
          <w:bCs/>
          <w:color w:val="auto"/>
          <w:sz w:val="22"/>
          <w:szCs w:val="22"/>
        </w:rPr>
        <w:t>1</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 xml:space="preserve">5.000,00 </w:t>
      </w:r>
      <w:r w:rsidRPr="00FE573F">
        <w:rPr>
          <w:rFonts w:ascii="Arial" w:hAnsi="Arial" w:cs="Arial"/>
          <w:b/>
          <w:bCs/>
          <w:color w:val="auto"/>
          <w:sz w:val="22"/>
          <w:szCs w:val="22"/>
        </w:rPr>
        <w:t>zł,</w:t>
      </w:r>
    </w:p>
    <w:p w14:paraId="4D4E3DA6" w14:textId="61CD422A"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2) dla części </w:t>
      </w:r>
      <w:r w:rsidR="005518AC" w:rsidRPr="00FE573F">
        <w:rPr>
          <w:rFonts w:ascii="Arial" w:hAnsi="Arial" w:cs="Arial"/>
          <w:b/>
          <w:bCs/>
          <w:color w:val="auto"/>
          <w:sz w:val="22"/>
          <w:szCs w:val="22"/>
        </w:rPr>
        <w:t>2</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5.000,00</w:t>
      </w:r>
      <w:r w:rsidRPr="00FE573F">
        <w:rPr>
          <w:rFonts w:ascii="Arial" w:hAnsi="Arial" w:cs="Arial"/>
          <w:b/>
          <w:bCs/>
          <w:color w:val="auto"/>
          <w:sz w:val="22"/>
          <w:szCs w:val="22"/>
        </w:rPr>
        <w:t xml:space="preserve"> zł,</w:t>
      </w:r>
    </w:p>
    <w:p w14:paraId="0CFBF429" w14:textId="542F21DE"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3) dla części </w:t>
      </w:r>
      <w:r w:rsidR="005518AC" w:rsidRPr="00FE573F">
        <w:rPr>
          <w:rFonts w:ascii="Arial" w:hAnsi="Arial" w:cs="Arial"/>
          <w:b/>
          <w:bCs/>
          <w:color w:val="auto"/>
          <w:sz w:val="22"/>
          <w:szCs w:val="22"/>
        </w:rPr>
        <w:t>3</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10.000,00</w:t>
      </w:r>
      <w:r w:rsidRPr="00FE573F">
        <w:rPr>
          <w:rFonts w:ascii="Arial" w:hAnsi="Arial" w:cs="Arial"/>
          <w:b/>
          <w:bCs/>
          <w:color w:val="auto"/>
          <w:sz w:val="22"/>
          <w:szCs w:val="22"/>
        </w:rPr>
        <w:t xml:space="preserve"> zł,</w:t>
      </w:r>
    </w:p>
    <w:p w14:paraId="3D5B7001" w14:textId="559E687F"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4) dla części </w:t>
      </w:r>
      <w:r w:rsidR="005518AC" w:rsidRPr="00FE573F">
        <w:rPr>
          <w:rFonts w:ascii="Arial" w:hAnsi="Arial" w:cs="Arial"/>
          <w:b/>
          <w:bCs/>
          <w:color w:val="auto"/>
          <w:sz w:val="22"/>
          <w:szCs w:val="22"/>
        </w:rPr>
        <w:t>4</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5.000,00</w:t>
      </w:r>
      <w:r w:rsidRPr="00FE573F">
        <w:rPr>
          <w:rFonts w:ascii="Arial" w:hAnsi="Arial" w:cs="Arial"/>
          <w:b/>
          <w:bCs/>
          <w:color w:val="auto"/>
          <w:sz w:val="22"/>
          <w:szCs w:val="22"/>
        </w:rPr>
        <w:t xml:space="preserve"> zł,</w:t>
      </w:r>
    </w:p>
    <w:p w14:paraId="2583E8AD" w14:textId="770F5993"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5) dla części </w:t>
      </w:r>
      <w:r w:rsidR="005518AC" w:rsidRPr="00FE573F">
        <w:rPr>
          <w:rFonts w:ascii="Arial" w:hAnsi="Arial" w:cs="Arial"/>
          <w:b/>
          <w:bCs/>
          <w:color w:val="auto"/>
          <w:sz w:val="22"/>
          <w:szCs w:val="22"/>
        </w:rPr>
        <w:t>5</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5.000,00</w:t>
      </w:r>
      <w:r w:rsidRPr="00FE573F">
        <w:rPr>
          <w:rFonts w:ascii="Arial" w:hAnsi="Arial" w:cs="Arial"/>
          <w:b/>
          <w:bCs/>
          <w:color w:val="auto"/>
          <w:sz w:val="22"/>
          <w:szCs w:val="22"/>
        </w:rPr>
        <w:t xml:space="preserve"> zł,</w:t>
      </w:r>
    </w:p>
    <w:p w14:paraId="05ECB71C" w14:textId="5D791CC8"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6) dla części </w:t>
      </w:r>
      <w:r w:rsidR="005518AC" w:rsidRPr="00FE573F">
        <w:rPr>
          <w:rFonts w:ascii="Arial" w:hAnsi="Arial" w:cs="Arial"/>
          <w:b/>
          <w:bCs/>
          <w:color w:val="auto"/>
          <w:sz w:val="22"/>
          <w:szCs w:val="22"/>
        </w:rPr>
        <w:t>6</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5.000,00</w:t>
      </w:r>
      <w:r w:rsidRPr="00FE573F">
        <w:rPr>
          <w:rFonts w:ascii="Arial" w:hAnsi="Arial" w:cs="Arial"/>
          <w:b/>
          <w:bCs/>
          <w:color w:val="auto"/>
          <w:sz w:val="22"/>
          <w:szCs w:val="22"/>
        </w:rPr>
        <w:t xml:space="preserve"> zł,</w:t>
      </w:r>
    </w:p>
    <w:p w14:paraId="1D652268" w14:textId="30F92C13"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7) dla części </w:t>
      </w:r>
      <w:r w:rsidR="005518AC" w:rsidRPr="00FE573F">
        <w:rPr>
          <w:rFonts w:ascii="Arial" w:hAnsi="Arial" w:cs="Arial"/>
          <w:b/>
          <w:bCs/>
          <w:color w:val="auto"/>
          <w:sz w:val="22"/>
          <w:szCs w:val="22"/>
        </w:rPr>
        <w:t>7</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10.000,00</w:t>
      </w:r>
      <w:r w:rsidRPr="00FE573F">
        <w:rPr>
          <w:rFonts w:ascii="Arial" w:hAnsi="Arial" w:cs="Arial"/>
          <w:b/>
          <w:bCs/>
          <w:color w:val="auto"/>
          <w:sz w:val="22"/>
          <w:szCs w:val="22"/>
        </w:rPr>
        <w:t xml:space="preserve"> zł,</w:t>
      </w:r>
    </w:p>
    <w:p w14:paraId="31FD4A98" w14:textId="2A8149E6"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8) dla części </w:t>
      </w:r>
      <w:r w:rsidR="005518AC" w:rsidRPr="00FE573F">
        <w:rPr>
          <w:rFonts w:ascii="Arial" w:hAnsi="Arial" w:cs="Arial"/>
          <w:b/>
          <w:bCs/>
          <w:color w:val="auto"/>
          <w:sz w:val="22"/>
          <w:szCs w:val="22"/>
        </w:rPr>
        <w:t>8</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 xml:space="preserve">2.000,00 </w:t>
      </w:r>
      <w:r w:rsidRPr="00FE573F">
        <w:rPr>
          <w:rFonts w:ascii="Arial" w:hAnsi="Arial" w:cs="Arial"/>
          <w:b/>
          <w:bCs/>
          <w:color w:val="auto"/>
          <w:sz w:val="22"/>
          <w:szCs w:val="22"/>
        </w:rPr>
        <w:t>zł,</w:t>
      </w:r>
    </w:p>
    <w:p w14:paraId="12CD020D" w14:textId="091AD106" w:rsidR="00024C27" w:rsidRPr="00FE573F" w:rsidRDefault="00024C27"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9) dla części </w:t>
      </w:r>
      <w:r w:rsidR="005518AC" w:rsidRPr="00FE573F">
        <w:rPr>
          <w:rFonts w:ascii="Arial" w:hAnsi="Arial" w:cs="Arial"/>
          <w:b/>
          <w:bCs/>
          <w:color w:val="auto"/>
          <w:sz w:val="22"/>
          <w:szCs w:val="22"/>
        </w:rPr>
        <w:t>9</w:t>
      </w:r>
      <w:r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1.500,00</w:t>
      </w:r>
      <w:r w:rsidRPr="00FE573F">
        <w:rPr>
          <w:rFonts w:ascii="Arial" w:hAnsi="Arial" w:cs="Arial"/>
          <w:b/>
          <w:bCs/>
          <w:color w:val="auto"/>
          <w:sz w:val="22"/>
          <w:szCs w:val="22"/>
        </w:rPr>
        <w:t xml:space="preserve"> zł,</w:t>
      </w:r>
    </w:p>
    <w:p w14:paraId="09315FEB" w14:textId="19A9BC36" w:rsidR="00024C27" w:rsidRPr="00FE573F" w:rsidRDefault="005518AC" w:rsidP="00024C27">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10) </w:t>
      </w:r>
      <w:r w:rsidR="00024C27" w:rsidRPr="00FE573F">
        <w:rPr>
          <w:rFonts w:ascii="Arial" w:hAnsi="Arial" w:cs="Arial"/>
          <w:b/>
          <w:bCs/>
          <w:color w:val="auto"/>
          <w:sz w:val="22"/>
          <w:szCs w:val="22"/>
        </w:rPr>
        <w:t>dla części 1</w:t>
      </w:r>
      <w:r w:rsidRPr="00FE573F">
        <w:rPr>
          <w:rFonts w:ascii="Arial" w:hAnsi="Arial" w:cs="Arial"/>
          <w:b/>
          <w:bCs/>
          <w:color w:val="auto"/>
          <w:sz w:val="22"/>
          <w:szCs w:val="22"/>
        </w:rPr>
        <w:t>0</w:t>
      </w:r>
      <w:r w:rsidR="00024C27"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1.000,00</w:t>
      </w:r>
      <w:r w:rsidR="00024C27" w:rsidRPr="00FE573F">
        <w:rPr>
          <w:rFonts w:ascii="Arial" w:hAnsi="Arial" w:cs="Arial"/>
          <w:b/>
          <w:bCs/>
          <w:color w:val="auto"/>
          <w:sz w:val="22"/>
          <w:szCs w:val="22"/>
        </w:rPr>
        <w:t xml:space="preserve"> zł,</w:t>
      </w:r>
    </w:p>
    <w:p w14:paraId="7BED827A" w14:textId="34A34A65" w:rsidR="00024C27" w:rsidRPr="00FE573F" w:rsidRDefault="005518AC" w:rsidP="005518AC">
      <w:pPr>
        <w:pStyle w:val="Default"/>
        <w:spacing w:line="360" w:lineRule="auto"/>
        <w:ind w:left="284"/>
        <w:jc w:val="both"/>
        <w:rPr>
          <w:rFonts w:ascii="Arial" w:hAnsi="Arial" w:cs="Arial"/>
          <w:b/>
          <w:bCs/>
          <w:color w:val="auto"/>
          <w:sz w:val="22"/>
          <w:szCs w:val="22"/>
        </w:rPr>
      </w:pPr>
      <w:r w:rsidRPr="00FE573F">
        <w:rPr>
          <w:rFonts w:ascii="Arial" w:hAnsi="Arial" w:cs="Arial"/>
          <w:b/>
          <w:bCs/>
          <w:color w:val="auto"/>
          <w:sz w:val="22"/>
          <w:szCs w:val="22"/>
        </w:rPr>
        <w:t xml:space="preserve">11) </w:t>
      </w:r>
      <w:r w:rsidR="00024C27" w:rsidRPr="00FE573F">
        <w:rPr>
          <w:rFonts w:ascii="Arial" w:hAnsi="Arial" w:cs="Arial"/>
          <w:b/>
          <w:bCs/>
          <w:color w:val="auto"/>
          <w:sz w:val="22"/>
          <w:szCs w:val="22"/>
        </w:rPr>
        <w:t>dla części 1</w:t>
      </w:r>
      <w:r w:rsidRPr="00FE573F">
        <w:rPr>
          <w:rFonts w:ascii="Arial" w:hAnsi="Arial" w:cs="Arial"/>
          <w:b/>
          <w:bCs/>
          <w:color w:val="auto"/>
          <w:sz w:val="22"/>
          <w:szCs w:val="22"/>
        </w:rPr>
        <w:t>1</w:t>
      </w:r>
      <w:r w:rsidR="00024C27" w:rsidRPr="00FE573F">
        <w:rPr>
          <w:rFonts w:ascii="Arial" w:hAnsi="Arial" w:cs="Arial"/>
          <w:b/>
          <w:bCs/>
          <w:color w:val="auto"/>
          <w:sz w:val="22"/>
          <w:szCs w:val="22"/>
        </w:rPr>
        <w:t xml:space="preserve"> - w wysokości </w:t>
      </w:r>
      <w:r w:rsidR="00AE0603" w:rsidRPr="00FE573F">
        <w:rPr>
          <w:rFonts w:ascii="Arial" w:hAnsi="Arial" w:cs="Arial"/>
          <w:b/>
          <w:bCs/>
          <w:color w:val="auto"/>
          <w:sz w:val="22"/>
          <w:szCs w:val="22"/>
        </w:rPr>
        <w:t>1.200,00</w:t>
      </w:r>
      <w:r w:rsidR="00024C27" w:rsidRPr="00FE573F">
        <w:rPr>
          <w:rFonts w:ascii="Arial" w:hAnsi="Arial" w:cs="Arial"/>
          <w:b/>
          <w:bCs/>
          <w:color w:val="auto"/>
          <w:sz w:val="22"/>
          <w:szCs w:val="22"/>
        </w:rPr>
        <w:t xml:space="preserve"> zł</w:t>
      </w:r>
      <w:r w:rsidRPr="00FE573F">
        <w:rPr>
          <w:rFonts w:ascii="Arial" w:hAnsi="Arial" w:cs="Arial"/>
          <w:b/>
          <w:bCs/>
          <w:color w:val="auto"/>
          <w:sz w:val="22"/>
          <w:szCs w:val="22"/>
        </w:rPr>
        <w:t>.</w:t>
      </w:r>
    </w:p>
    <w:p w14:paraId="10CDED75" w14:textId="77777777" w:rsidR="005518AC" w:rsidRPr="00FE573F" w:rsidRDefault="00024C27" w:rsidP="006552C0">
      <w:pPr>
        <w:pStyle w:val="Default"/>
        <w:numPr>
          <w:ilvl w:val="0"/>
          <w:numId w:val="27"/>
        </w:numPr>
        <w:spacing w:line="360" w:lineRule="auto"/>
        <w:jc w:val="both"/>
        <w:rPr>
          <w:rFonts w:ascii="Arial" w:hAnsi="Arial" w:cs="Arial"/>
          <w:color w:val="auto"/>
          <w:sz w:val="22"/>
          <w:szCs w:val="22"/>
        </w:rPr>
      </w:pPr>
      <w:r w:rsidRPr="00FE573F">
        <w:rPr>
          <w:rFonts w:ascii="Arial" w:hAnsi="Arial" w:cs="Arial"/>
          <w:color w:val="auto"/>
          <w:sz w:val="22"/>
          <w:szCs w:val="22"/>
        </w:rPr>
        <w:t xml:space="preserve">Wadium należy wnieść przed upływem terminu składania ofert. </w:t>
      </w:r>
    </w:p>
    <w:p w14:paraId="0E897372" w14:textId="34299CF8" w:rsidR="005518AC" w:rsidRPr="00FE573F" w:rsidRDefault="00024C27" w:rsidP="00AE0603">
      <w:pPr>
        <w:pStyle w:val="Default"/>
        <w:numPr>
          <w:ilvl w:val="0"/>
          <w:numId w:val="27"/>
        </w:numPr>
        <w:spacing w:line="360" w:lineRule="auto"/>
        <w:jc w:val="both"/>
        <w:rPr>
          <w:rFonts w:ascii="Arial" w:hAnsi="Arial" w:cs="Arial"/>
          <w:color w:val="auto"/>
          <w:sz w:val="22"/>
          <w:szCs w:val="22"/>
        </w:rPr>
      </w:pPr>
      <w:r w:rsidRPr="00FE573F">
        <w:rPr>
          <w:rFonts w:ascii="Arial" w:hAnsi="Arial" w:cs="Arial"/>
          <w:color w:val="auto"/>
          <w:sz w:val="22"/>
          <w:szCs w:val="22"/>
        </w:rPr>
        <w:t>Wadium może być wniesione w jednej lub kilku następujących formach:</w:t>
      </w:r>
    </w:p>
    <w:p w14:paraId="69E0C79C" w14:textId="77777777" w:rsidR="005518AC" w:rsidRPr="00FE573F" w:rsidRDefault="005518AC" w:rsidP="006552C0">
      <w:pPr>
        <w:pStyle w:val="Default"/>
        <w:numPr>
          <w:ilvl w:val="0"/>
          <w:numId w:val="26"/>
        </w:numPr>
        <w:suppressAutoHyphens/>
        <w:autoSpaceDN/>
        <w:adjustRightInd/>
        <w:spacing w:line="360" w:lineRule="auto"/>
        <w:jc w:val="both"/>
        <w:rPr>
          <w:rFonts w:ascii="Arial" w:hAnsi="Arial" w:cs="Arial"/>
          <w:sz w:val="22"/>
          <w:szCs w:val="22"/>
        </w:rPr>
      </w:pPr>
      <w:r w:rsidRPr="00FE573F">
        <w:rPr>
          <w:rFonts w:ascii="Arial" w:hAnsi="Arial" w:cs="Arial"/>
          <w:color w:val="auto"/>
          <w:sz w:val="22"/>
          <w:szCs w:val="22"/>
        </w:rPr>
        <w:t>pieniądzu;</w:t>
      </w:r>
    </w:p>
    <w:p w14:paraId="6F568C07" w14:textId="77777777" w:rsidR="005518AC" w:rsidRPr="00FE573F" w:rsidRDefault="005518AC" w:rsidP="006552C0">
      <w:pPr>
        <w:widowControl/>
        <w:numPr>
          <w:ilvl w:val="0"/>
          <w:numId w:val="26"/>
        </w:numPr>
        <w:shd w:val="clear" w:color="auto" w:fill="FFFFFF"/>
        <w:suppressAutoHyphens/>
        <w:autoSpaceDE/>
        <w:autoSpaceDN/>
        <w:adjustRightInd/>
        <w:spacing w:line="360" w:lineRule="auto"/>
        <w:jc w:val="both"/>
        <w:rPr>
          <w:rFonts w:ascii="Arial" w:hAnsi="Arial" w:cs="Arial"/>
          <w:sz w:val="22"/>
          <w:szCs w:val="22"/>
        </w:rPr>
      </w:pPr>
      <w:r w:rsidRPr="00FE573F">
        <w:rPr>
          <w:rFonts w:ascii="Arial" w:hAnsi="Arial" w:cs="Arial"/>
          <w:sz w:val="22"/>
          <w:szCs w:val="22"/>
        </w:rPr>
        <w:t>gwarancjach bankowych;</w:t>
      </w:r>
    </w:p>
    <w:p w14:paraId="6646D902" w14:textId="77777777" w:rsidR="005518AC" w:rsidRPr="00FE573F" w:rsidRDefault="005518AC" w:rsidP="006552C0">
      <w:pPr>
        <w:widowControl/>
        <w:numPr>
          <w:ilvl w:val="0"/>
          <w:numId w:val="26"/>
        </w:numPr>
        <w:shd w:val="clear" w:color="auto" w:fill="FFFFFF"/>
        <w:suppressAutoHyphens/>
        <w:autoSpaceDE/>
        <w:autoSpaceDN/>
        <w:adjustRightInd/>
        <w:spacing w:line="360" w:lineRule="auto"/>
        <w:jc w:val="both"/>
        <w:rPr>
          <w:rFonts w:ascii="Arial" w:hAnsi="Arial" w:cs="Arial"/>
          <w:sz w:val="22"/>
          <w:szCs w:val="22"/>
        </w:rPr>
      </w:pPr>
      <w:bookmarkStart w:id="20" w:name="mip51080474"/>
      <w:bookmarkEnd w:id="20"/>
      <w:r w:rsidRPr="00FE573F">
        <w:rPr>
          <w:rFonts w:ascii="Arial" w:hAnsi="Arial" w:cs="Arial"/>
          <w:sz w:val="22"/>
          <w:szCs w:val="22"/>
        </w:rPr>
        <w:t>gwarancjach ubezpieczeniowych;</w:t>
      </w:r>
    </w:p>
    <w:p w14:paraId="2A571581" w14:textId="7E4D1C60" w:rsidR="005518AC" w:rsidRPr="00FE573F" w:rsidRDefault="005518AC" w:rsidP="00292D4D">
      <w:pPr>
        <w:widowControl/>
        <w:numPr>
          <w:ilvl w:val="0"/>
          <w:numId w:val="26"/>
        </w:numPr>
        <w:shd w:val="clear" w:color="auto" w:fill="FFFFFF"/>
        <w:suppressAutoHyphens/>
        <w:autoSpaceDE/>
        <w:autoSpaceDN/>
        <w:adjustRightInd/>
        <w:spacing w:line="360" w:lineRule="auto"/>
        <w:jc w:val="both"/>
        <w:rPr>
          <w:rFonts w:ascii="Arial" w:hAnsi="Arial" w:cs="Arial"/>
          <w:sz w:val="22"/>
          <w:szCs w:val="22"/>
        </w:rPr>
      </w:pPr>
      <w:bookmarkStart w:id="21" w:name="mip51080475"/>
      <w:bookmarkEnd w:id="21"/>
      <w:r w:rsidRPr="00FE573F">
        <w:rPr>
          <w:rFonts w:ascii="Arial" w:hAnsi="Arial" w:cs="Arial"/>
          <w:sz w:val="22"/>
          <w:szCs w:val="22"/>
        </w:rPr>
        <w:t>poręczeniach udzielanych przez podmioty, o których mowa w art. 6b ust. 5 pkt 2 ustawy z dnia 9 listopada 2000 r. o utworzeniu Polskiej Agencji Rozwoju Przedsiębiorczości (Dz.U. z 2019 r. poz. 310, 836 i 1572).</w:t>
      </w:r>
    </w:p>
    <w:p w14:paraId="02717EA0" w14:textId="496C187D" w:rsidR="005518AC" w:rsidRPr="00FE573F" w:rsidRDefault="00024C27" w:rsidP="00292D4D">
      <w:pPr>
        <w:pStyle w:val="Akapitzlist"/>
        <w:numPr>
          <w:ilvl w:val="0"/>
          <w:numId w:val="27"/>
        </w:numPr>
        <w:spacing w:line="360" w:lineRule="auto"/>
        <w:jc w:val="both"/>
        <w:rPr>
          <w:rFonts w:ascii="Arial" w:eastAsia="Times New Roman" w:hAnsi="Arial" w:cs="Arial"/>
          <w:sz w:val="22"/>
          <w:szCs w:val="22"/>
        </w:rPr>
      </w:pPr>
      <w:r w:rsidRPr="00FE573F">
        <w:rPr>
          <w:rFonts w:ascii="Arial" w:eastAsia="Calibri" w:hAnsi="Arial" w:cs="Arial"/>
          <w:sz w:val="22"/>
          <w:szCs w:val="22"/>
        </w:rPr>
        <w:t xml:space="preserve">Wadium wpłacane w pieniądzu należy wnieść przelewem na rachunek bankowy Zamawiającego tj. </w:t>
      </w:r>
      <w:r w:rsidR="005518AC" w:rsidRPr="00FE573F">
        <w:rPr>
          <w:rFonts w:ascii="Arial" w:eastAsia="Calibri" w:hAnsi="Arial" w:cs="Arial"/>
          <w:sz w:val="22"/>
          <w:szCs w:val="22"/>
        </w:rPr>
        <w:t>Poznańskiego Ośrodka Specjalistycznych Usług Medycznych</w:t>
      </w:r>
      <w:r w:rsidR="005518AC" w:rsidRPr="00FE573F">
        <w:rPr>
          <w:rFonts w:ascii="Arial" w:eastAsia="Calibri" w:hAnsi="Arial" w:cs="Arial"/>
          <w:b/>
          <w:bCs/>
          <w:sz w:val="22"/>
          <w:szCs w:val="22"/>
        </w:rPr>
        <w:t xml:space="preserve"> </w:t>
      </w:r>
      <w:r w:rsidRPr="00FE573F">
        <w:rPr>
          <w:rFonts w:ascii="Arial" w:eastAsia="Calibri" w:hAnsi="Arial" w:cs="Arial"/>
          <w:sz w:val="22"/>
          <w:szCs w:val="22"/>
        </w:rPr>
        <w:t>nr:</w:t>
      </w:r>
      <w:r w:rsidRPr="00FE573F">
        <w:rPr>
          <w:rFonts w:ascii="Arial" w:hAnsi="Arial" w:cs="Arial"/>
          <w:b/>
          <w:bCs/>
          <w:sz w:val="22"/>
          <w:szCs w:val="22"/>
        </w:rPr>
        <w:t xml:space="preserve"> </w:t>
      </w:r>
      <w:r w:rsidR="00292D4D" w:rsidRPr="00FE573F">
        <w:rPr>
          <w:rFonts w:ascii="Arial" w:eastAsia="Times New Roman" w:hAnsi="Arial" w:cs="Arial"/>
          <w:sz w:val="22"/>
          <w:szCs w:val="22"/>
        </w:rPr>
        <w:t xml:space="preserve">60 1020 4027 0000 1002 1346 6539 </w:t>
      </w:r>
      <w:r w:rsidRPr="00FE573F">
        <w:rPr>
          <w:rFonts w:ascii="Arial" w:eastAsia="Calibri" w:hAnsi="Arial" w:cs="Arial"/>
          <w:sz w:val="22"/>
          <w:szCs w:val="22"/>
        </w:rPr>
        <w:t xml:space="preserve">z dopiskiem: </w:t>
      </w:r>
      <w:r w:rsidRPr="00FE573F">
        <w:rPr>
          <w:rFonts w:ascii="Arial" w:eastAsia="Calibri" w:hAnsi="Arial" w:cs="Arial"/>
          <w:i/>
          <w:sz w:val="22"/>
          <w:szCs w:val="22"/>
        </w:rPr>
        <w:t xml:space="preserve">wadium na zabezpieczenie oferty w postępowaniu nr </w:t>
      </w:r>
      <w:r w:rsidR="00A776FC" w:rsidRPr="00FE573F">
        <w:rPr>
          <w:rFonts w:ascii="Arial" w:eastAsia="Times New Roman" w:hAnsi="Arial" w:cs="Arial"/>
          <w:i/>
          <w:iCs/>
          <w:sz w:val="22"/>
          <w:szCs w:val="22"/>
        </w:rPr>
        <w:t>ZPnr2/2022</w:t>
      </w:r>
      <w:r w:rsidR="00A776FC" w:rsidRPr="00FE573F">
        <w:rPr>
          <w:rFonts w:ascii="Arial" w:hAnsi="Arial" w:cs="Arial"/>
          <w:b/>
          <w:bCs/>
          <w:i/>
          <w:sz w:val="22"/>
          <w:szCs w:val="22"/>
        </w:rPr>
        <w:t xml:space="preserve"> </w:t>
      </w:r>
      <w:r w:rsidRPr="00FE573F">
        <w:rPr>
          <w:rStyle w:val="bold"/>
          <w:rFonts w:ascii="Arial" w:hAnsi="Arial" w:cs="Arial"/>
          <w:b w:val="0"/>
          <w:i/>
          <w:sz w:val="22"/>
          <w:szCs w:val="22"/>
        </w:rPr>
        <w:t>dla części ..</w:t>
      </w:r>
      <w:r w:rsidRPr="00FE573F">
        <w:rPr>
          <w:rFonts w:ascii="Arial" w:eastAsia="Calibri" w:hAnsi="Arial" w:cs="Arial"/>
          <w:bCs/>
          <w:i/>
          <w:sz w:val="22"/>
          <w:szCs w:val="22"/>
        </w:rPr>
        <w:t>.</w:t>
      </w:r>
      <w:r w:rsidRPr="00FE573F">
        <w:rPr>
          <w:rFonts w:ascii="Arial" w:eastAsia="Calibri" w:hAnsi="Arial" w:cs="Arial"/>
          <w:bCs/>
          <w:sz w:val="22"/>
          <w:szCs w:val="22"/>
        </w:rPr>
        <w:t xml:space="preserve"> (należy uzupełnić numer części, na którą składana jest oferta). </w:t>
      </w:r>
      <w:r w:rsidRPr="00FE573F">
        <w:rPr>
          <w:rFonts w:ascii="Arial" w:eastAsia="Calibri" w:hAnsi="Arial" w:cs="Arial"/>
          <w:b/>
          <w:bCs/>
          <w:sz w:val="22"/>
          <w:szCs w:val="22"/>
          <w:u w:val="single"/>
        </w:rPr>
        <w:t xml:space="preserve">Wniesienie wadium w pieniądzu będzie skuteczne, jeżeli w podanym w rozdz. </w:t>
      </w:r>
      <w:r w:rsidR="005518AC" w:rsidRPr="00FE573F">
        <w:rPr>
          <w:rFonts w:ascii="Arial" w:eastAsia="Calibri" w:hAnsi="Arial" w:cs="Arial"/>
          <w:b/>
          <w:bCs/>
          <w:sz w:val="22"/>
          <w:szCs w:val="22"/>
          <w:u w:val="single"/>
        </w:rPr>
        <w:t>13</w:t>
      </w:r>
      <w:r w:rsidRPr="00FE573F">
        <w:rPr>
          <w:rFonts w:ascii="Arial" w:eastAsia="Calibri" w:hAnsi="Arial" w:cs="Arial"/>
          <w:b/>
          <w:bCs/>
          <w:sz w:val="22"/>
          <w:szCs w:val="22"/>
          <w:u w:val="single"/>
        </w:rPr>
        <w:t xml:space="preserve"> pkt. </w:t>
      </w:r>
      <w:r w:rsidRPr="00FE573F">
        <w:rPr>
          <w:rFonts w:ascii="Arial" w:eastAsia="Calibri" w:hAnsi="Arial" w:cs="Arial"/>
          <w:b/>
          <w:bCs/>
          <w:sz w:val="22"/>
          <w:szCs w:val="22"/>
          <w:u w:val="single"/>
        </w:rPr>
        <w:lastRenderedPageBreak/>
        <w:t>2 SWZ terminie zostanie zaliczone na rachunku bankowym Zamawiającego</w:t>
      </w:r>
      <w:r w:rsidRPr="00FE573F">
        <w:rPr>
          <w:rFonts w:ascii="Arial" w:hAnsi="Arial" w:cs="Arial"/>
          <w:sz w:val="22"/>
          <w:szCs w:val="22"/>
        </w:rPr>
        <w:t>.</w:t>
      </w:r>
    </w:p>
    <w:p w14:paraId="414C8221" w14:textId="77777777" w:rsidR="005518AC" w:rsidRPr="00FE573F" w:rsidRDefault="00024C27" w:rsidP="006552C0">
      <w:pPr>
        <w:pStyle w:val="Default"/>
        <w:numPr>
          <w:ilvl w:val="0"/>
          <w:numId w:val="27"/>
        </w:numPr>
        <w:spacing w:line="360" w:lineRule="auto"/>
        <w:jc w:val="both"/>
        <w:rPr>
          <w:rFonts w:ascii="Arial" w:hAnsi="Arial" w:cs="Arial"/>
          <w:color w:val="auto"/>
          <w:sz w:val="22"/>
          <w:szCs w:val="22"/>
        </w:rPr>
      </w:pPr>
      <w:r w:rsidRPr="00FE573F">
        <w:rPr>
          <w:rFonts w:ascii="Arial" w:hAnsi="Arial" w:cs="Arial"/>
          <w:color w:val="auto"/>
          <w:sz w:val="22"/>
          <w:szCs w:val="22"/>
          <w:shd w:val="clear" w:color="auto" w:fill="FFFFFF"/>
        </w:rPr>
        <w:t xml:space="preserve">Jeżeli wadium jest wnoszone w formie gwarancji lub poręczenia, wykonawca przekazuje </w:t>
      </w:r>
      <w:r w:rsidR="005518AC" w:rsidRPr="00FE573F">
        <w:rPr>
          <w:rFonts w:ascii="Arial" w:hAnsi="Arial" w:cs="Arial"/>
          <w:color w:val="auto"/>
          <w:sz w:val="22"/>
          <w:szCs w:val="22"/>
          <w:shd w:val="clear" w:color="auto" w:fill="FFFFFF"/>
        </w:rPr>
        <w:t>Z</w:t>
      </w:r>
      <w:r w:rsidRPr="00FE573F">
        <w:rPr>
          <w:rFonts w:ascii="Arial" w:hAnsi="Arial" w:cs="Arial"/>
          <w:color w:val="auto"/>
          <w:sz w:val="22"/>
          <w:szCs w:val="22"/>
          <w:shd w:val="clear" w:color="auto" w:fill="FFFFFF"/>
        </w:rPr>
        <w:t>amawiającemu oryginał gwarancji lub poręczenia</w:t>
      </w:r>
      <w:r w:rsidR="005518AC" w:rsidRPr="00FE573F">
        <w:rPr>
          <w:rFonts w:ascii="Arial" w:hAnsi="Arial" w:cs="Arial"/>
          <w:color w:val="auto"/>
          <w:sz w:val="22"/>
          <w:szCs w:val="22"/>
          <w:shd w:val="clear" w:color="auto" w:fill="FFFFFF"/>
        </w:rPr>
        <w:t xml:space="preserve"> </w:t>
      </w:r>
      <w:r w:rsidRPr="00FE573F">
        <w:rPr>
          <w:rFonts w:ascii="Arial" w:hAnsi="Arial" w:cs="Arial"/>
          <w:color w:val="auto"/>
          <w:sz w:val="22"/>
          <w:szCs w:val="22"/>
          <w:shd w:val="clear" w:color="auto" w:fill="FFFFFF"/>
        </w:rPr>
        <w:t>w postaci elektronicznej.</w:t>
      </w:r>
    </w:p>
    <w:p w14:paraId="61A9B58A" w14:textId="42152C2D" w:rsidR="00024C27" w:rsidRPr="00FE573F" w:rsidRDefault="00024C27" w:rsidP="006552C0">
      <w:pPr>
        <w:pStyle w:val="Default"/>
        <w:numPr>
          <w:ilvl w:val="0"/>
          <w:numId w:val="27"/>
        </w:numPr>
        <w:spacing w:line="360" w:lineRule="auto"/>
        <w:jc w:val="both"/>
        <w:rPr>
          <w:rFonts w:ascii="Arial" w:hAnsi="Arial" w:cs="Arial"/>
          <w:color w:val="auto"/>
          <w:sz w:val="22"/>
          <w:szCs w:val="22"/>
        </w:rPr>
      </w:pPr>
      <w:r w:rsidRPr="00FE573F">
        <w:rPr>
          <w:rFonts w:ascii="Arial" w:eastAsia="Calibri" w:hAnsi="Arial" w:cs="Arial"/>
          <w:sz w:val="22"/>
          <w:szCs w:val="22"/>
        </w:rPr>
        <w:t xml:space="preserve">Treść gwarancji wadialnej musi zawierać następujące elementy: </w:t>
      </w:r>
    </w:p>
    <w:p w14:paraId="46A6520A" w14:textId="77777777" w:rsidR="00024C27" w:rsidRPr="00FE573F" w:rsidRDefault="00024C27" w:rsidP="006552C0">
      <w:pPr>
        <w:widowControl/>
        <w:numPr>
          <w:ilvl w:val="0"/>
          <w:numId w:val="21"/>
        </w:numPr>
        <w:suppressAutoHyphens/>
        <w:autoSpaceDE/>
        <w:autoSpaceDN/>
        <w:adjustRightInd/>
        <w:spacing w:line="360" w:lineRule="auto"/>
        <w:jc w:val="both"/>
        <w:rPr>
          <w:rFonts w:ascii="Arial" w:hAnsi="Arial" w:cs="Arial"/>
          <w:sz w:val="22"/>
          <w:szCs w:val="22"/>
        </w:rPr>
      </w:pPr>
      <w:r w:rsidRPr="00FE573F">
        <w:rPr>
          <w:rFonts w:ascii="Arial" w:eastAsia="Calibri" w:hAnsi="Arial" w:cs="Arial"/>
          <w:sz w:val="22"/>
          <w:szCs w:val="22"/>
          <w:lang w:eastAsia="en-US"/>
        </w:rPr>
        <w:t xml:space="preserve">nazwę dającego zlecenie (Wykonawcy), beneficjenta gwarancji/poręczenia (Zamawiającego), gwaranta (banku lub instytucji ubezpieczeniowej udzielających gwarancji/poręczenia) oraz wskazanie ich siedzib, </w:t>
      </w:r>
    </w:p>
    <w:p w14:paraId="75A61A7A" w14:textId="77777777" w:rsidR="00024C27" w:rsidRPr="00FE573F" w:rsidRDefault="00024C27" w:rsidP="006552C0">
      <w:pPr>
        <w:widowControl/>
        <w:numPr>
          <w:ilvl w:val="0"/>
          <w:numId w:val="21"/>
        </w:numPr>
        <w:suppressAutoHyphens/>
        <w:autoSpaceDE/>
        <w:autoSpaceDN/>
        <w:adjustRightInd/>
        <w:spacing w:line="360" w:lineRule="auto"/>
        <w:jc w:val="both"/>
        <w:rPr>
          <w:rFonts w:ascii="Arial" w:hAnsi="Arial" w:cs="Arial"/>
          <w:sz w:val="22"/>
          <w:szCs w:val="22"/>
        </w:rPr>
      </w:pPr>
      <w:r w:rsidRPr="00FE573F">
        <w:rPr>
          <w:rFonts w:ascii="Arial" w:eastAsia="Calibri" w:hAnsi="Arial" w:cs="Arial"/>
          <w:sz w:val="22"/>
          <w:szCs w:val="22"/>
          <w:lang w:eastAsia="en-US"/>
        </w:rPr>
        <w:t>określenie wierzytelności, która ma być zabezpieczona gwarancją/poręczeniem – określenie przedmiotu zamówienia,</w:t>
      </w:r>
    </w:p>
    <w:p w14:paraId="0052BA27" w14:textId="77777777" w:rsidR="00024C27" w:rsidRPr="00FE573F" w:rsidRDefault="00024C27" w:rsidP="006552C0">
      <w:pPr>
        <w:widowControl/>
        <w:numPr>
          <w:ilvl w:val="0"/>
          <w:numId w:val="21"/>
        </w:numPr>
        <w:suppressAutoHyphens/>
        <w:autoSpaceDE/>
        <w:autoSpaceDN/>
        <w:adjustRightInd/>
        <w:spacing w:line="360" w:lineRule="auto"/>
        <w:jc w:val="both"/>
        <w:rPr>
          <w:rFonts w:ascii="Arial" w:hAnsi="Arial" w:cs="Arial"/>
          <w:sz w:val="22"/>
          <w:szCs w:val="22"/>
        </w:rPr>
      </w:pPr>
      <w:r w:rsidRPr="00FE573F">
        <w:rPr>
          <w:rFonts w:ascii="Arial" w:eastAsia="Calibri" w:hAnsi="Arial" w:cs="Arial"/>
          <w:sz w:val="22"/>
          <w:szCs w:val="22"/>
          <w:lang w:eastAsia="en-US"/>
        </w:rPr>
        <w:t xml:space="preserve">kwotę gwarancji/poręczenia, </w:t>
      </w:r>
    </w:p>
    <w:p w14:paraId="00BC1927" w14:textId="77777777" w:rsidR="00024C27" w:rsidRPr="00FE573F" w:rsidRDefault="00024C27" w:rsidP="006552C0">
      <w:pPr>
        <w:widowControl/>
        <w:numPr>
          <w:ilvl w:val="0"/>
          <w:numId w:val="21"/>
        </w:numPr>
        <w:suppressAutoHyphens/>
        <w:autoSpaceDE/>
        <w:autoSpaceDN/>
        <w:adjustRightInd/>
        <w:spacing w:line="360" w:lineRule="auto"/>
        <w:jc w:val="both"/>
        <w:rPr>
          <w:rFonts w:ascii="Arial" w:hAnsi="Arial" w:cs="Arial"/>
          <w:sz w:val="22"/>
          <w:szCs w:val="22"/>
        </w:rPr>
      </w:pPr>
      <w:r w:rsidRPr="00FE573F">
        <w:rPr>
          <w:rFonts w:ascii="Arial" w:hAnsi="Arial" w:cs="Arial"/>
          <w:sz w:val="22"/>
          <w:szCs w:val="22"/>
        </w:rPr>
        <w:t>zobowiązanie gwaranta/poręczyciela do zapłacenia bezwarunkowo i nieodwołalnie kwoty gwarancji/poręczenia na pierwsze pisemne żądanie Zamawiającego w okolicznościach określonych w art. 98 ust. 6 ustawy PZP.</w:t>
      </w:r>
    </w:p>
    <w:p w14:paraId="1D6A40CD" w14:textId="77777777" w:rsidR="005518AC" w:rsidRPr="00FE573F" w:rsidRDefault="00024C27" w:rsidP="006552C0">
      <w:pPr>
        <w:pStyle w:val="Akapitzlist"/>
        <w:widowControl/>
        <w:numPr>
          <w:ilvl w:val="0"/>
          <w:numId w:val="27"/>
        </w:numPr>
        <w:suppressAutoHyphens/>
        <w:autoSpaceDE/>
        <w:autoSpaceDN/>
        <w:adjustRightInd/>
        <w:spacing w:line="360" w:lineRule="auto"/>
        <w:jc w:val="both"/>
        <w:rPr>
          <w:rFonts w:ascii="Arial" w:hAnsi="Arial" w:cs="Arial"/>
          <w:sz w:val="22"/>
          <w:szCs w:val="22"/>
        </w:rPr>
      </w:pPr>
      <w:r w:rsidRPr="00FE573F">
        <w:rPr>
          <w:rFonts w:ascii="Arial" w:hAnsi="Arial" w:cs="Arial"/>
          <w:spacing w:val="-1"/>
          <w:sz w:val="22"/>
          <w:szCs w:val="22"/>
        </w:rPr>
        <w:t>Wadium</w:t>
      </w:r>
      <w:r w:rsidRPr="00FE573F">
        <w:rPr>
          <w:rFonts w:ascii="Arial" w:hAnsi="Arial" w:cs="Arial"/>
          <w:spacing w:val="16"/>
          <w:sz w:val="22"/>
          <w:szCs w:val="22"/>
        </w:rPr>
        <w:t xml:space="preserve"> </w:t>
      </w:r>
      <w:r w:rsidRPr="00FE573F">
        <w:rPr>
          <w:rFonts w:ascii="Arial" w:hAnsi="Arial" w:cs="Arial"/>
          <w:spacing w:val="-1"/>
          <w:sz w:val="22"/>
          <w:szCs w:val="22"/>
        </w:rPr>
        <w:t>wniesione</w:t>
      </w:r>
      <w:r w:rsidRPr="00FE573F">
        <w:rPr>
          <w:rFonts w:ascii="Arial" w:hAnsi="Arial" w:cs="Arial"/>
          <w:spacing w:val="17"/>
          <w:sz w:val="22"/>
          <w:szCs w:val="22"/>
        </w:rPr>
        <w:t xml:space="preserve"> </w:t>
      </w:r>
      <w:r w:rsidRPr="00FE573F">
        <w:rPr>
          <w:rFonts w:ascii="Arial" w:hAnsi="Arial" w:cs="Arial"/>
          <w:spacing w:val="-1"/>
          <w:sz w:val="22"/>
          <w:szCs w:val="22"/>
        </w:rPr>
        <w:t>przez</w:t>
      </w:r>
      <w:r w:rsidRPr="00FE573F">
        <w:rPr>
          <w:rFonts w:ascii="Arial" w:hAnsi="Arial" w:cs="Arial"/>
          <w:spacing w:val="13"/>
          <w:sz w:val="22"/>
          <w:szCs w:val="22"/>
        </w:rPr>
        <w:t xml:space="preserve"> </w:t>
      </w:r>
      <w:r w:rsidRPr="00FE573F">
        <w:rPr>
          <w:rFonts w:ascii="Arial" w:hAnsi="Arial" w:cs="Arial"/>
          <w:sz w:val="22"/>
          <w:szCs w:val="22"/>
        </w:rPr>
        <w:t>jednego</w:t>
      </w:r>
      <w:r w:rsidRPr="00FE573F">
        <w:rPr>
          <w:rFonts w:ascii="Arial" w:hAnsi="Arial" w:cs="Arial"/>
          <w:spacing w:val="15"/>
          <w:sz w:val="22"/>
          <w:szCs w:val="22"/>
        </w:rPr>
        <w:t xml:space="preserve"> </w:t>
      </w:r>
      <w:r w:rsidRPr="00FE573F">
        <w:rPr>
          <w:rFonts w:ascii="Arial" w:hAnsi="Arial" w:cs="Arial"/>
          <w:sz w:val="22"/>
          <w:szCs w:val="22"/>
        </w:rPr>
        <w:t>z</w:t>
      </w:r>
      <w:r w:rsidRPr="00FE573F">
        <w:rPr>
          <w:rFonts w:ascii="Arial" w:hAnsi="Arial" w:cs="Arial"/>
          <w:spacing w:val="10"/>
          <w:sz w:val="22"/>
          <w:szCs w:val="22"/>
        </w:rPr>
        <w:t xml:space="preserve"> </w:t>
      </w:r>
      <w:r w:rsidRPr="00FE573F">
        <w:rPr>
          <w:rFonts w:ascii="Arial" w:hAnsi="Arial" w:cs="Arial"/>
          <w:spacing w:val="-1"/>
          <w:sz w:val="22"/>
          <w:szCs w:val="22"/>
        </w:rPr>
        <w:t>Wykonawców</w:t>
      </w:r>
      <w:r w:rsidRPr="00FE573F">
        <w:rPr>
          <w:rFonts w:ascii="Arial" w:hAnsi="Arial" w:cs="Arial"/>
          <w:spacing w:val="16"/>
          <w:sz w:val="22"/>
          <w:szCs w:val="22"/>
        </w:rPr>
        <w:t xml:space="preserve"> </w:t>
      </w:r>
      <w:r w:rsidRPr="00FE573F">
        <w:rPr>
          <w:rFonts w:ascii="Arial" w:hAnsi="Arial" w:cs="Arial"/>
          <w:spacing w:val="-2"/>
          <w:sz w:val="22"/>
          <w:szCs w:val="22"/>
        </w:rPr>
        <w:t>wspólnie</w:t>
      </w:r>
      <w:r w:rsidRPr="00FE573F">
        <w:rPr>
          <w:rFonts w:ascii="Arial" w:hAnsi="Arial" w:cs="Arial"/>
          <w:spacing w:val="17"/>
          <w:sz w:val="22"/>
          <w:szCs w:val="22"/>
        </w:rPr>
        <w:t xml:space="preserve"> </w:t>
      </w:r>
      <w:r w:rsidRPr="00FE573F">
        <w:rPr>
          <w:rFonts w:ascii="Arial" w:hAnsi="Arial" w:cs="Arial"/>
          <w:spacing w:val="-1"/>
          <w:sz w:val="22"/>
          <w:szCs w:val="22"/>
        </w:rPr>
        <w:t>ubiegających</w:t>
      </w:r>
      <w:r w:rsidRPr="00FE573F">
        <w:rPr>
          <w:rFonts w:ascii="Arial" w:hAnsi="Arial" w:cs="Arial"/>
          <w:spacing w:val="15"/>
          <w:sz w:val="22"/>
          <w:szCs w:val="22"/>
        </w:rPr>
        <w:t xml:space="preserve"> </w:t>
      </w:r>
      <w:r w:rsidRPr="00FE573F">
        <w:rPr>
          <w:rFonts w:ascii="Arial" w:hAnsi="Arial" w:cs="Arial"/>
          <w:spacing w:val="-1"/>
          <w:sz w:val="22"/>
          <w:szCs w:val="22"/>
        </w:rPr>
        <w:t>się</w:t>
      </w:r>
      <w:r w:rsidRPr="00FE573F">
        <w:rPr>
          <w:rFonts w:ascii="Arial" w:hAnsi="Arial" w:cs="Arial"/>
          <w:spacing w:val="15"/>
          <w:sz w:val="22"/>
          <w:szCs w:val="22"/>
        </w:rPr>
        <w:t xml:space="preserve"> </w:t>
      </w:r>
      <w:r w:rsidRPr="00FE573F">
        <w:rPr>
          <w:rFonts w:ascii="Arial" w:hAnsi="Arial" w:cs="Arial"/>
          <w:sz w:val="22"/>
          <w:szCs w:val="22"/>
        </w:rPr>
        <w:t>o</w:t>
      </w:r>
      <w:r w:rsidRPr="00FE573F">
        <w:rPr>
          <w:rFonts w:ascii="Arial" w:hAnsi="Arial" w:cs="Arial"/>
          <w:spacing w:val="6"/>
          <w:sz w:val="22"/>
          <w:szCs w:val="22"/>
        </w:rPr>
        <w:t xml:space="preserve"> </w:t>
      </w:r>
      <w:r w:rsidRPr="00FE573F">
        <w:rPr>
          <w:rFonts w:ascii="Arial" w:hAnsi="Arial" w:cs="Arial"/>
          <w:spacing w:val="-1"/>
          <w:sz w:val="22"/>
          <w:szCs w:val="22"/>
        </w:rPr>
        <w:t>udzielenie</w:t>
      </w:r>
      <w:r w:rsidRPr="00FE573F">
        <w:rPr>
          <w:rFonts w:ascii="Arial" w:hAnsi="Arial" w:cs="Arial"/>
          <w:spacing w:val="65"/>
          <w:sz w:val="22"/>
          <w:szCs w:val="22"/>
        </w:rPr>
        <w:t xml:space="preserve"> </w:t>
      </w:r>
      <w:r w:rsidRPr="00FE573F">
        <w:rPr>
          <w:rFonts w:ascii="Arial" w:hAnsi="Arial" w:cs="Arial"/>
          <w:spacing w:val="-1"/>
          <w:sz w:val="22"/>
          <w:szCs w:val="22"/>
        </w:rPr>
        <w:t>zamówienia</w:t>
      </w:r>
      <w:r w:rsidRPr="00FE573F">
        <w:rPr>
          <w:rFonts w:ascii="Arial" w:hAnsi="Arial" w:cs="Arial"/>
          <w:sz w:val="22"/>
          <w:szCs w:val="22"/>
        </w:rPr>
        <w:t xml:space="preserve"> </w:t>
      </w:r>
      <w:r w:rsidRPr="00FE573F">
        <w:rPr>
          <w:rFonts w:ascii="Arial" w:hAnsi="Arial" w:cs="Arial"/>
          <w:spacing w:val="-1"/>
          <w:sz w:val="22"/>
          <w:szCs w:val="22"/>
        </w:rPr>
        <w:t>uważa</w:t>
      </w:r>
      <w:r w:rsidRPr="00FE573F">
        <w:rPr>
          <w:rFonts w:ascii="Arial" w:hAnsi="Arial" w:cs="Arial"/>
          <w:sz w:val="22"/>
          <w:szCs w:val="22"/>
        </w:rPr>
        <w:t xml:space="preserve"> się </w:t>
      </w:r>
      <w:r w:rsidRPr="00FE573F">
        <w:rPr>
          <w:rFonts w:ascii="Arial" w:hAnsi="Arial" w:cs="Arial"/>
          <w:spacing w:val="-2"/>
          <w:sz w:val="22"/>
          <w:szCs w:val="22"/>
        </w:rPr>
        <w:t>za</w:t>
      </w:r>
      <w:r w:rsidRPr="00FE573F">
        <w:rPr>
          <w:rFonts w:ascii="Arial" w:hAnsi="Arial" w:cs="Arial"/>
          <w:sz w:val="22"/>
          <w:szCs w:val="22"/>
        </w:rPr>
        <w:t xml:space="preserve"> </w:t>
      </w:r>
      <w:r w:rsidRPr="00FE573F">
        <w:rPr>
          <w:rFonts w:ascii="Arial" w:hAnsi="Arial" w:cs="Arial"/>
          <w:spacing w:val="-1"/>
          <w:sz w:val="22"/>
          <w:szCs w:val="22"/>
        </w:rPr>
        <w:t>wniesione</w:t>
      </w:r>
      <w:r w:rsidRPr="00FE573F">
        <w:rPr>
          <w:rFonts w:ascii="Arial" w:hAnsi="Arial" w:cs="Arial"/>
          <w:sz w:val="22"/>
          <w:szCs w:val="22"/>
        </w:rPr>
        <w:t xml:space="preserve"> </w:t>
      </w:r>
      <w:r w:rsidRPr="00FE573F">
        <w:rPr>
          <w:rFonts w:ascii="Arial" w:hAnsi="Arial" w:cs="Arial"/>
          <w:spacing w:val="-1"/>
          <w:sz w:val="22"/>
          <w:szCs w:val="22"/>
        </w:rPr>
        <w:t>prawidłowo.</w:t>
      </w:r>
    </w:p>
    <w:p w14:paraId="4A04E15C" w14:textId="6A8C24BC" w:rsidR="00024C27" w:rsidRPr="00FE573F" w:rsidRDefault="00024C27" w:rsidP="006552C0">
      <w:pPr>
        <w:pStyle w:val="Akapitzlist"/>
        <w:widowControl/>
        <w:numPr>
          <w:ilvl w:val="0"/>
          <w:numId w:val="27"/>
        </w:numPr>
        <w:suppressAutoHyphens/>
        <w:autoSpaceDE/>
        <w:autoSpaceDN/>
        <w:adjustRightInd/>
        <w:spacing w:line="360" w:lineRule="auto"/>
        <w:jc w:val="both"/>
        <w:rPr>
          <w:rFonts w:ascii="Arial" w:hAnsi="Arial" w:cs="Arial"/>
          <w:sz w:val="22"/>
          <w:szCs w:val="22"/>
        </w:rPr>
      </w:pPr>
      <w:r w:rsidRPr="00FE573F">
        <w:rPr>
          <w:rFonts w:ascii="Arial" w:hAnsi="Arial" w:cs="Arial"/>
          <w:bCs/>
          <w:sz w:val="22"/>
          <w:szCs w:val="22"/>
        </w:rPr>
        <w:t xml:space="preserve">Wadium musi zabezpieczać ofertę przez cały okres związania ofertą. </w:t>
      </w:r>
    </w:p>
    <w:p w14:paraId="38465459" w14:textId="77777777" w:rsidR="00024C27" w:rsidRPr="00FE573F" w:rsidRDefault="00024C27" w:rsidP="00024C27">
      <w:pPr>
        <w:pStyle w:val="Default"/>
        <w:spacing w:line="360" w:lineRule="auto"/>
        <w:jc w:val="both"/>
        <w:rPr>
          <w:rFonts w:ascii="Arial" w:hAnsi="Arial" w:cs="Arial"/>
          <w:color w:val="auto"/>
          <w:sz w:val="22"/>
          <w:szCs w:val="22"/>
        </w:rPr>
      </w:pPr>
    </w:p>
    <w:p w14:paraId="547F98B0" w14:textId="17CEF49B" w:rsidR="00A81F4E" w:rsidRPr="00FE573F" w:rsidRDefault="004D31A1" w:rsidP="00A84C2A">
      <w:pPr>
        <w:pStyle w:val="Tekstpodstawowy"/>
        <w:kinsoku w:val="0"/>
        <w:overflowPunct w:val="0"/>
        <w:spacing w:before="174" w:line="360" w:lineRule="auto"/>
        <w:ind w:left="0" w:firstLine="0"/>
        <w:rPr>
          <w:rFonts w:ascii="Arial" w:hAnsi="Arial" w:cs="Arial"/>
        </w:rPr>
      </w:pPr>
      <w:r w:rsidRPr="00FE573F">
        <w:rPr>
          <w:rFonts w:ascii="Arial" w:hAnsi="Arial" w:cs="Arial"/>
          <w:b/>
          <w:bCs/>
          <w:spacing w:val="-1"/>
        </w:rPr>
        <w:t>1</w:t>
      </w:r>
      <w:r w:rsidR="009F7C4A" w:rsidRPr="00FE573F">
        <w:rPr>
          <w:rFonts w:ascii="Arial" w:hAnsi="Arial" w:cs="Arial"/>
          <w:b/>
          <w:bCs/>
          <w:spacing w:val="-1"/>
        </w:rPr>
        <w:t>4</w:t>
      </w:r>
      <w:r w:rsidRPr="00FE573F">
        <w:rPr>
          <w:rFonts w:ascii="Arial" w:hAnsi="Arial" w:cs="Arial"/>
          <w:b/>
          <w:bCs/>
          <w:spacing w:val="-1"/>
        </w:rPr>
        <w:t>.</w:t>
      </w:r>
      <w:r w:rsidRPr="00FE573F">
        <w:rPr>
          <w:rFonts w:ascii="Arial" w:hAnsi="Arial" w:cs="Arial"/>
          <w:b/>
          <w:bCs/>
          <w:spacing w:val="-12"/>
        </w:rPr>
        <w:t xml:space="preserve"> </w:t>
      </w:r>
      <w:r w:rsidRPr="00FE573F">
        <w:rPr>
          <w:rFonts w:ascii="Arial" w:hAnsi="Arial" w:cs="Arial"/>
          <w:b/>
          <w:bCs/>
        </w:rPr>
        <w:t>TERMIN</w:t>
      </w:r>
      <w:r w:rsidRPr="00FE573F">
        <w:rPr>
          <w:rFonts w:ascii="Arial" w:hAnsi="Arial" w:cs="Arial"/>
          <w:b/>
          <w:bCs/>
          <w:spacing w:val="-11"/>
        </w:rPr>
        <w:t xml:space="preserve"> </w:t>
      </w:r>
      <w:r w:rsidRPr="00FE573F">
        <w:rPr>
          <w:rFonts w:ascii="Arial" w:hAnsi="Arial" w:cs="Arial"/>
          <w:b/>
          <w:bCs/>
          <w:spacing w:val="-1"/>
        </w:rPr>
        <w:t>ZWIĄZANIA</w:t>
      </w:r>
      <w:r w:rsidRPr="00FE573F">
        <w:rPr>
          <w:rFonts w:ascii="Arial" w:hAnsi="Arial" w:cs="Arial"/>
          <w:b/>
          <w:bCs/>
          <w:spacing w:val="-11"/>
        </w:rPr>
        <w:t xml:space="preserve"> </w:t>
      </w:r>
      <w:r w:rsidRPr="00FE573F">
        <w:rPr>
          <w:rFonts w:ascii="Arial" w:hAnsi="Arial" w:cs="Arial"/>
          <w:b/>
          <w:bCs/>
          <w:spacing w:val="-1"/>
        </w:rPr>
        <w:t>OFERTĄ</w:t>
      </w:r>
    </w:p>
    <w:p w14:paraId="3E116F28" w14:textId="31706E5E" w:rsidR="00645237" w:rsidRPr="00FE573F" w:rsidRDefault="00645237" w:rsidP="00061992">
      <w:pPr>
        <w:pStyle w:val="Tekstpodstawowy"/>
        <w:numPr>
          <w:ilvl w:val="0"/>
          <w:numId w:val="15"/>
        </w:numPr>
        <w:tabs>
          <w:tab w:val="left" w:pos="827"/>
        </w:tabs>
        <w:kinsoku w:val="0"/>
        <w:overflowPunct w:val="0"/>
        <w:spacing w:before="0" w:line="360" w:lineRule="auto"/>
        <w:ind w:right="118"/>
        <w:jc w:val="both"/>
        <w:rPr>
          <w:rFonts w:ascii="Arial" w:hAnsi="Arial" w:cs="Arial"/>
        </w:rPr>
      </w:pPr>
      <w:bookmarkStart w:id="22" w:name="_Toc15576831"/>
      <w:bookmarkStart w:id="23" w:name="_Toc22892935"/>
      <w:bookmarkStart w:id="24" w:name="_Hlk100739370"/>
      <w:r w:rsidRPr="00FE573F">
        <w:rPr>
          <w:rFonts w:ascii="Arial" w:hAnsi="Arial" w:cs="Arial"/>
        </w:rPr>
        <w:t xml:space="preserve">Wykonawca </w:t>
      </w:r>
      <w:bookmarkEnd w:id="22"/>
      <w:bookmarkEnd w:id="23"/>
      <w:r w:rsidRPr="00FE573F">
        <w:rPr>
          <w:rFonts w:ascii="Arial" w:hAnsi="Arial" w:cs="Arial"/>
        </w:rPr>
        <w:t xml:space="preserve">jest </w:t>
      </w:r>
      <w:r w:rsidRPr="00FE573F">
        <w:rPr>
          <w:rFonts w:ascii="Arial" w:hAnsi="Arial" w:cs="Arial"/>
          <w:spacing w:val="-1"/>
        </w:rPr>
        <w:t>związany</w:t>
      </w:r>
      <w:r w:rsidRPr="00FE573F">
        <w:rPr>
          <w:rFonts w:ascii="Arial" w:hAnsi="Arial" w:cs="Arial"/>
        </w:rPr>
        <w:t xml:space="preserve"> ofertą od dnia upływu terminu składania ofert </w:t>
      </w:r>
      <w:r w:rsidRPr="00FE573F">
        <w:rPr>
          <w:rFonts w:ascii="Arial" w:hAnsi="Arial" w:cs="Arial"/>
          <w:b/>
        </w:rPr>
        <w:t>do dnia</w:t>
      </w:r>
      <w:r w:rsidR="000B732F" w:rsidRPr="00FE573F">
        <w:rPr>
          <w:rFonts w:ascii="Arial" w:hAnsi="Arial" w:cs="Arial"/>
          <w:b/>
        </w:rPr>
        <w:t xml:space="preserve"> </w:t>
      </w:r>
      <w:r w:rsidR="00653EC8">
        <w:rPr>
          <w:rFonts w:ascii="Arial" w:hAnsi="Arial" w:cs="Arial"/>
          <w:b/>
        </w:rPr>
        <w:t>10</w:t>
      </w:r>
      <w:r w:rsidR="008C5B30" w:rsidRPr="00FE573F">
        <w:rPr>
          <w:rFonts w:ascii="Arial" w:hAnsi="Arial" w:cs="Arial"/>
          <w:b/>
        </w:rPr>
        <w:t xml:space="preserve"> sierpnia </w:t>
      </w:r>
      <w:r w:rsidR="00FC70BD" w:rsidRPr="00FE573F">
        <w:rPr>
          <w:rFonts w:ascii="Arial" w:hAnsi="Arial" w:cs="Arial"/>
          <w:b/>
        </w:rPr>
        <w:t>2022</w:t>
      </w:r>
      <w:r w:rsidR="00675D30" w:rsidRPr="00FE573F">
        <w:rPr>
          <w:rFonts w:ascii="Arial" w:hAnsi="Arial" w:cs="Arial"/>
          <w:b/>
        </w:rPr>
        <w:t xml:space="preserve"> </w:t>
      </w:r>
      <w:r w:rsidRPr="00FE573F">
        <w:rPr>
          <w:rFonts w:ascii="Arial" w:hAnsi="Arial" w:cs="Arial"/>
          <w:b/>
        </w:rPr>
        <w:t xml:space="preserve">r., </w:t>
      </w:r>
      <w:r w:rsidR="00522927" w:rsidRPr="00FE573F">
        <w:rPr>
          <w:rFonts w:ascii="Arial" w:hAnsi="Arial" w:cs="Arial"/>
          <w:b/>
        </w:rPr>
        <w:t>tj.</w:t>
      </w:r>
      <w:r w:rsidR="00522927" w:rsidRPr="00FE573F">
        <w:rPr>
          <w:rFonts w:ascii="Arial" w:hAnsi="Arial" w:cs="Arial"/>
        </w:rPr>
        <w:t xml:space="preserve"> </w:t>
      </w:r>
      <w:r w:rsidR="00CA11E9" w:rsidRPr="00FE573F">
        <w:rPr>
          <w:rFonts w:ascii="Arial" w:hAnsi="Arial" w:cs="Arial"/>
          <w:b/>
          <w:bCs/>
        </w:rPr>
        <w:t xml:space="preserve">przez </w:t>
      </w:r>
      <w:r w:rsidR="00681910" w:rsidRPr="00FE573F">
        <w:rPr>
          <w:rFonts w:ascii="Arial" w:hAnsi="Arial" w:cs="Arial"/>
          <w:b/>
          <w:bCs/>
        </w:rPr>
        <w:t>90</w:t>
      </w:r>
      <w:r w:rsidR="00522927" w:rsidRPr="00FE573F">
        <w:rPr>
          <w:rFonts w:ascii="Arial" w:hAnsi="Arial" w:cs="Arial"/>
          <w:b/>
          <w:bCs/>
        </w:rPr>
        <w:t xml:space="preserve"> dni</w:t>
      </w:r>
      <w:r w:rsidR="00522927" w:rsidRPr="00FE573F">
        <w:rPr>
          <w:rFonts w:ascii="Arial" w:hAnsi="Arial" w:cs="Arial"/>
        </w:rPr>
        <w:t xml:space="preserve">, </w:t>
      </w:r>
      <w:r w:rsidRPr="00FE573F">
        <w:rPr>
          <w:rFonts w:ascii="Arial" w:hAnsi="Arial" w:cs="Arial"/>
        </w:rPr>
        <w:t>przy czym pierwszym dniem terminu związania ofertą jest dzień, w którym upływa termin składania ofert.</w:t>
      </w:r>
    </w:p>
    <w:bookmarkEnd w:id="24"/>
    <w:p w14:paraId="3DE2157E" w14:textId="4652F5BA" w:rsidR="00645237" w:rsidRPr="00FE573F" w:rsidRDefault="00645237" w:rsidP="00061992">
      <w:pPr>
        <w:pStyle w:val="Tekstpodstawowy"/>
        <w:numPr>
          <w:ilvl w:val="0"/>
          <w:numId w:val="15"/>
        </w:numPr>
        <w:tabs>
          <w:tab w:val="left" w:pos="827"/>
        </w:tabs>
        <w:kinsoku w:val="0"/>
        <w:overflowPunct w:val="0"/>
        <w:spacing w:before="0" w:line="360" w:lineRule="auto"/>
        <w:ind w:right="118"/>
        <w:jc w:val="both"/>
        <w:rPr>
          <w:rFonts w:ascii="Arial" w:eastAsia="Verdana,Bold" w:hAnsi="Arial" w:cs="Arial"/>
        </w:rPr>
      </w:pPr>
      <w:r w:rsidRPr="00FE573F">
        <w:rPr>
          <w:rFonts w:ascii="Arial" w:eastAsia="Verdana,Bold" w:hAnsi="Arial" w:cs="Arial"/>
        </w:rPr>
        <w:t xml:space="preserve">W przypadku gdy wybór najkorzystniejszej oferty nie nastąpi przed upływem terminu związania ofertą określonego w SWZ, zamawiający przed upływem terminu związania ofertą zwraca się </w:t>
      </w:r>
      <w:r w:rsidRPr="00FE573F">
        <w:rPr>
          <w:rFonts w:ascii="Arial" w:hAnsi="Arial" w:cs="Arial"/>
          <w:spacing w:val="-1"/>
        </w:rPr>
        <w:t>jednokrotnie</w:t>
      </w:r>
      <w:r w:rsidRPr="00FE573F">
        <w:rPr>
          <w:rFonts w:ascii="Arial" w:eastAsia="Verdana,Bold" w:hAnsi="Arial" w:cs="Arial"/>
        </w:rPr>
        <w:t xml:space="preserve"> do wykonawców o wyrażenie zgody na przedłużenie tego terminu o wskazywany przez niego okres, nie dłuższy niż </w:t>
      </w:r>
      <w:r w:rsidR="003C0C64" w:rsidRPr="00FE573F">
        <w:rPr>
          <w:rFonts w:ascii="Arial" w:eastAsia="Verdana,Bold" w:hAnsi="Arial" w:cs="Arial"/>
        </w:rPr>
        <w:t>60</w:t>
      </w:r>
      <w:r w:rsidRPr="00FE573F">
        <w:rPr>
          <w:rFonts w:ascii="Arial" w:eastAsia="Verdana,Bold" w:hAnsi="Arial" w:cs="Arial"/>
        </w:rPr>
        <w:t xml:space="preserve"> dni.</w:t>
      </w:r>
    </w:p>
    <w:p w14:paraId="255F52F3" w14:textId="798AA93C" w:rsidR="00645237" w:rsidRPr="00FE573F" w:rsidRDefault="00645237" w:rsidP="00061992">
      <w:pPr>
        <w:pStyle w:val="Tekstpodstawowy"/>
        <w:numPr>
          <w:ilvl w:val="0"/>
          <w:numId w:val="15"/>
        </w:numPr>
        <w:tabs>
          <w:tab w:val="left" w:pos="827"/>
        </w:tabs>
        <w:kinsoku w:val="0"/>
        <w:overflowPunct w:val="0"/>
        <w:spacing w:before="0" w:line="360" w:lineRule="auto"/>
        <w:ind w:left="493" w:right="119" w:hanging="357"/>
        <w:jc w:val="both"/>
        <w:rPr>
          <w:rFonts w:ascii="Arial" w:eastAsia="Verdana,Bold" w:hAnsi="Arial" w:cs="Arial"/>
        </w:rPr>
      </w:pPr>
      <w:r w:rsidRPr="00FE573F">
        <w:rPr>
          <w:rFonts w:ascii="Arial" w:hAnsi="Arial" w:cs="Arial"/>
          <w:spacing w:val="-1"/>
        </w:rPr>
        <w:t>Przedłużenie</w:t>
      </w:r>
      <w:r w:rsidRPr="00FE573F">
        <w:rPr>
          <w:rFonts w:ascii="Arial" w:eastAsia="Verdana,Bold" w:hAnsi="Arial" w:cs="Arial"/>
        </w:rPr>
        <w:t xml:space="preserve"> terminu związania ofertą wymaga złożenia przez wykonawcę pisemnego oświadczenia o wyrażeniu zgody na przedłużenie terminu związania ofertą.</w:t>
      </w:r>
    </w:p>
    <w:p w14:paraId="578B5536" w14:textId="77777777" w:rsidR="00A84C2A" w:rsidRPr="00FE573F" w:rsidRDefault="00A84C2A" w:rsidP="00A84C2A">
      <w:pPr>
        <w:pStyle w:val="Tekstpodstawowy"/>
        <w:tabs>
          <w:tab w:val="left" w:pos="827"/>
        </w:tabs>
        <w:kinsoku w:val="0"/>
        <w:overflowPunct w:val="0"/>
        <w:spacing w:before="0" w:line="360" w:lineRule="auto"/>
        <w:ind w:left="493" w:right="119" w:firstLine="0"/>
        <w:jc w:val="both"/>
        <w:rPr>
          <w:rFonts w:ascii="Arial" w:eastAsia="Verdana,Bold" w:hAnsi="Arial" w:cs="Arial"/>
        </w:rPr>
      </w:pPr>
    </w:p>
    <w:p w14:paraId="54FDF564" w14:textId="4CFC288F" w:rsidR="004D31A1" w:rsidRPr="00FE573F" w:rsidRDefault="004D31A1" w:rsidP="004D31A1">
      <w:pPr>
        <w:pStyle w:val="Tekstpodstawowy"/>
        <w:kinsoku w:val="0"/>
        <w:overflowPunct w:val="0"/>
        <w:spacing w:before="173"/>
        <w:ind w:left="137" w:firstLine="0"/>
        <w:rPr>
          <w:rFonts w:ascii="Arial" w:hAnsi="Arial" w:cs="Arial"/>
        </w:rPr>
      </w:pPr>
      <w:r w:rsidRPr="00FE573F">
        <w:rPr>
          <w:rFonts w:ascii="Arial" w:hAnsi="Arial" w:cs="Arial"/>
          <w:b/>
          <w:bCs/>
          <w:spacing w:val="-1"/>
        </w:rPr>
        <w:t>1</w:t>
      </w:r>
      <w:r w:rsidR="009F7C4A" w:rsidRPr="00FE573F">
        <w:rPr>
          <w:rFonts w:ascii="Arial" w:hAnsi="Arial" w:cs="Arial"/>
          <w:b/>
          <w:bCs/>
          <w:spacing w:val="-1"/>
        </w:rPr>
        <w:t>5</w:t>
      </w:r>
      <w:r w:rsidRPr="00FE573F">
        <w:rPr>
          <w:rFonts w:ascii="Arial" w:hAnsi="Arial" w:cs="Arial"/>
          <w:b/>
          <w:bCs/>
          <w:spacing w:val="-1"/>
        </w:rPr>
        <w:t>.</w:t>
      </w:r>
      <w:r w:rsidRPr="00FE573F">
        <w:rPr>
          <w:rFonts w:ascii="Arial" w:hAnsi="Arial" w:cs="Arial"/>
          <w:b/>
          <w:bCs/>
          <w:spacing w:val="-11"/>
        </w:rPr>
        <w:t xml:space="preserve"> </w:t>
      </w:r>
      <w:r w:rsidRPr="00FE573F">
        <w:rPr>
          <w:rFonts w:ascii="Arial" w:hAnsi="Arial" w:cs="Arial"/>
          <w:b/>
          <w:bCs/>
          <w:spacing w:val="-1"/>
        </w:rPr>
        <w:t>OPIS</w:t>
      </w:r>
      <w:r w:rsidRPr="00FE573F">
        <w:rPr>
          <w:rFonts w:ascii="Arial" w:hAnsi="Arial" w:cs="Arial"/>
          <w:b/>
          <w:bCs/>
          <w:spacing w:val="-11"/>
        </w:rPr>
        <w:t xml:space="preserve"> </w:t>
      </w:r>
      <w:r w:rsidRPr="00FE573F">
        <w:rPr>
          <w:rFonts w:ascii="Arial" w:hAnsi="Arial" w:cs="Arial"/>
          <w:b/>
          <w:bCs/>
        </w:rPr>
        <w:t>SPOSOBU</w:t>
      </w:r>
      <w:r w:rsidRPr="00FE573F">
        <w:rPr>
          <w:rFonts w:ascii="Arial" w:hAnsi="Arial" w:cs="Arial"/>
          <w:b/>
          <w:bCs/>
          <w:spacing w:val="-10"/>
        </w:rPr>
        <w:t xml:space="preserve"> </w:t>
      </w:r>
      <w:r w:rsidRPr="00FE573F">
        <w:rPr>
          <w:rFonts w:ascii="Arial" w:hAnsi="Arial" w:cs="Arial"/>
          <w:b/>
          <w:bCs/>
          <w:spacing w:val="-1"/>
        </w:rPr>
        <w:t>PRZYGOTOWANIA</w:t>
      </w:r>
      <w:r w:rsidRPr="00FE573F">
        <w:rPr>
          <w:rFonts w:ascii="Arial" w:hAnsi="Arial" w:cs="Arial"/>
          <w:b/>
          <w:bCs/>
          <w:spacing w:val="-11"/>
        </w:rPr>
        <w:t xml:space="preserve"> </w:t>
      </w:r>
      <w:r w:rsidRPr="00FE573F">
        <w:rPr>
          <w:rFonts w:ascii="Arial" w:hAnsi="Arial" w:cs="Arial"/>
          <w:b/>
          <w:bCs/>
          <w:spacing w:val="-1"/>
        </w:rPr>
        <w:t>OFERTY</w:t>
      </w:r>
    </w:p>
    <w:p w14:paraId="44C68624" w14:textId="77777777" w:rsidR="00FC0EF2" w:rsidRPr="00FE573F" w:rsidRDefault="00FC0EF2" w:rsidP="00FC0EF2">
      <w:pPr>
        <w:widowControl/>
        <w:suppressAutoHyphens/>
        <w:autoSpaceDE/>
        <w:autoSpaceDN/>
        <w:adjustRightInd/>
        <w:jc w:val="both"/>
        <w:rPr>
          <w:rFonts w:ascii="Arial" w:hAnsi="Arial" w:cs="Arial"/>
          <w:sz w:val="22"/>
          <w:szCs w:val="22"/>
        </w:rPr>
      </w:pPr>
    </w:p>
    <w:p w14:paraId="0B227A9D" w14:textId="32D16E06" w:rsidR="00FC0EF2" w:rsidRPr="00FE573F" w:rsidRDefault="00FC0EF2" w:rsidP="00FC0EF2">
      <w:pPr>
        <w:pStyle w:val="Akapitzlist"/>
        <w:widowControl/>
        <w:numPr>
          <w:ilvl w:val="0"/>
          <w:numId w:val="16"/>
        </w:numPr>
        <w:suppressAutoHyphens/>
        <w:autoSpaceDE/>
        <w:autoSpaceDN/>
        <w:adjustRightInd/>
        <w:spacing w:line="360" w:lineRule="auto"/>
        <w:ind w:left="499"/>
        <w:jc w:val="both"/>
        <w:rPr>
          <w:rFonts w:ascii="Arial" w:hAnsi="Arial" w:cs="Arial"/>
          <w:sz w:val="22"/>
          <w:szCs w:val="22"/>
        </w:rPr>
      </w:pPr>
      <w:r w:rsidRPr="00FE573F">
        <w:rPr>
          <w:rFonts w:ascii="Arial" w:hAnsi="Arial" w:cs="Arial"/>
          <w:sz w:val="22"/>
          <w:szCs w:val="22"/>
        </w:rPr>
        <w:t>Każdy Wykonawca może złożyć w niniejszym postępowaniu tylko jedną ofertę na każdą część zamówienia.</w:t>
      </w:r>
    </w:p>
    <w:p w14:paraId="19574883" w14:textId="26B2AB90" w:rsidR="00A81F4E" w:rsidRPr="00FE573F" w:rsidRDefault="00A81F4E" w:rsidP="00FC0EF2">
      <w:pPr>
        <w:pStyle w:val="Tekstpodstawowy"/>
        <w:tabs>
          <w:tab w:val="left" w:pos="827"/>
        </w:tabs>
        <w:kinsoku w:val="0"/>
        <w:overflowPunct w:val="0"/>
        <w:spacing w:before="0" w:line="360" w:lineRule="auto"/>
        <w:ind w:left="499" w:right="118" w:firstLine="0"/>
        <w:jc w:val="both"/>
        <w:rPr>
          <w:rFonts w:ascii="Arial" w:hAnsi="Arial" w:cs="Arial"/>
          <w:spacing w:val="-1"/>
        </w:rPr>
      </w:pPr>
      <w:r w:rsidRPr="00FE573F">
        <w:rPr>
          <w:rFonts w:ascii="Arial" w:hAnsi="Arial" w:cs="Arial"/>
          <w:spacing w:val="-1"/>
        </w:rPr>
        <w:t>Oferta</w:t>
      </w:r>
      <w:r w:rsidRPr="00FE573F">
        <w:rPr>
          <w:rFonts w:ascii="Arial" w:hAnsi="Arial" w:cs="Arial"/>
          <w:spacing w:val="43"/>
        </w:rPr>
        <w:t xml:space="preserve"> </w:t>
      </w:r>
      <w:r w:rsidRPr="00FE573F">
        <w:rPr>
          <w:rFonts w:ascii="Arial" w:hAnsi="Arial" w:cs="Arial"/>
        </w:rPr>
        <w:t>musi</w:t>
      </w:r>
      <w:r w:rsidRPr="00FE573F">
        <w:rPr>
          <w:rFonts w:ascii="Arial" w:hAnsi="Arial" w:cs="Arial"/>
          <w:spacing w:val="44"/>
        </w:rPr>
        <w:t xml:space="preserve"> </w:t>
      </w:r>
      <w:r w:rsidRPr="00FE573F">
        <w:rPr>
          <w:rFonts w:ascii="Arial" w:hAnsi="Arial" w:cs="Arial"/>
          <w:spacing w:val="-2"/>
        </w:rPr>
        <w:t>obejmować</w:t>
      </w:r>
      <w:r w:rsidRPr="00FE573F">
        <w:rPr>
          <w:rFonts w:ascii="Arial" w:hAnsi="Arial" w:cs="Arial"/>
          <w:spacing w:val="44"/>
        </w:rPr>
        <w:t xml:space="preserve"> </w:t>
      </w:r>
      <w:r w:rsidR="00043F72" w:rsidRPr="00FE573F">
        <w:rPr>
          <w:rFonts w:ascii="Arial" w:hAnsi="Arial" w:cs="Arial"/>
          <w:spacing w:val="2"/>
        </w:rPr>
        <w:t>określoną</w:t>
      </w:r>
      <w:r w:rsidR="00FC0EF2" w:rsidRPr="00FE573F">
        <w:rPr>
          <w:rFonts w:ascii="Arial" w:hAnsi="Arial" w:cs="Arial"/>
          <w:spacing w:val="2"/>
        </w:rPr>
        <w:t>/e</w:t>
      </w:r>
      <w:r w:rsidR="00043F72" w:rsidRPr="00FE573F">
        <w:rPr>
          <w:rFonts w:ascii="Arial" w:hAnsi="Arial" w:cs="Arial"/>
          <w:spacing w:val="2"/>
        </w:rPr>
        <w:t xml:space="preserve"> część</w:t>
      </w:r>
      <w:r w:rsidR="00FC0EF2" w:rsidRPr="00FE573F">
        <w:rPr>
          <w:rFonts w:ascii="Arial" w:hAnsi="Arial" w:cs="Arial"/>
          <w:spacing w:val="2"/>
        </w:rPr>
        <w:t>/części</w:t>
      </w:r>
      <w:r w:rsidRPr="00FE573F">
        <w:rPr>
          <w:rFonts w:ascii="Arial" w:hAnsi="Arial" w:cs="Arial"/>
          <w:spacing w:val="1"/>
        </w:rPr>
        <w:t xml:space="preserve"> </w:t>
      </w:r>
      <w:r w:rsidRPr="00FE573F">
        <w:rPr>
          <w:rFonts w:ascii="Arial" w:hAnsi="Arial" w:cs="Arial"/>
          <w:spacing w:val="-2"/>
        </w:rPr>
        <w:t>zamówienia</w:t>
      </w:r>
      <w:r w:rsidR="00FC0EF2" w:rsidRPr="00FE573F">
        <w:rPr>
          <w:rFonts w:ascii="Arial" w:hAnsi="Arial" w:cs="Arial"/>
          <w:spacing w:val="-2"/>
        </w:rPr>
        <w:t>,</w:t>
      </w:r>
      <w:r w:rsidRPr="00FE573F">
        <w:rPr>
          <w:rFonts w:ascii="Arial" w:hAnsi="Arial" w:cs="Arial"/>
        </w:rPr>
        <w:t xml:space="preserve"> a</w:t>
      </w:r>
      <w:r w:rsidRPr="00FE573F">
        <w:rPr>
          <w:rFonts w:ascii="Arial" w:hAnsi="Arial" w:cs="Arial"/>
          <w:spacing w:val="1"/>
        </w:rPr>
        <w:t xml:space="preserve"> </w:t>
      </w:r>
      <w:r w:rsidRPr="00FE573F">
        <w:rPr>
          <w:rFonts w:ascii="Arial" w:hAnsi="Arial" w:cs="Arial"/>
          <w:spacing w:val="-1"/>
        </w:rPr>
        <w:t>jej</w:t>
      </w:r>
      <w:r w:rsidRPr="00FE573F">
        <w:rPr>
          <w:rFonts w:ascii="Arial" w:hAnsi="Arial" w:cs="Arial"/>
        </w:rPr>
        <w:t xml:space="preserve"> </w:t>
      </w:r>
      <w:r w:rsidRPr="00FE573F">
        <w:rPr>
          <w:rFonts w:ascii="Arial" w:hAnsi="Arial" w:cs="Arial"/>
          <w:spacing w:val="-1"/>
        </w:rPr>
        <w:t>treść</w:t>
      </w:r>
      <w:r w:rsidRPr="00FE573F">
        <w:rPr>
          <w:rFonts w:ascii="Arial" w:hAnsi="Arial" w:cs="Arial"/>
          <w:spacing w:val="-2"/>
        </w:rPr>
        <w:t xml:space="preserve"> </w:t>
      </w:r>
      <w:r w:rsidRPr="00FE573F">
        <w:rPr>
          <w:rFonts w:ascii="Arial" w:hAnsi="Arial" w:cs="Arial"/>
        </w:rPr>
        <w:t>musi</w:t>
      </w:r>
      <w:r w:rsidRPr="00FE573F">
        <w:rPr>
          <w:rFonts w:ascii="Arial" w:hAnsi="Arial" w:cs="Arial"/>
          <w:spacing w:val="-1"/>
        </w:rPr>
        <w:t xml:space="preserve"> odpowiadać</w:t>
      </w:r>
      <w:r w:rsidRPr="00FE573F">
        <w:rPr>
          <w:rFonts w:ascii="Arial" w:hAnsi="Arial" w:cs="Arial"/>
        </w:rPr>
        <w:t xml:space="preserve"> </w:t>
      </w:r>
      <w:r w:rsidRPr="00FE573F">
        <w:rPr>
          <w:rFonts w:ascii="Arial" w:hAnsi="Arial" w:cs="Arial"/>
          <w:spacing w:val="-1"/>
        </w:rPr>
        <w:t>treści SWZ.</w:t>
      </w:r>
    </w:p>
    <w:p w14:paraId="44858F46" w14:textId="17594B40" w:rsidR="00CA11E9" w:rsidRPr="00FE573F" w:rsidRDefault="00A81F4E" w:rsidP="00FC0EF2">
      <w:pPr>
        <w:pStyle w:val="Tekstpodstawowy"/>
        <w:numPr>
          <w:ilvl w:val="0"/>
          <w:numId w:val="16"/>
        </w:numPr>
        <w:tabs>
          <w:tab w:val="left" w:pos="827"/>
        </w:tabs>
        <w:kinsoku w:val="0"/>
        <w:overflowPunct w:val="0"/>
        <w:spacing w:before="0" w:line="360" w:lineRule="auto"/>
        <w:ind w:left="499" w:right="118"/>
        <w:jc w:val="both"/>
        <w:rPr>
          <w:rFonts w:ascii="Arial" w:hAnsi="Arial" w:cs="Arial"/>
        </w:rPr>
      </w:pPr>
      <w:r w:rsidRPr="00FE573F">
        <w:rPr>
          <w:rFonts w:ascii="Arial" w:hAnsi="Arial" w:cs="Arial"/>
        </w:rPr>
        <w:t>W</w:t>
      </w:r>
      <w:r w:rsidRPr="00FE573F">
        <w:rPr>
          <w:rFonts w:ascii="Arial" w:hAnsi="Arial" w:cs="Arial"/>
          <w:spacing w:val="3"/>
        </w:rPr>
        <w:t xml:space="preserve"> </w:t>
      </w:r>
      <w:r w:rsidRPr="00FE573F">
        <w:rPr>
          <w:rFonts w:ascii="Arial" w:hAnsi="Arial" w:cs="Arial"/>
          <w:spacing w:val="-2"/>
        </w:rPr>
        <w:t>celu</w:t>
      </w:r>
      <w:r w:rsidRPr="00FE573F">
        <w:rPr>
          <w:rFonts w:ascii="Arial" w:hAnsi="Arial" w:cs="Arial"/>
        </w:rPr>
        <w:t xml:space="preserve"> </w:t>
      </w:r>
      <w:r w:rsidRPr="00FE573F">
        <w:rPr>
          <w:rFonts w:ascii="Arial" w:hAnsi="Arial" w:cs="Arial"/>
          <w:spacing w:val="-1"/>
        </w:rPr>
        <w:t>przygotowania</w:t>
      </w:r>
      <w:r w:rsidRPr="00FE573F">
        <w:rPr>
          <w:rFonts w:ascii="Arial" w:hAnsi="Arial" w:cs="Arial"/>
        </w:rPr>
        <w:t xml:space="preserve"> oferty</w:t>
      </w:r>
      <w:r w:rsidRPr="00FE573F">
        <w:rPr>
          <w:rFonts w:ascii="Arial" w:hAnsi="Arial" w:cs="Arial"/>
          <w:spacing w:val="-6"/>
        </w:rPr>
        <w:t xml:space="preserve"> </w:t>
      </w:r>
      <w:r w:rsidRPr="00FE573F">
        <w:rPr>
          <w:rFonts w:ascii="Arial" w:hAnsi="Arial" w:cs="Arial"/>
          <w:spacing w:val="-1"/>
        </w:rPr>
        <w:t>Wykonawca</w:t>
      </w:r>
      <w:r w:rsidRPr="00FE573F">
        <w:rPr>
          <w:rFonts w:ascii="Arial" w:hAnsi="Arial" w:cs="Arial"/>
        </w:rPr>
        <w:t xml:space="preserve"> może </w:t>
      </w:r>
      <w:r w:rsidRPr="00FE573F">
        <w:rPr>
          <w:rFonts w:ascii="Arial" w:hAnsi="Arial" w:cs="Arial"/>
          <w:spacing w:val="-1"/>
        </w:rPr>
        <w:t>posłużyć</w:t>
      </w:r>
      <w:r w:rsidRPr="00FE573F">
        <w:rPr>
          <w:rFonts w:ascii="Arial" w:hAnsi="Arial" w:cs="Arial"/>
          <w:spacing w:val="1"/>
        </w:rPr>
        <w:t xml:space="preserve"> </w:t>
      </w:r>
      <w:r w:rsidRPr="00FE573F">
        <w:rPr>
          <w:rFonts w:ascii="Arial" w:hAnsi="Arial" w:cs="Arial"/>
          <w:spacing w:val="-1"/>
        </w:rPr>
        <w:t>się</w:t>
      </w:r>
      <w:r w:rsidRPr="00FE573F">
        <w:rPr>
          <w:rFonts w:ascii="Arial" w:hAnsi="Arial" w:cs="Arial"/>
          <w:spacing w:val="3"/>
        </w:rPr>
        <w:t xml:space="preserve"> </w:t>
      </w:r>
      <w:r w:rsidRPr="00FE573F">
        <w:rPr>
          <w:rFonts w:ascii="Arial" w:hAnsi="Arial" w:cs="Arial"/>
          <w:spacing w:val="-1"/>
        </w:rPr>
        <w:t>wzorami</w:t>
      </w:r>
      <w:r w:rsidRPr="00FE573F">
        <w:rPr>
          <w:rFonts w:ascii="Arial" w:hAnsi="Arial" w:cs="Arial"/>
        </w:rPr>
        <w:t xml:space="preserve"> </w:t>
      </w:r>
      <w:r w:rsidRPr="00FE573F">
        <w:rPr>
          <w:rFonts w:ascii="Arial" w:hAnsi="Arial" w:cs="Arial"/>
          <w:spacing w:val="-1"/>
        </w:rPr>
        <w:t>formularzy</w:t>
      </w:r>
      <w:r w:rsidRPr="00FE573F">
        <w:rPr>
          <w:rFonts w:ascii="Arial" w:hAnsi="Arial" w:cs="Arial"/>
          <w:spacing w:val="-2"/>
        </w:rPr>
        <w:t xml:space="preserve"> </w:t>
      </w:r>
      <w:r w:rsidRPr="00FE573F">
        <w:rPr>
          <w:rFonts w:ascii="Arial" w:hAnsi="Arial" w:cs="Arial"/>
          <w:spacing w:val="-1"/>
        </w:rPr>
        <w:t>będącymi</w:t>
      </w:r>
      <w:r w:rsidR="005518AC" w:rsidRPr="00FE573F">
        <w:rPr>
          <w:rFonts w:ascii="Arial" w:hAnsi="Arial" w:cs="Arial"/>
          <w:spacing w:val="73"/>
        </w:rPr>
        <w:t xml:space="preserve"> </w:t>
      </w:r>
      <w:r w:rsidRPr="00FE573F">
        <w:rPr>
          <w:rFonts w:ascii="Arial" w:hAnsi="Arial" w:cs="Arial"/>
          <w:spacing w:val="-1"/>
        </w:rPr>
        <w:t>załącznikami</w:t>
      </w:r>
      <w:r w:rsidRPr="00FE573F">
        <w:rPr>
          <w:rFonts w:ascii="Arial" w:hAnsi="Arial" w:cs="Arial"/>
          <w:spacing w:val="36"/>
        </w:rPr>
        <w:t xml:space="preserve"> </w:t>
      </w:r>
      <w:r w:rsidRPr="00FE573F">
        <w:rPr>
          <w:rFonts w:ascii="Arial" w:hAnsi="Arial" w:cs="Arial"/>
        </w:rPr>
        <w:t>do</w:t>
      </w:r>
      <w:r w:rsidRPr="00FE573F">
        <w:rPr>
          <w:rFonts w:ascii="Arial" w:hAnsi="Arial" w:cs="Arial"/>
          <w:spacing w:val="36"/>
        </w:rPr>
        <w:t xml:space="preserve"> </w:t>
      </w:r>
      <w:r w:rsidRPr="00FE573F">
        <w:rPr>
          <w:rFonts w:ascii="Arial" w:hAnsi="Arial" w:cs="Arial"/>
          <w:spacing w:val="-1"/>
        </w:rPr>
        <w:t>niniejszej</w:t>
      </w:r>
      <w:r w:rsidRPr="00FE573F">
        <w:rPr>
          <w:rFonts w:ascii="Arial" w:hAnsi="Arial" w:cs="Arial"/>
          <w:spacing w:val="37"/>
        </w:rPr>
        <w:t xml:space="preserve"> </w:t>
      </w:r>
      <w:r w:rsidRPr="00FE573F">
        <w:rPr>
          <w:rFonts w:ascii="Arial" w:hAnsi="Arial" w:cs="Arial"/>
          <w:spacing w:val="-1"/>
        </w:rPr>
        <w:t>SWZ</w:t>
      </w:r>
      <w:r w:rsidRPr="00FE573F">
        <w:rPr>
          <w:rFonts w:ascii="Arial" w:hAnsi="Arial" w:cs="Arial"/>
          <w:spacing w:val="34"/>
        </w:rPr>
        <w:t xml:space="preserve"> </w:t>
      </w:r>
      <w:r w:rsidRPr="00FE573F">
        <w:rPr>
          <w:rFonts w:ascii="Arial" w:hAnsi="Arial" w:cs="Arial"/>
          <w:spacing w:val="-1"/>
        </w:rPr>
        <w:t>lub</w:t>
      </w:r>
      <w:r w:rsidRPr="00FE573F">
        <w:rPr>
          <w:rFonts w:ascii="Arial" w:hAnsi="Arial" w:cs="Arial"/>
          <w:spacing w:val="36"/>
        </w:rPr>
        <w:t xml:space="preserve"> </w:t>
      </w:r>
      <w:r w:rsidRPr="00FE573F">
        <w:rPr>
          <w:rFonts w:ascii="Arial" w:hAnsi="Arial" w:cs="Arial"/>
          <w:spacing w:val="-1"/>
        </w:rPr>
        <w:t>przygotować</w:t>
      </w:r>
      <w:r w:rsidRPr="00FE573F">
        <w:rPr>
          <w:rFonts w:ascii="Arial" w:hAnsi="Arial" w:cs="Arial"/>
          <w:spacing w:val="36"/>
        </w:rPr>
        <w:t xml:space="preserve"> </w:t>
      </w:r>
      <w:r w:rsidRPr="00FE573F">
        <w:rPr>
          <w:rFonts w:ascii="Arial" w:hAnsi="Arial" w:cs="Arial"/>
          <w:spacing w:val="-2"/>
        </w:rPr>
        <w:t>własne</w:t>
      </w:r>
      <w:r w:rsidRPr="00FE573F">
        <w:rPr>
          <w:rFonts w:ascii="Arial" w:hAnsi="Arial" w:cs="Arial"/>
          <w:spacing w:val="37"/>
        </w:rPr>
        <w:t xml:space="preserve"> </w:t>
      </w:r>
      <w:r w:rsidRPr="00FE573F">
        <w:rPr>
          <w:rFonts w:ascii="Arial" w:hAnsi="Arial" w:cs="Arial"/>
          <w:spacing w:val="-1"/>
        </w:rPr>
        <w:t>formularze</w:t>
      </w:r>
      <w:r w:rsidRPr="00FE573F">
        <w:rPr>
          <w:rFonts w:ascii="Arial" w:hAnsi="Arial" w:cs="Arial"/>
          <w:spacing w:val="36"/>
        </w:rPr>
        <w:t xml:space="preserve"> </w:t>
      </w:r>
      <w:r w:rsidRPr="00FE573F">
        <w:rPr>
          <w:rFonts w:ascii="Arial" w:hAnsi="Arial" w:cs="Arial"/>
          <w:spacing w:val="-1"/>
        </w:rPr>
        <w:t>pod</w:t>
      </w:r>
      <w:r w:rsidRPr="00FE573F">
        <w:rPr>
          <w:rFonts w:ascii="Arial" w:hAnsi="Arial" w:cs="Arial"/>
          <w:spacing w:val="36"/>
        </w:rPr>
        <w:t xml:space="preserve"> </w:t>
      </w:r>
      <w:r w:rsidRPr="00FE573F">
        <w:rPr>
          <w:rFonts w:ascii="Arial" w:hAnsi="Arial" w:cs="Arial"/>
          <w:spacing w:val="-1"/>
        </w:rPr>
        <w:t>warunkiem,</w:t>
      </w:r>
      <w:r w:rsidRPr="00FE573F">
        <w:rPr>
          <w:rFonts w:ascii="Arial" w:hAnsi="Arial" w:cs="Arial"/>
          <w:spacing w:val="38"/>
        </w:rPr>
        <w:t xml:space="preserve"> </w:t>
      </w:r>
      <w:r w:rsidRPr="00FE573F">
        <w:rPr>
          <w:rFonts w:ascii="Arial" w:hAnsi="Arial" w:cs="Arial"/>
          <w:spacing w:val="-1"/>
        </w:rPr>
        <w:t>iż</w:t>
      </w:r>
      <w:r w:rsidRPr="00FE573F">
        <w:rPr>
          <w:rFonts w:ascii="Arial" w:hAnsi="Arial" w:cs="Arial"/>
          <w:spacing w:val="71"/>
        </w:rPr>
        <w:t xml:space="preserve"> </w:t>
      </w:r>
      <w:r w:rsidRPr="00FE573F">
        <w:rPr>
          <w:rFonts w:ascii="Arial" w:hAnsi="Arial" w:cs="Arial"/>
          <w:spacing w:val="-1"/>
        </w:rPr>
        <w:t>swoją</w:t>
      </w:r>
      <w:r w:rsidRPr="00FE573F">
        <w:rPr>
          <w:rFonts w:ascii="Arial" w:hAnsi="Arial" w:cs="Arial"/>
        </w:rPr>
        <w:t xml:space="preserve"> </w:t>
      </w:r>
      <w:r w:rsidRPr="00FE573F">
        <w:rPr>
          <w:rFonts w:ascii="Arial" w:hAnsi="Arial" w:cs="Arial"/>
          <w:spacing w:val="-1"/>
        </w:rPr>
        <w:t>treścią</w:t>
      </w:r>
      <w:r w:rsidRPr="00FE573F">
        <w:rPr>
          <w:rFonts w:ascii="Arial" w:hAnsi="Arial" w:cs="Arial"/>
          <w:spacing w:val="-2"/>
        </w:rPr>
        <w:t xml:space="preserve"> </w:t>
      </w:r>
      <w:r w:rsidRPr="00FE573F">
        <w:rPr>
          <w:rFonts w:ascii="Arial" w:hAnsi="Arial" w:cs="Arial"/>
          <w:spacing w:val="-1"/>
        </w:rPr>
        <w:t>będą</w:t>
      </w:r>
      <w:r w:rsidRPr="00FE573F">
        <w:rPr>
          <w:rFonts w:ascii="Arial" w:hAnsi="Arial" w:cs="Arial"/>
        </w:rPr>
        <w:t xml:space="preserve"> </w:t>
      </w:r>
      <w:r w:rsidRPr="00FE573F">
        <w:rPr>
          <w:rFonts w:ascii="Arial" w:hAnsi="Arial" w:cs="Arial"/>
          <w:spacing w:val="-1"/>
        </w:rPr>
        <w:t>one</w:t>
      </w:r>
      <w:r w:rsidRPr="00FE573F">
        <w:rPr>
          <w:rFonts w:ascii="Arial" w:hAnsi="Arial" w:cs="Arial"/>
          <w:spacing w:val="-2"/>
        </w:rPr>
        <w:t xml:space="preserve"> </w:t>
      </w:r>
      <w:r w:rsidRPr="00FE573F">
        <w:rPr>
          <w:rFonts w:ascii="Arial" w:hAnsi="Arial" w:cs="Arial"/>
          <w:spacing w:val="-1"/>
        </w:rPr>
        <w:t>odpowiadały</w:t>
      </w:r>
      <w:r w:rsidRPr="00FE573F">
        <w:rPr>
          <w:rFonts w:ascii="Arial" w:hAnsi="Arial" w:cs="Arial"/>
          <w:spacing w:val="-2"/>
        </w:rPr>
        <w:t xml:space="preserve"> </w:t>
      </w:r>
      <w:r w:rsidRPr="00FE573F">
        <w:rPr>
          <w:rFonts w:ascii="Arial" w:hAnsi="Arial" w:cs="Arial"/>
          <w:spacing w:val="-1"/>
        </w:rPr>
        <w:t>formularzom będącym</w:t>
      </w:r>
      <w:r w:rsidRPr="00FE573F">
        <w:rPr>
          <w:rFonts w:ascii="Arial" w:hAnsi="Arial" w:cs="Arial"/>
          <w:spacing w:val="1"/>
        </w:rPr>
        <w:t xml:space="preserve"> </w:t>
      </w:r>
      <w:r w:rsidRPr="00FE573F">
        <w:rPr>
          <w:rFonts w:ascii="Arial" w:hAnsi="Arial" w:cs="Arial"/>
          <w:spacing w:val="-1"/>
        </w:rPr>
        <w:t>załącznikami</w:t>
      </w:r>
      <w:r w:rsidRPr="00FE573F">
        <w:rPr>
          <w:rFonts w:ascii="Arial" w:hAnsi="Arial" w:cs="Arial"/>
        </w:rPr>
        <w:t xml:space="preserve"> </w:t>
      </w:r>
      <w:r w:rsidRPr="00FE573F">
        <w:rPr>
          <w:rFonts w:ascii="Arial" w:hAnsi="Arial" w:cs="Arial"/>
          <w:spacing w:val="-2"/>
        </w:rPr>
        <w:t>do</w:t>
      </w:r>
      <w:r w:rsidRPr="00FE573F">
        <w:rPr>
          <w:rFonts w:ascii="Arial" w:hAnsi="Arial" w:cs="Arial"/>
        </w:rPr>
        <w:t xml:space="preserve"> SWZ.</w:t>
      </w:r>
    </w:p>
    <w:p w14:paraId="6E2D6611" w14:textId="7684D589" w:rsidR="005518AC" w:rsidRPr="00FE573F" w:rsidRDefault="00CA11E9" w:rsidP="00A84C2A">
      <w:pPr>
        <w:pStyle w:val="Tekstpodstawowy"/>
        <w:numPr>
          <w:ilvl w:val="0"/>
          <w:numId w:val="16"/>
        </w:numPr>
        <w:tabs>
          <w:tab w:val="left" w:pos="284"/>
        </w:tabs>
        <w:kinsoku w:val="0"/>
        <w:overflowPunct w:val="0"/>
        <w:spacing w:before="0" w:line="360" w:lineRule="auto"/>
        <w:ind w:right="125"/>
        <w:jc w:val="both"/>
        <w:rPr>
          <w:rFonts w:ascii="Arial" w:hAnsi="Arial" w:cs="Arial"/>
          <w:spacing w:val="-1"/>
        </w:rPr>
      </w:pPr>
      <w:r w:rsidRPr="00FE573F">
        <w:rPr>
          <w:rFonts w:ascii="Arial" w:hAnsi="Arial" w:cs="Arial"/>
        </w:rPr>
        <w:t xml:space="preserve">Oferta powinna być sporządzona w języku polskim, z zachowaniem postaci elektronicznej </w:t>
      </w:r>
      <w:r w:rsidRPr="00FE573F">
        <w:rPr>
          <w:rFonts w:ascii="Arial" w:hAnsi="Arial" w:cs="Arial"/>
          <w:bCs/>
        </w:rPr>
        <w:lastRenderedPageBreak/>
        <w:t>i</w:t>
      </w:r>
      <w:r w:rsidRPr="00FE573F">
        <w:rPr>
          <w:rFonts w:ascii="Arial" w:hAnsi="Arial" w:cs="Arial"/>
          <w:b/>
        </w:rPr>
        <w:t xml:space="preserve"> podpisana kwalifikowanym podpisem elektronicznym</w:t>
      </w:r>
      <w:r w:rsidRPr="00FE573F">
        <w:rPr>
          <w:rFonts w:ascii="Arial" w:hAnsi="Arial" w:cs="Arial"/>
          <w:bCs/>
        </w:rPr>
        <w:t xml:space="preserve"> i złożona </w:t>
      </w:r>
      <w:r w:rsidR="00950B2E" w:rsidRPr="00FE573F">
        <w:rPr>
          <w:rFonts w:ascii="Arial" w:hAnsi="Arial" w:cs="Arial"/>
          <w:bCs/>
        </w:rPr>
        <w:t>za</w:t>
      </w:r>
      <w:r w:rsidR="00950B2E" w:rsidRPr="00FE573F">
        <w:rPr>
          <w:rFonts w:ascii="Arial" w:hAnsi="Arial" w:cs="Arial"/>
          <w:b/>
        </w:rPr>
        <w:t xml:space="preserve"> </w:t>
      </w:r>
      <w:r w:rsidRPr="00FE573F">
        <w:rPr>
          <w:rFonts w:ascii="Arial" w:hAnsi="Arial" w:cs="Arial"/>
          <w:color w:val="000000"/>
        </w:rPr>
        <w:t xml:space="preserve">pośrednictwem </w:t>
      </w:r>
      <w:proofErr w:type="spellStart"/>
      <w:r w:rsidR="005518AC" w:rsidRPr="00FE573F">
        <w:rPr>
          <w:rFonts w:ascii="Arial" w:eastAsia="Calibri" w:hAnsi="Arial" w:cs="Arial"/>
        </w:rPr>
        <w:t>miniPortalu</w:t>
      </w:r>
      <w:proofErr w:type="spellEnd"/>
      <w:r w:rsidR="005518AC" w:rsidRPr="00FE573F">
        <w:rPr>
          <w:rFonts w:ascii="Arial" w:eastAsia="Calibri" w:hAnsi="Arial" w:cs="Arial"/>
        </w:rPr>
        <w:t xml:space="preserve"> </w:t>
      </w:r>
      <w:r w:rsidR="005518AC" w:rsidRPr="00FE573F">
        <w:rPr>
          <w:rFonts w:ascii="Arial" w:hAnsi="Arial" w:cs="Arial"/>
          <w:b/>
        </w:rPr>
        <w:t xml:space="preserve">https://miniportal.uzp.gov.pl/ </w:t>
      </w:r>
      <w:r w:rsidR="005518AC" w:rsidRPr="00FE573F">
        <w:rPr>
          <w:rFonts w:ascii="Arial" w:hAnsi="Arial" w:cs="Arial"/>
          <w:bCs/>
        </w:rPr>
        <w:t xml:space="preserve">oraz </w:t>
      </w:r>
      <w:proofErr w:type="spellStart"/>
      <w:r w:rsidR="005518AC" w:rsidRPr="00FE573F">
        <w:rPr>
          <w:rFonts w:ascii="Arial" w:hAnsi="Arial" w:cs="Arial"/>
          <w:bCs/>
        </w:rPr>
        <w:t>ePUAPu</w:t>
      </w:r>
      <w:proofErr w:type="spellEnd"/>
      <w:r w:rsidR="005518AC" w:rsidRPr="00FE573F">
        <w:rPr>
          <w:rFonts w:ascii="Arial" w:hAnsi="Arial" w:cs="Arial"/>
          <w:bCs/>
        </w:rPr>
        <w:t xml:space="preserve"> </w:t>
      </w:r>
      <w:r w:rsidR="005518AC" w:rsidRPr="00FE573F">
        <w:rPr>
          <w:rFonts w:ascii="Arial" w:hAnsi="Arial" w:cs="Arial"/>
          <w:b/>
        </w:rPr>
        <w:t>https://epuap.gov.pl/wps/portal</w:t>
      </w:r>
      <w:r w:rsidR="005518AC" w:rsidRPr="00FE573F">
        <w:rPr>
          <w:rFonts w:ascii="Arial" w:hAnsi="Arial" w:cs="Arial"/>
          <w:bCs/>
        </w:rPr>
        <w:t>.</w:t>
      </w:r>
    </w:p>
    <w:p w14:paraId="017ECFA8" w14:textId="5EB191AF" w:rsidR="002F0196" w:rsidRPr="00FE573F" w:rsidRDefault="004D31A1" w:rsidP="001045E4">
      <w:pPr>
        <w:pStyle w:val="Tekstpodstawowy"/>
        <w:numPr>
          <w:ilvl w:val="0"/>
          <w:numId w:val="16"/>
        </w:numPr>
        <w:tabs>
          <w:tab w:val="left" w:pos="827"/>
        </w:tabs>
        <w:kinsoku w:val="0"/>
        <w:overflowPunct w:val="0"/>
        <w:spacing w:before="0" w:line="360" w:lineRule="auto"/>
        <w:ind w:right="118"/>
        <w:jc w:val="both"/>
        <w:rPr>
          <w:rFonts w:ascii="Arial" w:hAnsi="Arial" w:cs="Arial"/>
          <w:spacing w:val="-1"/>
        </w:rPr>
      </w:pPr>
      <w:r w:rsidRPr="00FE573F">
        <w:rPr>
          <w:rFonts w:ascii="Arial" w:hAnsi="Arial" w:cs="Arial"/>
          <w:spacing w:val="-1"/>
        </w:rPr>
        <w:t>Wykaz dokumentów składających się na ofertę:</w:t>
      </w:r>
    </w:p>
    <w:p w14:paraId="78F11634" w14:textId="1186F1F5" w:rsidR="00CD4432" w:rsidRPr="00FE573F" w:rsidRDefault="004D31A1" w:rsidP="00061992">
      <w:pPr>
        <w:pStyle w:val="Tekstpodstawowy"/>
        <w:numPr>
          <w:ilvl w:val="2"/>
          <w:numId w:val="16"/>
        </w:numPr>
        <w:tabs>
          <w:tab w:val="left" w:pos="1322"/>
        </w:tabs>
        <w:kinsoku w:val="0"/>
        <w:overflowPunct w:val="0"/>
        <w:spacing w:before="0" w:line="360" w:lineRule="auto"/>
        <w:jc w:val="both"/>
        <w:rPr>
          <w:rFonts w:ascii="Arial" w:hAnsi="Arial" w:cs="Arial"/>
          <w:spacing w:val="-1"/>
        </w:rPr>
      </w:pPr>
      <w:r w:rsidRPr="00FE573F">
        <w:rPr>
          <w:rFonts w:ascii="Arial" w:hAnsi="Arial" w:cs="Arial"/>
          <w:spacing w:val="-1"/>
        </w:rPr>
        <w:t>formularz ofertowy</w:t>
      </w:r>
      <w:r w:rsidRPr="00FE573F">
        <w:rPr>
          <w:rFonts w:ascii="Arial" w:hAnsi="Arial" w:cs="Arial"/>
          <w:spacing w:val="-2"/>
        </w:rPr>
        <w:t xml:space="preserve"> (wg</w:t>
      </w:r>
      <w:r w:rsidRPr="00FE573F">
        <w:rPr>
          <w:rFonts w:ascii="Arial" w:hAnsi="Arial" w:cs="Arial"/>
          <w:spacing w:val="6"/>
        </w:rPr>
        <w:t xml:space="preserve"> </w:t>
      </w:r>
      <w:r w:rsidRPr="00FE573F">
        <w:rPr>
          <w:rFonts w:ascii="Arial" w:hAnsi="Arial" w:cs="Arial"/>
          <w:spacing w:val="-1"/>
        </w:rPr>
        <w:t>wzoru</w:t>
      </w:r>
      <w:r w:rsidRPr="00FE573F">
        <w:rPr>
          <w:rFonts w:ascii="Arial" w:hAnsi="Arial" w:cs="Arial"/>
          <w:spacing w:val="1"/>
        </w:rPr>
        <w:t xml:space="preserve"> </w:t>
      </w:r>
      <w:r w:rsidRPr="00FE573F">
        <w:rPr>
          <w:rFonts w:ascii="Arial" w:hAnsi="Arial" w:cs="Arial"/>
        </w:rPr>
        <w:t>-</w:t>
      </w:r>
      <w:r w:rsidRPr="00FE573F">
        <w:rPr>
          <w:rFonts w:ascii="Arial" w:hAnsi="Arial" w:cs="Arial"/>
          <w:spacing w:val="2"/>
        </w:rPr>
        <w:t xml:space="preserve"> </w:t>
      </w:r>
      <w:r w:rsidRPr="00FE573F">
        <w:rPr>
          <w:rFonts w:ascii="Arial" w:hAnsi="Arial" w:cs="Arial"/>
          <w:spacing w:val="-2"/>
        </w:rPr>
        <w:t>zał.</w:t>
      </w:r>
      <w:r w:rsidRPr="00FE573F">
        <w:rPr>
          <w:rFonts w:ascii="Arial" w:hAnsi="Arial" w:cs="Arial"/>
          <w:spacing w:val="2"/>
        </w:rPr>
        <w:t xml:space="preserve"> </w:t>
      </w:r>
      <w:r w:rsidRPr="00FE573F">
        <w:rPr>
          <w:rFonts w:ascii="Arial" w:hAnsi="Arial" w:cs="Arial"/>
          <w:spacing w:val="-2"/>
        </w:rPr>
        <w:t>nr</w:t>
      </w:r>
      <w:r w:rsidRPr="00FE573F">
        <w:rPr>
          <w:rFonts w:ascii="Arial" w:hAnsi="Arial" w:cs="Arial"/>
          <w:spacing w:val="-1"/>
        </w:rPr>
        <w:t xml:space="preserve"> </w:t>
      </w:r>
      <w:r w:rsidRPr="00FE573F">
        <w:rPr>
          <w:rFonts w:ascii="Arial" w:hAnsi="Arial" w:cs="Arial"/>
        </w:rPr>
        <w:t xml:space="preserve">2 do </w:t>
      </w:r>
      <w:r w:rsidRPr="00FE573F">
        <w:rPr>
          <w:rFonts w:ascii="Arial" w:hAnsi="Arial" w:cs="Arial"/>
          <w:spacing w:val="-1"/>
        </w:rPr>
        <w:t>SWZ)</w:t>
      </w:r>
      <w:r w:rsidR="0070179C" w:rsidRPr="00FE573F">
        <w:rPr>
          <w:rFonts w:ascii="Arial" w:hAnsi="Arial" w:cs="Arial"/>
          <w:spacing w:val="-1"/>
        </w:rPr>
        <w:t xml:space="preserve"> wraz z załącznikiem / załącznikami 1 a-k) w postaci specyfikacji technicznej dla części, na którą/które Wykonawca składa ofertę</w:t>
      </w:r>
      <w:r w:rsidRPr="00FE573F">
        <w:rPr>
          <w:rFonts w:ascii="Arial" w:hAnsi="Arial" w:cs="Arial"/>
          <w:spacing w:val="-1"/>
        </w:rPr>
        <w:t>;</w:t>
      </w:r>
    </w:p>
    <w:p w14:paraId="6068C78C" w14:textId="417ECB9C" w:rsidR="004D31A1" w:rsidRPr="00FE573F" w:rsidRDefault="000F4709" w:rsidP="0000482C">
      <w:pPr>
        <w:pStyle w:val="Tekstpodstawowy"/>
        <w:numPr>
          <w:ilvl w:val="2"/>
          <w:numId w:val="16"/>
        </w:numPr>
        <w:tabs>
          <w:tab w:val="left" w:pos="1322"/>
        </w:tabs>
        <w:kinsoku w:val="0"/>
        <w:overflowPunct w:val="0"/>
        <w:spacing w:before="0" w:line="360" w:lineRule="auto"/>
        <w:jc w:val="both"/>
        <w:rPr>
          <w:rFonts w:ascii="Arial" w:hAnsi="Arial" w:cs="Arial"/>
          <w:spacing w:val="-2"/>
        </w:rPr>
      </w:pPr>
      <w:r w:rsidRPr="00FE573F">
        <w:rPr>
          <w:rFonts w:ascii="Arial" w:hAnsi="Arial" w:cs="Arial"/>
          <w:spacing w:val="-1"/>
        </w:rPr>
        <w:t>oświadcz</w:t>
      </w:r>
      <w:r w:rsidR="00CD4432" w:rsidRPr="00FE573F">
        <w:rPr>
          <w:rFonts w:ascii="Arial" w:hAnsi="Arial" w:cs="Arial"/>
          <w:spacing w:val="-1"/>
        </w:rPr>
        <w:t xml:space="preserve">enie JEDZ; </w:t>
      </w:r>
    </w:p>
    <w:p w14:paraId="2EBC2086" w14:textId="77777777" w:rsidR="004D31A1" w:rsidRPr="00FE573F" w:rsidRDefault="004D31A1" w:rsidP="00061992">
      <w:pPr>
        <w:pStyle w:val="Tekstpodstawowy"/>
        <w:numPr>
          <w:ilvl w:val="0"/>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spacing w:val="-1"/>
        </w:rPr>
        <w:t>Dodatkowo do oferty należy dołączyć – jeśli dotyczy:</w:t>
      </w:r>
    </w:p>
    <w:p w14:paraId="02388648" w14:textId="77777777" w:rsidR="004D31A1" w:rsidRPr="00FE573F" w:rsidRDefault="004D31A1"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spacing w:val="-1"/>
        </w:rPr>
        <w:t>pełnomocnictwo upoważniające do złożenia oferty, o ile ofertę podpisuje pełnomocnik;</w:t>
      </w:r>
    </w:p>
    <w:p w14:paraId="4D842437" w14:textId="77777777" w:rsidR="004D31A1" w:rsidRPr="00FE573F" w:rsidRDefault="004D31A1"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spacing w:val="-1"/>
        </w:rPr>
        <w:t>pełnomocnictwo dla pełnomocnika do reprezentowania w postępowaniu Wykonawców wspólnie ubiegających się o udzielenie zamówienia – dotyczy ofert składanych przez Wykonawców wspólnie ubiegających się o udzielenie zamówienia,</w:t>
      </w:r>
    </w:p>
    <w:p w14:paraId="616E2454" w14:textId="77777777" w:rsidR="004D31A1" w:rsidRPr="00FE573F" w:rsidRDefault="004D31A1"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spacing w:val="-1"/>
        </w:rPr>
        <w:t>zobowiązanie podmiotu trzeciego;</w:t>
      </w:r>
    </w:p>
    <w:p w14:paraId="59748CE5" w14:textId="77777777" w:rsidR="00CD4432" w:rsidRPr="00FE573F" w:rsidRDefault="00CD4432"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rPr>
        <w:t>oświadczenie JEDZ dla każdego z podmiotów udostępniających Wykonawcy zasoby, o ile wykonawca polega na zasobach innych podmiotów;</w:t>
      </w:r>
    </w:p>
    <w:p w14:paraId="674E19FC" w14:textId="322C88A7" w:rsidR="00CD4432" w:rsidRPr="00FE573F" w:rsidRDefault="00950B2E"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rPr>
        <w:t xml:space="preserve">oświadczenie </w:t>
      </w:r>
      <w:r w:rsidR="00CD4432" w:rsidRPr="00FE573F">
        <w:rPr>
          <w:rFonts w:ascii="Arial" w:hAnsi="Arial" w:cs="Arial"/>
        </w:rPr>
        <w:t>JEDZ dla każdego z wykonawców wspólnie ubiegających się o udzielenie zamówienia, w przypadku wykonawców wspólnie ubiegających się o udzielenie zamówienia.</w:t>
      </w:r>
    </w:p>
    <w:p w14:paraId="71834488" w14:textId="44004397" w:rsidR="004E3C91" w:rsidRPr="00FE573F" w:rsidRDefault="004E3C91"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rPr>
        <w:t>Potwierdzenie wniesienia wadium,</w:t>
      </w:r>
    </w:p>
    <w:p w14:paraId="592DDD9B" w14:textId="29A40ACC" w:rsidR="004E3C91" w:rsidRPr="00FE573F" w:rsidRDefault="004E3C91" w:rsidP="00061992">
      <w:pPr>
        <w:pStyle w:val="Tekstpodstawowy"/>
        <w:numPr>
          <w:ilvl w:val="2"/>
          <w:numId w:val="16"/>
        </w:numPr>
        <w:tabs>
          <w:tab w:val="left" w:pos="1322"/>
        </w:tabs>
        <w:kinsoku w:val="0"/>
        <w:overflowPunct w:val="0"/>
        <w:spacing w:before="0" w:line="360" w:lineRule="auto"/>
        <w:ind w:right="120"/>
        <w:jc w:val="both"/>
        <w:rPr>
          <w:rFonts w:ascii="Arial" w:hAnsi="Arial" w:cs="Arial"/>
          <w:spacing w:val="-1"/>
        </w:rPr>
      </w:pPr>
      <w:r w:rsidRPr="00FE573F">
        <w:rPr>
          <w:rFonts w:ascii="Arial" w:hAnsi="Arial" w:cs="Arial"/>
        </w:rPr>
        <w:t>Przedmiotowe środki dowodowe.</w:t>
      </w:r>
    </w:p>
    <w:p w14:paraId="3A47CEDC" w14:textId="77777777" w:rsidR="00CA11E9" w:rsidRPr="00FE573F" w:rsidRDefault="00CA11E9" w:rsidP="00061992">
      <w:pPr>
        <w:pStyle w:val="Akapitzlist"/>
        <w:numPr>
          <w:ilvl w:val="0"/>
          <w:numId w:val="16"/>
        </w:numPr>
        <w:spacing w:line="360" w:lineRule="auto"/>
        <w:jc w:val="both"/>
        <w:rPr>
          <w:rFonts w:ascii="Arial" w:hAnsi="Arial" w:cs="Arial"/>
          <w:color w:val="000000"/>
          <w:sz w:val="22"/>
          <w:szCs w:val="22"/>
        </w:rPr>
      </w:pPr>
      <w:r w:rsidRPr="00FE573F">
        <w:rPr>
          <w:rFonts w:ascii="Arial" w:hAnsi="Arial" w:cs="Arial"/>
          <w:color w:val="000000"/>
          <w:sz w:val="22"/>
          <w:szCs w:val="22"/>
        </w:rPr>
        <w:t xml:space="preserve">W sytuacji, kiedy oferta zawiera chronione tajemnice przedsiębiorstwa, informacje te mają być zawarte w osobnym pliku i zawierać wyraźne zastrzeżenie, że nie mogą być udostępniane. Wykonawca nie może zastrzec informacji, o których mowa w art. 222 ust. 5 ustawy Prawo zamówień publicznych. </w:t>
      </w:r>
    </w:p>
    <w:p w14:paraId="6FD7A07E" w14:textId="77777777" w:rsidR="00CA11E9" w:rsidRPr="00FE573F" w:rsidRDefault="00CA11E9" w:rsidP="00061992">
      <w:pPr>
        <w:pStyle w:val="Akapitzlist"/>
        <w:numPr>
          <w:ilvl w:val="0"/>
          <w:numId w:val="16"/>
        </w:numPr>
        <w:spacing w:line="360" w:lineRule="auto"/>
        <w:jc w:val="both"/>
        <w:rPr>
          <w:rFonts w:ascii="Arial" w:hAnsi="Arial" w:cs="Arial"/>
          <w:color w:val="000000"/>
          <w:sz w:val="22"/>
          <w:szCs w:val="22"/>
        </w:rPr>
      </w:pPr>
      <w:r w:rsidRPr="00FE573F">
        <w:rPr>
          <w:rFonts w:ascii="Arial" w:hAnsi="Arial" w:cs="Arial"/>
          <w:color w:val="000000"/>
          <w:sz w:val="22"/>
          <w:szCs w:val="22"/>
        </w:rPr>
        <w:t>Wykonawca może wprowadzić zmiany lub wycofać złożoną przez siebie ofertę przed terminem składania ofert.</w:t>
      </w:r>
    </w:p>
    <w:p w14:paraId="2A45569D" w14:textId="4ED4FE06" w:rsidR="00CA11E9" w:rsidRPr="00FE573F" w:rsidRDefault="00CA11E9" w:rsidP="005518AC">
      <w:pPr>
        <w:pStyle w:val="Akapitzlist"/>
        <w:numPr>
          <w:ilvl w:val="0"/>
          <w:numId w:val="16"/>
        </w:numPr>
        <w:spacing w:line="360" w:lineRule="auto"/>
        <w:jc w:val="both"/>
        <w:rPr>
          <w:rFonts w:ascii="Arial" w:hAnsi="Arial" w:cs="Arial"/>
          <w:sz w:val="22"/>
          <w:szCs w:val="22"/>
        </w:rPr>
      </w:pPr>
      <w:r w:rsidRPr="00FE573F">
        <w:rPr>
          <w:rFonts w:ascii="Arial" w:hAnsi="Arial" w:cs="Arial"/>
          <w:sz w:val="22"/>
          <w:szCs w:val="22"/>
        </w:rPr>
        <w:t>Wyjaśnianie SWZ</w:t>
      </w:r>
      <w:r w:rsidR="005518AC" w:rsidRPr="00FE573F">
        <w:rPr>
          <w:rFonts w:ascii="Arial" w:hAnsi="Arial" w:cs="Arial"/>
          <w:sz w:val="22"/>
          <w:szCs w:val="22"/>
        </w:rPr>
        <w:t xml:space="preserve">: </w:t>
      </w:r>
      <w:r w:rsidRPr="00FE573F">
        <w:rPr>
          <w:rFonts w:ascii="Arial" w:hAnsi="Arial" w:cs="Arial"/>
          <w:sz w:val="22"/>
          <w:szCs w:val="22"/>
        </w:rPr>
        <w:t>Wykonawca może zwrócić się do zamawiającego z wnioskiem o wyjaśnienie treści SWZ.</w:t>
      </w:r>
      <w:r w:rsidR="005518AC" w:rsidRPr="00FE573F">
        <w:rPr>
          <w:rFonts w:ascii="Arial" w:hAnsi="Arial" w:cs="Arial"/>
          <w:sz w:val="22"/>
          <w:szCs w:val="22"/>
        </w:rPr>
        <w:t xml:space="preserve"> </w:t>
      </w:r>
      <w:r w:rsidRPr="00FE573F">
        <w:rPr>
          <w:rFonts w:ascii="Arial" w:hAnsi="Arial" w:cs="Arial"/>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powyżej</w:t>
      </w:r>
      <w:r w:rsidR="00CD4432" w:rsidRPr="00FE573F">
        <w:rPr>
          <w:rFonts w:ascii="Arial" w:hAnsi="Arial" w:cs="Arial"/>
          <w:sz w:val="22"/>
          <w:szCs w:val="22"/>
        </w:rPr>
        <w:t>,</w:t>
      </w:r>
      <w:r w:rsidRPr="00FE573F">
        <w:rPr>
          <w:rFonts w:ascii="Arial" w:hAnsi="Arial" w:cs="Arial"/>
          <w:sz w:val="22"/>
          <w:szCs w:val="22"/>
        </w:rPr>
        <w:t xml:space="preserve"> przedłuża termin składania ofert o czas niezbędny do zapoznania się wszystkich zainteresowanych wykonawców z wyjaśnieniami niezbędnymi do należytego przygotowania ofert. Treść zapytań wraz z wyjaśnieniami zamawiający udostępnia, bez </w:t>
      </w:r>
      <w:r w:rsidRPr="00FE573F">
        <w:rPr>
          <w:rFonts w:ascii="Arial" w:hAnsi="Arial" w:cs="Arial"/>
          <w:sz w:val="22"/>
          <w:szCs w:val="22"/>
        </w:rPr>
        <w:lastRenderedPageBreak/>
        <w:t>ujawniania źródła zapytania na stronie internetowej prowadzonego postępowania.</w:t>
      </w:r>
    </w:p>
    <w:p w14:paraId="411888FF" w14:textId="77777777" w:rsidR="00CA11E9" w:rsidRPr="00FE573F" w:rsidRDefault="00CA11E9" w:rsidP="00CD4432">
      <w:pPr>
        <w:pStyle w:val="Akapitzlist"/>
        <w:spacing w:line="360" w:lineRule="auto"/>
        <w:ind w:left="497"/>
        <w:jc w:val="both"/>
        <w:rPr>
          <w:rFonts w:ascii="Arial" w:hAnsi="Arial" w:cs="Arial"/>
          <w:sz w:val="22"/>
          <w:szCs w:val="22"/>
        </w:rPr>
      </w:pPr>
      <w:r w:rsidRPr="00FE573F">
        <w:rPr>
          <w:rFonts w:ascii="Arial" w:hAnsi="Arial" w:cs="Arial"/>
          <w:sz w:val="22"/>
          <w:szCs w:val="22"/>
        </w:rPr>
        <w:t xml:space="preserve">W przypadku gdy wniosek o wyjaśnienie treści SWZ nie wpłynął w terminie, o którym mowa powyżej, zamawiający nie ma obowiązku udzielania wyjaśnień SWZ. </w:t>
      </w:r>
    </w:p>
    <w:p w14:paraId="4043E2AD" w14:textId="11FC1EDA" w:rsidR="00CA11E9" w:rsidRPr="00FE573F" w:rsidRDefault="00CA11E9" w:rsidP="005518AC">
      <w:pPr>
        <w:pStyle w:val="Akapitzlist"/>
        <w:numPr>
          <w:ilvl w:val="0"/>
          <w:numId w:val="16"/>
        </w:numPr>
        <w:spacing w:line="360" w:lineRule="auto"/>
        <w:jc w:val="both"/>
        <w:rPr>
          <w:rFonts w:ascii="Arial" w:hAnsi="Arial" w:cs="Arial"/>
          <w:sz w:val="22"/>
          <w:szCs w:val="22"/>
        </w:rPr>
      </w:pPr>
      <w:r w:rsidRPr="00FE573F">
        <w:rPr>
          <w:rFonts w:ascii="Arial" w:hAnsi="Arial" w:cs="Arial"/>
          <w:sz w:val="22"/>
          <w:szCs w:val="22"/>
        </w:rPr>
        <w:t>Zmiana SWZ</w:t>
      </w:r>
      <w:r w:rsidR="005518AC" w:rsidRPr="00FE573F">
        <w:rPr>
          <w:rFonts w:ascii="Arial" w:hAnsi="Arial" w:cs="Arial"/>
          <w:sz w:val="22"/>
          <w:szCs w:val="22"/>
        </w:rPr>
        <w:t xml:space="preserve">: </w:t>
      </w:r>
      <w:r w:rsidRPr="00FE573F">
        <w:rPr>
          <w:rFonts w:ascii="Arial" w:hAnsi="Arial" w:cs="Arial"/>
          <w:sz w:val="22"/>
          <w:szCs w:val="22"/>
        </w:rPr>
        <w:t>W uzasadnionych przypadkach zamawiający może przed upływem terminu składania ofert zmienić treść SWZ na zasadach opisanych w art. 137 PZP.</w:t>
      </w:r>
    </w:p>
    <w:p w14:paraId="075BDAC5" w14:textId="77777777" w:rsidR="001A639A" w:rsidRPr="00FE573F" w:rsidRDefault="00A81F4E" w:rsidP="00061992">
      <w:pPr>
        <w:pStyle w:val="Tekstpodstawowy"/>
        <w:numPr>
          <w:ilvl w:val="0"/>
          <w:numId w:val="16"/>
        </w:numPr>
        <w:tabs>
          <w:tab w:val="left" w:pos="827"/>
        </w:tabs>
        <w:kinsoku w:val="0"/>
        <w:overflowPunct w:val="0"/>
        <w:spacing w:before="0" w:line="360" w:lineRule="auto"/>
        <w:ind w:right="118"/>
        <w:jc w:val="both"/>
        <w:rPr>
          <w:rFonts w:ascii="Arial" w:hAnsi="Arial" w:cs="Arial"/>
          <w:spacing w:val="-1"/>
        </w:rPr>
      </w:pPr>
      <w:r w:rsidRPr="00FE573F">
        <w:rPr>
          <w:rFonts w:ascii="Arial" w:hAnsi="Arial" w:cs="Arial"/>
          <w:spacing w:val="-1"/>
        </w:rPr>
        <w:t>Wykonawcy ponoszą wszelkie koszty związane z przygotowaniem i złożeniem oferty.</w:t>
      </w:r>
    </w:p>
    <w:p w14:paraId="69E47BD3" w14:textId="77777777" w:rsidR="004D31A1" w:rsidRPr="00FE573F" w:rsidRDefault="004D31A1" w:rsidP="00061992">
      <w:pPr>
        <w:pStyle w:val="Tekstpodstawowy"/>
        <w:numPr>
          <w:ilvl w:val="0"/>
          <w:numId w:val="16"/>
        </w:numPr>
        <w:tabs>
          <w:tab w:val="left" w:pos="827"/>
        </w:tabs>
        <w:kinsoku w:val="0"/>
        <w:overflowPunct w:val="0"/>
        <w:spacing w:before="0" w:line="360" w:lineRule="auto"/>
        <w:ind w:right="118"/>
        <w:jc w:val="both"/>
        <w:rPr>
          <w:rFonts w:ascii="Arial" w:hAnsi="Arial" w:cs="Arial"/>
          <w:spacing w:val="-1"/>
        </w:rPr>
      </w:pPr>
      <w:r w:rsidRPr="00FE573F">
        <w:rPr>
          <w:rFonts w:ascii="Arial" w:hAnsi="Arial" w:cs="Arial"/>
          <w:spacing w:val="-1"/>
        </w:rPr>
        <w:t>Dokumenty sporządzone w języku obcym składane są wraz z tłumaczeniem na język polski.</w:t>
      </w:r>
    </w:p>
    <w:p w14:paraId="7D6F39B2" w14:textId="6100DBDC" w:rsidR="004D31A1" w:rsidRPr="00FE573F" w:rsidRDefault="004D31A1" w:rsidP="00061992">
      <w:pPr>
        <w:pStyle w:val="Tekstpodstawowy"/>
        <w:numPr>
          <w:ilvl w:val="0"/>
          <w:numId w:val="16"/>
        </w:numPr>
        <w:tabs>
          <w:tab w:val="left" w:pos="827"/>
        </w:tabs>
        <w:kinsoku w:val="0"/>
        <w:overflowPunct w:val="0"/>
        <w:spacing w:before="0" w:line="360" w:lineRule="auto"/>
        <w:ind w:right="118"/>
        <w:jc w:val="both"/>
        <w:rPr>
          <w:rFonts w:ascii="Arial" w:hAnsi="Arial" w:cs="Arial"/>
          <w:spacing w:val="-1"/>
        </w:rPr>
      </w:pPr>
      <w:r w:rsidRPr="00FE573F">
        <w:rPr>
          <w:rFonts w:ascii="Arial" w:hAnsi="Arial" w:cs="Arial"/>
          <w:spacing w:val="-1"/>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oraz rozporządzeniu Ministra Rozwoju, Pracy i Technologii z dnia 23 grudnia 2020 r. w sprawie podmiotowych środków dowodowych oraz innych dokumentów i oświadczeń, jakich może żądać Zamawiający od Wykonawcy (Dz. U. z 2020 r. poz. 2415).</w:t>
      </w:r>
    </w:p>
    <w:p w14:paraId="78FF60C2" w14:textId="77777777" w:rsidR="00A84C2A" w:rsidRPr="00FE573F" w:rsidRDefault="00A84C2A" w:rsidP="00A84C2A">
      <w:pPr>
        <w:pStyle w:val="Tekstpodstawowy"/>
        <w:tabs>
          <w:tab w:val="left" w:pos="827"/>
        </w:tabs>
        <w:kinsoku w:val="0"/>
        <w:overflowPunct w:val="0"/>
        <w:spacing w:before="0" w:line="360" w:lineRule="auto"/>
        <w:ind w:left="497" w:right="118" w:firstLine="0"/>
        <w:jc w:val="both"/>
        <w:rPr>
          <w:rFonts w:ascii="Arial" w:hAnsi="Arial" w:cs="Arial"/>
          <w:spacing w:val="-1"/>
        </w:rPr>
      </w:pPr>
    </w:p>
    <w:p w14:paraId="2F055F05" w14:textId="0394C890" w:rsidR="004D31A1" w:rsidRPr="00FE573F" w:rsidRDefault="004D31A1" w:rsidP="004D31A1">
      <w:pPr>
        <w:pStyle w:val="Tekstpodstawowy"/>
        <w:kinsoku w:val="0"/>
        <w:overflowPunct w:val="0"/>
        <w:spacing w:before="173"/>
        <w:ind w:left="137" w:firstLine="0"/>
        <w:jc w:val="both"/>
        <w:rPr>
          <w:rFonts w:ascii="Arial" w:hAnsi="Arial" w:cs="Arial"/>
        </w:rPr>
      </w:pPr>
      <w:r w:rsidRPr="00FE573F">
        <w:rPr>
          <w:rFonts w:ascii="Arial" w:hAnsi="Arial" w:cs="Arial"/>
          <w:b/>
          <w:bCs/>
          <w:spacing w:val="-1"/>
        </w:rPr>
        <w:t>1</w:t>
      </w:r>
      <w:r w:rsidR="009F7C4A" w:rsidRPr="00FE573F">
        <w:rPr>
          <w:rFonts w:ascii="Arial" w:hAnsi="Arial" w:cs="Arial"/>
          <w:b/>
          <w:bCs/>
          <w:spacing w:val="-1"/>
        </w:rPr>
        <w:t>6</w:t>
      </w:r>
      <w:r w:rsidRPr="00FE573F">
        <w:rPr>
          <w:rFonts w:ascii="Arial" w:hAnsi="Arial" w:cs="Arial"/>
          <w:b/>
          <w:bCs/>
          <w:spacing w:val="-1"/>
        </w:rPr>
        <w:t>.</w:t>
      </w:r>
      <w:r w:rsidRPr="00FE573F">
        <w:rPr>
          <w:rFonts w:ascii="Arial" w:hAnsi="Arial" w:cs="Arial"/>
          <w:b/>
          <w:bCs/>
          <w:spacing w:val="-9"/>
        </w:rPr>
        <w:t xml:space="preserve"> </w:t>
      </w:r>
      <w:r w:rsidRPr="00FE573F">
        <w:rPr>
          <w:rFonts w:ascii="Arial" w:hAnsi="Arial" w:cs="Arial"/>
          <w:b/>
          <w:bCs/>
        </w:rPr>
        <w:t>MIEJSCE</w:t>
      </w:r>
      <w:r w:rsidRPr="00FE573F">
        <w:rPr>
          <w:rFonts w:ascii="Arial" w:hAnsi="Arial" w:cs="Arial"/>
          <w:b/>
          <w:bCs/>
          <w:spacing w:val="-8"/>
        </w:rPr>
        <w:t xml:space="preserve"> </w:t>
      </w:r>
      <w:r w:rsidRPr="00FE573F">
        <w:rPr>
          <w:rFonts w:ascii="Arial" w:hAnsi="Arial" w:cs="Arial"/>
          <w:b/>
          <w:bCs/>
          <w:spacing w:val="-1"/>
        </w:rPr>
        <w:t>ORAZ</w:t>
      </w:r>
      <w:r w:rsidRPr="00FE573F">
        <w:rPr>
          <w:rFonts w:ascii="Arial" w:hAnsi="Arial" w:cs="Arial"/>
          <w:b/>
          <w:bCs/>
          <w:spacing w:val="-8"/>
        </w:rPr>
        <w:t xml:space="preserve"> </w:t>
      </w:r>
      <w:r w:rsidRPr="00FE573F">
        <w:rPr>
          <w:rFonts w:ascii="Arial" w:hAnsi="Arial" w:cs="Arial"/>
          <w:b/>
          <w:bCs/>
        </w:rPr>
        <w:t>TERMIN</w:t>
      </w:r>
      <w:r w:rsidRPr="00FE573F">
        <w:rPr>
          <w:rFonts w:ascii="Arial" w:hAnsi="Arial" w:cs="Arial"/>
          <w:b/>
          <w:bCs/>
          <w:spacing w:val="-9"/>
        </w:rPr>
        <w:t xml:space="preserve"> </w:t>
      </w:r>
      <w:r w:rsidRPr="00FE573F">
        <w:rPr>
          <w:rFonts w:ascii="Arial" w:hAnsi="Arial" w:cs="Arial"/>
          <w:b/>
          <w:bCs/>
        </w:rPr>
        <w:t>SKŁADANIA</w:t>
      </w:r>
      <w:r w:rsidRPr="00FE573F">
        <w:rPr>
          <w:rFonts w:ascii="Arial" w:hAnsi="Arial" w:cs="Arial"/>
          <w:b/>
          <w:bCs/>
          <w:spacing w:val="-9"/>
        </w:rPr>
        <w:t xml:space="preserve"> </w:t>
      </w:r>
      <w:r w:rsidRPr="00FE573F">
        <w:rPr>
          <w:rFonts w:ascii="Arial" w:hAnsi="Arial" w:cs="Arial"/>
          <w:b/>
          <w:bCs/>
        </w:rPr>
        <w:t>I</w:t>
      </w:r>
      <w:r w:rsidRPr="00FE573F">
        <w:rPr>
          <w:rFonts w:ascii="Arial" w:hAnsi="Arial" w:cs="Arial"/>
          <w:b/>
          <w:bCs/>
          <w:spacing w:val="-8"/>
        </w:rPr>
        <w:t xml:space="preserve"> </w:t>
      </w:r>
      <w:r w:rsidRPr="00FE573F">
        <w:rPr>
          <w:rFonts w:ascii="Arial" w:hAnsi="Arial" w:cs="Arial"/>
          <w:b/>
          <w:bCs/>
          <w:spacing w:val="-1"/>
        </w:rPr>
        <w:t>OTWARCIA</w:t>
      </w:r>
      <w:r w:rsidRPr="00FE573F">
        <w:rPr>
          <w:rFonts w:ascii="Arial" w:hAnsi="Arial" w:cs="Arial"/>
          <w:b/>
          <w:bCs/>
          <w:spacing w:val="-8"/>
        </w:rPr>
        <w:t xml:space="preserve"> </w:t>
      </w:r>
      <w:r w:rsidRPr="00FE573F">
        <w:rPr>
          <w:rFonts w:ascii="Arial" w:hAnsi="Arial" w:cs="Arial"/>
          <w:b/>
          <w:bCs/>
          <w:spacing w:val="-1"/>
        </w:rPr>
        <w:t>OFERT</w:t>
      </w:r>
    </w:p>
    <w:p w14:paraId="7C1B184E" w14:textId="77777777" w:rsidR="00A81F4E" w:rsidRPr="00FE573F" w:rsidRDefault="00A81F4E" w:rsidP="004D31A1">
      <w:pPr>
        <w:pStyle w:val="Tekstpodstawowy"/>
        <w:kinsoku w:val="0"/>
        <w:overflowPunct w:val="0"/>
        <w:spacing w:before="0" w:line="360" w:lineRule="auto"/>
        <w:ind w:left="0" w:firstLine="0"/>
        <w:rPr>
          <w:rFonts w:ascii="Arial" w:hAnsi="Arial" w:cs="Arial"/>
        </w:rPr>
      </w:pPr>
    </w:p>
    <w:p w14:paraId="36807234" w14:textId="070AF3F2" w:rsidR="00CC2AF1" w:rsidRPr="00FE573F" w:rsidRDefault="00326C3A" w:rsidP="0040050D">
      <w:pPr>
        <w:pStyle w:val="Tekstpodstawowy"/>
        <w:numPr>
          <w:ilvl w:val="1"/>
          <w:numId w:val="3"/>
        </w:numPr>
        <w:tabs>
          <w:tab w:val="left" w:pos="284"/>
        </w:tabs>
        <w:kinsoku w:val="0"/>
        <w:overflowPunct w:val="0"/>
        <w:spacing w:before="0" w:line="360" w:lineRule="auto"/>
        <w:ind w:left="426" w:right="125" w:hanging="289"/>
        <w:jc w:val="both"/>
        <w:rPr>
          <w:rFonts w:ascii="Arial" w:hAnsi="Arial" w:cs="Arial"/>
          <w:bCs/>
          <w:spacing w:val="-1"/>
        </w:rPr>
      </w:pPr>
      <w:bookmarkStart w:id="25" w:name="_Hlk60742565"/>
      <w:bookmarkStart w:id="26" w:name="_Hlk100739546"/>
      <w:r w:rsidRPr="00FE573F">
        <w:rPr>
          <w:rFonts w:ascii="Arial" w:hAnsi="Arial" w:cs="Arial"/>
        </w:rPr>
        <w:t xml:space="preserve">Ofertę należy złożyć </w:t>
      </w:r>
      <w:proofErr w:type="spellStart"/>
      <w:r w:rsidR="005518AC" w:rsidRPr="00FE573F">
        <w:rPr>
          <w:rFonts w:ascii="Arial" w:eastAsia="Calibri" w:hAnsi="Arial" w:cs="Arial"/>
        </w:rPr>
        <w:t>miniPortalu</w:t>
      </w:r>
      <w:proofErr w:type="spellEnd"/>
      <w:r w:rsidR="005518AC" w:rsidRPr="00FE573F">
        <w:rPr>
          <w:rFonts w:ascii="Arial" w:eastAsia="Calibri" w:hAnsi="Arial" w:cs="Arial"/>
        </w:rPr>
        <w:t xml:space="preserve"> </w:t>
      </w:r>
      <w:r w:rsidR="005518AC" w:rsidRPr="00FE573F">
        <w:rPr>
          <w:rFonts w:ascii="Arial" w:hAnsi="Arial" w:cs="Arial"/>
          <w:bCs/>
        </w:rPr>
        <w:t xml:space="preserve">https://miniportal.uzp.gov.pl/ oraz </w:t>
      </w:r>
      <w:proofErr w:type="spellStart"/>
      <w:r w:rsidR="005518AC" w:rsidRPr="00FE573F">
        <w:rPr>
          <w:rFonts w:ascii="Arial" w:hAnsi="Arial" w:cs="Arial"/>
          <w:bCs/>
        </w:rPr>
        <w:t>ePUAPu</w:t>
      </w:r>
      <w:proofErr w:type="spellEnd"/>
      <w:r w:rsidR="005518AC" w:rsidRPr="00FE573F">
        <w:rPr>
          <w:rFonts w:ascii="Arial" w:hAnsi="Arial" w:cs="Arial"/>
          <w:bCs/>
        </w:rPr>
        <w:t xml:space="preserve"> https://epuap.gov.pl/wps/portal </w:t>
      </w:r>
      <w:r w:rsidRPr="00FE573F">
        <w:rPr>
          <w:rFonts w:ascii="Arial" w:hAnsi="Arial" w:cs="Arial"/>
          <w:b/>
        </w:rPr>
        <w:t>do</w:t>
      </w:r>
      <w:r w:rsidR="000B732F" w:rsidRPr="00FE573F">
        <w:rPr>
          <w:rFonts w:ascii="Arial" w:hAnsi="Arial" w:cs="Arial"/>
          <w:b/>
        </w:rPr>
        <w:t xml:space="preserve"> </w:t>
      </w:r>
      <w:r w:rsidR="005518AC" w:rsidRPr="00FE573F">
        <w:rPr>
          <w:rFonts w:ascii="Arial" w:hAnsi="Arial" w:cs="Arial"/>
          <w:b/>
        </w:rPr>
        <w:t xml:space="preserve">dnia </w:t>
      </w:r>
      <w:r w:rsidR="009876F1">
        <w:rPr>
          <w:rFonts w:ascii="Arial" w:hAnsi="Arial" w:cs="Arial"/>
          <w:b/>
        </w:rPr>
        <w:t>1</w:t>
      </w:r>
      <w:r w:rsidR="005051BE">
        <w:rPr>
          <w:rFonts w:ascii="Arial" w:hAnsi="Arial" w:cs="Arial"/>
          <w:b/>
        </w:rPr>
        <w:t>3</w:t>
      </w:r>
      <w:r w:rsidR="008C5B30" w:rsidRPr="00FE573F">
        <w:rPr>
          <w:rFonts w:ascii="Arial" w:hAnsi="Arial" w:cs="Arial"/>
          <w:b/>
        </w:rPr>
        <w:t xml:space="preserve"> maja</w:t>
      </w:r>
      <w:r w:rsidR="00FC70BD" w:rsidRPr="00FE573F">
        <w:rPr>
          <w:rFonts w:ascii="Arial" w:hAnsi="Arial" w:cs="Arial"/>
          <w:b/>
        </w:rPr>
        <w:t xml:space="preserve"> 2022 r.</w:t>
      </w:r>
      <w:r w:rsidR="00675D30" w:rsidRPr="00FE573F">
        <w:rPr>
          <w:rFonts w:ascii="Arial" w:hAnsi="Arial" w:cs="Arial"/>
          <w:b/>
        </w:rPr>
        <w:t xml:space="preserve"> do godz. </w:t>
      </w:r>
      <w:r w:rsidR="0000482C" w:rsidRPr="00FE573F">
        <w:rPr>
          <w:rFonts w:ascii="Arial" w:hAnsi="Arial" w:cs="Arial"/>
          <w:b/>
        </w:rPr>
        <w:t>10</w:t>
      </w:r>
      <w:r w:rsidR="00675D30" w:rsidRPr="00FE573F">
        <w:rPr>
          <w:rFonts w:ascii="Arial" w:hAnsi="Arial" w:cs="Arial"/>
          <w:b/>
        </w:rPr>
        <w:t>:</w:t>
      </w:r>
      <w:r w:rsidR="0000482C" w:rsidRPr="00FE573F">
        <w:rPr>
          <w:rFonts w:ascii="Arial" w:hAnsi="Arial" w:cs="Arial"/>
          <w:b/>
        </w:rPr>
        <w:t>0</w:t>
      </w:r>
      <w:r w:rsidR="00675D30" w:rsidRPr="00FE573F">
        <w:rPr>
          <w:rFonts w:ascii="Arial" w:hAnsi="Arial" w:cs="Arial"/>
          <w:b/>
        </w:rPr>
        <w:t>0.</w:t>
      </w:r>
    </w:p>
    <w:p w14:paraId="78AA171E" w14:textId="2A10F0B0" w:rsidR="00CC2AF1" w:rsidRPr="00FE573F" w:rsidRDefault="00326C3A" w:rsidP="005D697B">
      <w:pPr>
        <w:pStyle w:val="Akapitzlist"/>
        <w:numPr>
          <w:ilvl w:val="1"/>
          <w:numId w:val="3"/>
        </w:numPr>
        <w:adjustRightInd/>
        <w:spacing w:line="360" w:lineRule="auto"/>
        <w:ind w:left="426" w:hanging="289"/>
        <w:jc w:val="both"/>
        <w:rPr>
          <w:rFonts w:ascii="Arial" w:hAnsi="Arial" w:cs="Arial"/>
          <w:sz w:val="22"/>
          <w:szCs w:val="22"/>
        </w:rPr>
      </w:pPr>
      <w:r w:rsidRPr="00FE573F">
        <w:rPr>
          <w:rFonts w:ascii="Arial" w:hAnsi="Arial" w:cs="Arial"/>
          <w:sz w:val="22"/>
          <w:szCs w:val="22"/>
        </w:rPr>
        <w:t xml:space="preserve">Otwarcie ofert nastąpi poprzez upublicznienie wczytanych na Platformie Ofert </w:t>
      </w:r>
      <w:r w:rsidRPr="00FE573F">
        <w:rPr>
          <w:rFonts w:ascii="Arial" w:hAnsi="Arial" w:cs="Arial"/>
          <w:b/>
          <w:sz w:val="22"/>
          <w:szCs w:val="22"/>
        </w:rPr>
        <w:t>w dniu</w:t>
      </w:r>
      <w:bookmarkEnd w:id="25"/>
      <w:r w:rsidR="00681910" w:rsidRPr="00FE573F">
        <w:rPr>
          <w:rFonts w:ascii="Arial" w:hAnsi="Arial" w:cs="Arial"/>
          <w:b/>
          <w:sz w:val="22"/>
          <w:szCs w:val="22"/>
        </w:rPr>
        <w:t xml:space="preserve"> </w:t>
      </w:r>
      <w:r w:rsidR="009876F1">
        <w:rPr>
          <w:rFonts w:ascii="Arial" w:hAnsi="Arial" w:cs="Arial"/>
          <w:b/>
          <w:sz w:val="22"/>
          <w:szCs w:val="22"/>
        </w:rPr>
        <w:t>1</w:t>
      </w:r>
      <w:r w:rsidR="005051BE">
        <w:rPr>
          <w:rFonts w:ascii="Arial" w:hAnsi="Arial" w:cs="Arial"/>
          <w:b/>
          <w:sz w:val="22"/>
          <w:szCs w:val="22"/>
        </w:rPr>
        <w:t>3</w:t>
      </w:r>
      <w:r w:rsidR="008C5B30" w:rsidRPr="00FE573F">
        <w:rPr>
          <w:rFonts w:ascii="Arial" w:hAnsi="Arial" w:cs="Arial"/>
          <w:b/>
          <w:sz w:val="22"/>
          <w:szCs w:val="22"/>
        </w:rPr>
        <w:t xml:space="preserve"> maja </w:t>
      </w:r>
      <w:r w:rsidR="00FC70BD" w:rsidRPr="00FE573F">
        <w:rPr>
          <w:rFonts w:ascii="Arial" w:hAnsi="Arial" w:cs="Arial"/>
          <w:b/>
          <w:sz w:val="22"/>
          <w:szCs w:val="22"/>
        </w:rPr>
        <w:t>2022</w:t>
      </w:r>
      <w:r w:rsidR="00675D30" w:rsidRPr="00FE573F">
        <w:rPr>
          <w:rFonts w:ascii="Arial" w:hAnsi="Arial" w:cs="Arial"/>
          <w:b/>
          <w:sz w:val="22"/>
          <w:szCs w:val="22"/>
        </w:rPr>
        <w:t xml:space="preserve"> r. o godz. 1</w:t>
      </w:r>
      <w:r w:rsidR="005518AC" w:rsidRPr="00FE573F">
        <w:rPr>
          <w:rFonts w:ascii="Arial" w:hAnsi="Arial" w:cs="Arial"/>
          <w:b/>
          <w:sz w:val="22"/>
          <w:szCs w:val="22"/>
        </w:rPr>
        <w:t>1</w:t>
      </w:r>
      <w:r w:rsidR="00675D30" w:rsidRPr="00FE573F">
        <w:rPr>
          <w:rFonts w:ascii="Arial" w:hAnsi="Arial" w:cs="Arial"/>
          <w:b/>
          <w:sz w:val="22"/>
          <w:szCs w:val="22"/>
        </w:rPr>
        <w:t>:</w:t>
      </w:r>
      <w:r w:rsidR="005518AC" w:rsidRPr="00FE573F">
        <w:rPr>
          <w:rFonts w:ascii="Arial" w:hAnsi="Arial" w:cs="Arial"/>
          <w:b/>
          <w:sz w:val="22"/>
          <w:szCs w:val="22"/>
        </w:rPr>
        <w:t>0</w:t>
      </w:r>
      <w:r w:rsidR="00675D30" w:rsidRPr="00FE573F">
        <w:rPr>
          <w:rFonts w:ascii="Arial" w:hAnsi="Arial" w:cs="Arial"/>
          <w:b/>
          <w:sz w:val="22"/>
          <w:szCs w:val="22"/>
        </w:rPr>
        <w:t>0.</w:t>
      </w:r>
    </w:p>
    <w:bookmarkEnd w:id="26"/>
    <w:p w14:paraId="3045DF1F" w14:textId="77777777" w:rsidR="00CC2AF1" w:rsidRPr="00FE573F" w:rsidRDefault="00326C3A" w:rsidP="00061992">
      <w:pPr>
        <w:pStyle w:val="Akapitzlist"/>
        <w:numPr>
          <w:ilvl w:val="1"/>
          <w:numId w:val="3"/>
        </w:numPr>
        <w:adjustRightInd/>
        <w:spacing w:line="360" w:lineRule="auto"/>
        <w:ind w:left="426" w:hanging="289"/>
        <w:jc w:val="both"/>
        <w:rPr>
          <w:rFonts w:ascii="Arial" w:hAnsi="Arial" w:cs="Arial"/>
          <w:sz w:val="22"/>
          <w:szCs w:val="22"/>
        </w:rPr>
      </w:pPr>
      <w:r w:rsidRPr="00FE573F">
        <w:rPr>
          <w:rFonts w:ascii="Arial" w:hAnsi="Arial" w:cs="Arial"/>
          <w:sz w:val="22"/>
          <w:szCs w:val="22"/>
        </w:rPr>
        <w:t>Zamawiający, najpóźniej przed otwarciem ofert, udostępnia na stronie internetowej prowadzonego postępowania informację o kwocie, jaką zamierza przeznaczyć na sfinansowanie zamówienia</w:t>
      </w:r>
      <w:r w:rsidRPr="00FE573F">
        <w:rPr>
          <w:rFonts w:ascii="Arial" w:hAnsi="Arial" w:cs="Arial"/>
          <w:color w:val="FF0000"/>
          <w:sz w:val="22"/>
          <w:szCs w:val="22"/>
        </w:rPr>
        <w:t>.</w:t>
      </w:r>
    </w:p>
    <w:p w14:paraId="038D809B" w14:textId="77C8A16E" w:rsidR="00326C3A" w:rsidRPr="00FE573F" w:rsidRDefault="00326C3A" w:rsidP="00061992">
      <w:pPr>
        <w:pStyle w:val="Akapitzlist"/>
        <w:numPr>
          <w:ilvl w:val="1"/>
          <w:numId w:val="3"/>
        </w:numPr>
        <w:adjustRightInd/>
        <w:spacing w:line="360" w:lineRule="auto"/>
        <w:ind w:left="426" w:hanging="289"/>
        <w:jc w:val="both"/>
        <w:rPr>
          <w:rFonts w:ascii="Arial" w:hAnsi="Arial" w:cs="Arial"/>
          <w:sz w:val="22"/>
          <w:szCs w:val="22"/>
        </w:rPr>
      </w:pPr>
      <w:r w:rsidRPr="00FE573F">
        <w:rPr>
          <w:rFonts w:ascii="Arial" w:hAnsi="Arial" w:cs="Arial"/>
          <w:color w:val="000000"/>
          <w:sz w:val="22"/>
          <w:szCs w:val="22"/>
        </w:rPr>
        <w:t xml:space="preserve">Zamawiający, niezwłocznie po otwarciu ofert, udostępni </w:t>
      </w:r>
      <w:r w:rsidR="00320C64" w:rsidRPr="00FE573F">
        <w:rPr>
          <w:rFonts w:ascii="Arial" w:hAnsi="Arial" w:cs="Arial"/>
          <w:sz w:val="22"/>
          <w:szCs w:val="22"/>
        </w:rPr>
        <w:t>na stronie internetowej prowadzonego postępowania</w:t>
      </w:r>
      <w:r w:rsidRPr="00FE573F">
        <w:rPr>
          <w:rFonts w:ascii="Arial" w:hAnsi="Arial" w:cs="Arial"/>
          <w:sz w:val="22"/>
          <w:szCs w:val="22"/>
        </w:rPr>
        <w:t xml:space="preserve"> </w:t>
      </w:r>
      <w:r w:rsidRPr="00FE573F">
        <w:rPr>
          <w:rFonts w:ascii="Arial" w:hAnsi="Arial" w:cs="Arial"/>
          <w:color w:val="000000"/>
          <w:sz w:val="22"/>
          <w:szCs w:val="22"/>
        </w:rPr>
        <w:t xml:space="preserve">informacje o: </w:t>
      </w:r>
    </w:p>
    <w:p w14:paraId="668B73B4" w14:textId="77777777" w:rsidR="00326C3A" w:rsidRPr="00FE573F" w:rsidRDefault="00326C3A" w:rsidP="00061992">
      <w:pPr>
        <w:pStyle w:val="Akapitzlist"/>
        <w:numPr>
          <w:ilvl w:val="2"/>
          <w:numId w:val="12"/>
        </w:numPr>
        <w:spacing w:line="360" w:lineRule="auto"/>
        <w:jc w:val="both"/>
        <w:rPr>
          <w:rFonts w:ascii="Arial" w:hAnsi="Arial" w:cs="Arial"/>
          <w:color w:val="000000"/>
          <w:sz w:val="22"/>
          <w:szCs w:val="22"/>
        </w:rPr>
      </w:pPr>
      <w:r w:rsidRPr="00FE573F">
        <w:rPr>
          <w:rFonts w:ascii="Arial" w:hAnsi="Arial" w:cs="Arial"/>
          <w:color w:val="000000"/>
          <w:sz w:val="22"/>
          <w:szCs w:val="22"/>
        </w:rPr>
        <w:t xml:space="preserve">nazwach albo imionach i nazwiskach oraz siedzibach lub miejscach prowadzonej działalności gospodarczej albo miejscach zamieszkania wykonawców, których oferty zostały otwarte; </w:t>
      </w:r>
    </w:p>
    <w:p w14:paraId="0EE29F7A" w14:textId="77777777" w:rsidR="00326C3A" w:rsidRPr="00FE573F" w:rsidRDefault="00326C3A" w:rsidP="00061992">
      <w:pPr>
        <w:pStyle w:val="Akapitzlist"/>
        <w:numPr>
          <w:ilvl w:val="2"/>
          <w:numId w:val="12"/>
        </w:numPr>
        <w:spacing w:line="360" w:lineRule="auto"/>
        <w:contextualSpacing/>
        <w:jc w:val="both"/>
        <w:rPr>
          <w:rFonts w:ascii="Arial" w:hAnsi="Arial" w:cs="Arial"/>
          <w:sz w:val="22"/>
          <w:szCs w:val="22"/>
        </w:rPr>
      </w:pPr>
      <w:r w:rsidRPr="00FE573F">
        <w:rPr>
          <w:rFonts w:ascii="Arial" w:hAnsi="Arial" w:cs="Arial"/>
          <w:sz w:val="22"/>
          <w:szCs w:val="22"/>
        </w:rPr>
        <w:t>cenach lub kosztach zawartych w ofertach.</w:t>
      </w:r>
    </w:p>
    <w:p w14:paraId="270CD20E" w14:textId="77777777" w:rsidR="00CC2AF1" w:rsidRPr="00FE573F" w:rsidRDefault="00326C3A" w:rsidP="00061992">
      <w:pPr>
        <w:pStyle w:val="Akapitzlist"/>
        <w:numPr>
          <w:ilvl w:val="1"/>
          <w:numId w:val="3"/>
        </w:numPr>
        <w:spacing w:line="360" w:lineRule="auto"/>
        <w:ind w:left="426" w:hanging="289"/>
        <w:jc w:val="both"/>
        <w:rPr>
          <w:rFonts w:ascii="Arial" w:hAnsi="Arial" w:cs="Arial"/>
          <w:sz w:val="22"/>
          <w:szCs w:val="22"/>
          <w:lang w:eastAsia="zh-CN"/>
        </w:rPr>
      </w:pPr>
      <w:r w:rsidRPr="00FE573F">
        <w:rPr>
          <w:rFonts w:ascii="Arial" w:hAnsi="Arial" w:cs="Arial"/>
          <w:sz w:val="22"/>
          <w:szCs w:val="22"/>
          <w:lang w:eastAsia="zh-CN"/>
        </w:rPr>
        <w:t>W przypadku wystąpienia awarii systemu teleinformatycznego, która spowoduje brak możliwości otwarcia ofert w terminie określonym przez zamawiającego, otwarcie ofert nastąpi niezwłocznie po usunięciu awarii.</w:t>
      </w:r>
    </w:p>
    <w:p w14:paraId="31E3288C" w14:textId="77777777" w:rsidR="00CC2AF1" w:rsidRPr="00FE573F" w:rsidRDefault="00326C3A" w:rsidP="00061992">
      <w:pPr>
        <w:pStyle w:val="Akapitzlist"/>
        <w:numPr>
          <w:ilvl w:val="1"/>
          <w:numId w:val="3"/>
        </w:numPr>
        <w:spacing w:line="360" w:lineRule="auto"/>
        <w:ind w:left="426" w:hanging="289"/>
        <w:jc w:val="both"/>
        <w:rPr>
          <w:rFonts w:ascii="Arial" w:hAnsi="Arial" w:cs="Arial"/>
          <w:sz w:val="22"/>
          <w:szCs w:val="22"/>
          <w:lang w:eastAsia="zh-CN"/>
        </w:rPr>
      </w:pPr>
      <w:r w:rsidRPr="00FE573F">
        <w:rPr>
          <w:rFonts w:ascii="Arial" w:hAnsi="Arial" w:cs="Arial"/>
          <w:sz w:val="22"/>
          <w:szCs w:val="22"/>
          <w:lang w:eastAsia="zh-CN"/>
        </w:rPr>
        <w:t>Zamawiający poinformuje o zmianie terminu otwarcia ofert na stronie internetowej prowadzonego postępowania.</w:t>
      </w:r>
    </w:p>
    <w:p w14:paraId="729744F2" w14:textId="66E5ED53" w:rsidR="004D31A1" w:rsidRPr="00FE573F" w:rsidRDefault="00326C3A" w:rsidP="00061992">
      <w:pPr>
        <w:pStyle w:val="Akapitzlist"/>
        <w:numPr>
          <w:ilvl w:val="1"/>
          <w:numId w:val="3"/>
        </w:numPr>
        <w:spacing w:line="360" w:lineRule="auto"/>
        <w:ind w:left="426" w:hanging="289"/>
        <w:jc w:val="both"/>
        <w:rPr>
          <w:rFonts w:ascii="Arial" w:hAnsi="Arial" w:cs="Arial"/>
          <w:sz w:val="22"/>
          <w:szCs w:val="22"/>
          <w:lang w:eastAsia="zh-CN"/>
        </w:rPr>
      </w:pPr>
      <w:r w:rsidRPr="00FE573F">
        <w:rPr>
          <w:rFonts w:ascii="Arial" w:hAnsi="Arial" w:cs="Arial"/>
          <w:sz w:val="22"/>
          <w:szCs w:val="22"/>
          <w:lang w:eastAsia="zh-CN"/>
        </w:rPr>
        <w:t>Otwarcie ofert odbywa się bez udziału Wykonawców.</w:t>
      </w:r>
    </w:p>
    <w:p w14:paraId="1DCE6671" w14:textId="77777777" w:rsidR="00320C64" w:rsidRPr="00FE573F" w:rsidRDefault="00320C64" w:rsidP="00320C64">
      <w:pPr>
        <w:pStyle w:val="Akapitzlist"/>
        <w:spacing w:line="360" w:lineRule="auto"/>
        <w:ind w:left="426"/>
        <w:jc w:val="both"/>
        <w:rPr>
          <w:rFonts w:ascii="Arial" w:hAnsi="Arial" w:cs="Arial"/>
          <w:sz w:val="22"/>
          <w:szCs w:val="22"/>
          <w:lang w:eastAsia="zh-CN"/>
        </w:rPr>
      </w:pPr>
    </w:p>
    <w:p w14:paraId="303CD9B2" w14:textId="6D964A8E" w:rsidR="004D31A1" w:rsidRPr="00FE573F" w:rsidRDefault="004D31A1" w:rsidP="004D31A1">
      <w:pPr>
        <w:pStyle w:val="Tekstpodstawowy"/>
        <w:kinsoku w:val="0"/>
        <w:overflowPunct w:val="0"/>
        <w:spacing w:before="174"/>
        <w:ind w:left="0" w:firstLine="0"/>
        <w:rPr>
          <w:rFonts w:ascii="Arial" w:hAnsi="Arial" w:cs="Arial"/>
        </w:rPr>
      </w:pPr>
      <w:r w:rsidRPr="00FE573F">
        <w:rPr>
          <w:rFonts w:ascii="Arial" w:hAnsi="Arial" w:cs="Arial"/>
          <w:b/>
          <w:bCs/>
          <w:spacing w:val="-1"/>
        </w:rPr>
        <w:lastRenderedPageBreak/>
        <w:t>1</w:t>
      </w:r>
      <w:r w:rsidR="009F7C4A" w:rsidRPr="00FE573F">
        <w:rPr>
          <w:rFonts w:ascii="Arial" w:hAnsi="Arial" w:cs="Arial"/>
          <w:b/>
          <w:bCs/>
          <w:spacing w:val="-1"/>
        </w:rPr>
        <w:t>7</w:t>
      </w:r>
      <w:r w:rsidRPr="00FE573F">
        <w:rPr>
          <w:rFonts w:ascii="Arial" w:hAnsi="Arial" w:cs="Arial"/>
          <w:b/>
          <w:bCs/>
          <w:spacing w:val="-1"/>
        </w:rPr>
        <w:t>.</w:t>
      </w:r>
      <w:r w:rsidRPr="00FE573F">
        <w:rPr>
          <w:rFonts w:ascii="Arial" w:hAnsi="Arial" w:cs="Arial"/>
          <w:b/>
          <w:bCs/>
          <w:spacing w:val="-9"/>
        </w:rPr>
        <w:t xml:space="preserve"> OPIS  </w:t>
      </w:r>
      <w:r w:rsidRPr="00FE573F">
        <w:rPr>
          <w:rFonts w:ascii="Arial" w:hAnsi="Arial" w:cs="Arial"/>
          <w:b/>
          <w:bCs/>
          <w:spacing w:val="-1"/>
        </w:rPr>
        <w:t>SPOSOBU</w:t>
      </w:r>
      <w:r w:rsidRPr="00FE573F">
        <w:rPr>
          <w:rFonts w:ascii="Arial" w:hAnsi="Arial" w:cs="Arial"/>
          <w:b/>
          <w:bCs/>
          <w:spacing w:val="34"/>
        </w:rPr>
        <w:t xml:space="preserve"> </w:t>
      </w:r>
      <w:r w:rsidRPr="00FE573F">
        <w:rPr>
          <w:rFonts w:ascii="Arial" w:hAnsi="Arial" w:cs="Arial"/>
          <w:b/>
          <w:bCs/>
          <w:spacing w:val="-1"/>
        </w:rPr>
        <w:t>OBLICZENIA</w:t>
      </w:r>
      <w:r w:rsidRPr="00FE573F">
        <w:rPr>
          <w:rFonts w:ascii="Arial" w:hAnsi="Arial" w:cs="Arial"/>
          <w:b/>
          <w:bCs/>
          <w:spacing w:val="-8"/>
        </w:rPr>
        <w:t xml:space="preserve"> </w:t>
      </w:r>
      <w:r w:rsidRPr="00FE573F">
        <w:rPr>
          <w:rFonts w:ascii="Arial" w:hAnsi="Arial" w:cs="Arial"/>
          <w:b/>
          <w:bCs/>
          <w:spacing w:val="-1"/>
        </w:rPr>
        <w:t>CENY</w:t>
      </w:r>
    </w:p>
    <w:p w14:paraId="29785D27" w14:textId="77777777" w:rsidR="00A81F4E" w:rsidRPr="00FE573F" w:rsidRDefault="00A81F4E" w:rsidP="004D31A1">
      <w:pPr>
        <w:pStyle w:val="Tekstpodstawowy"/>
        <w:kinsoku w:val="0"/>
        <w:overflowPunct w:val="0"/>
        <w:spacing w:before="0" w:line="360" w:lineRule="auto"/>
        <w:ind w:left="0" w:firstLine="0"/>
        <w:rPr>
          <w:rFonts w:ascii="Arial" w:hAnsi="Arial" w:cs="Arial"/>
        </w:rPr>
      </w:pPr>
    </w:p>
    <w:p w14:paraId="099A72B2" w14:textId="77777777" w:rsidR="00061C2A" w:rsidRPr="00FE573F" w:rsidRDefault="003623F2" w:rsidP="00061992">
      <w:pPr>
        <w:pStyle w:val="Akapitzlist"/>
        <w:widowControl/>
        <w:numPr>
          <w:ilvl w:val="3"/>
          <w:numId w:val="14"/>
        </w:numPr>
        <w:spacing w:line="360" w:lineRule="auto"/>
        <w:ind w:left="426" w:hanging="426"/>
        <w:jc w:val="both"/>
        <w:rPr>
          <w:rFonts w:ascii="Arial" w:eastAsiaTheme="minorHAnsi" w:hAnsi="Arial" w:cs="Arial"/>
          <w:color w:val="000000"/>
          <w:sz w:val="22"/>
          <w:szCs w:val="22"/>
          <w:lang w:eastAsia="en-US"/>
        </w:rPr>
      </w:pPr>
      <w:r w:rsidRPr="00FE573F">
        <w:rPr>
          <w:rFonts w:ascii="Arial" w:eastAsiaTheme="minorHAnsi" w:hAnsi="Arial" w:cs="Arial"/>
          <w:color w:val="000000"/>
          <w:sz w:val="22"/>
          <w:szCs w:val="22"/>
          <w:lang w:eastAsia="en-US"/>
        </w:rPr>
        <w:t>Zamawiający będzie brał pod uwagę cenę brutto za wykonanie przedmiotu niniejszego zamówienia.</w:t>
      </w:r>
    </w:p>
    <w:p w14:paraId="052EBBC2" w14:textId="77777777" w:rsidR="004D31A1" w:rsidRPr="00FE573F" w:rsidRDefault="00705466" w:rsidP="00061992">
      <w:pPr>
        <w:pStyle w:val="Akapitzlist"/>
        <w:widowControl/>
        <w:numPr>
          <w:ilvl w:val="3"/>
          <w:numId w:val="14"/>
        </w:numPr>
        <w:spacing w:line="360" w:lineRule="auto"/>
        <w:ind w:left="426" w:hanging="426"/>
        <w:jc w:val="both"/>
        <w:rPr>
          <w:rFonts w:ascii="Arial" w:eastAsiaTheme="minorHAnsi" w:hAnsi="Arial" w:cs="Arial"/>
          <w:color w:val="000000"/>
          <w:sz w:val="22"/>
          <w:szCs w:val="22"/>
          <w:lang w:eastAsia="en-US"/>
        </w:rPr>
      </w:pPr>
      <w:r w:rsidRPr="00FE573F">
        <w:rPr>
          <w:rFonts w:ascii="Arial" w:hAnsi="Arial" w:cs="Arial"/>
          <w:sz w:val="22"/>
          <w:szCs w:val="22"/>
        </w:rPr>
        <w:t>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14:paraId="6CE5B194" w14:textId="02084B7E" w:rsidR="003623F2" w:rsidRPr="00FE573F" w:rsidRDefault="003623F2" w:rsidP="00061992">
      <w:pPr>
        <w:pStyle w:val="Akapitzlist"/>
        <w:widowControl/>
        <w:numPr>
          <w:ilvl w:val="3"/>
          <w:numId w:val="14"/>
        </w:numPr>
        <w:spacing w:line="360" w:lineRule="auto"/>
        <w:ind w:left="426" w:hanging="426"/>
        <w:jc w:val="both"/>
        <w:rPr>
          <w:rFonts w:ascii="Arial" w:eastAsiaTheme="minorHAnsi" w:hAnsi="Arial" w:cs="Arial"/>
          <w:color w:val="000000"/>
          <w:sz w:val="22"/>
          <w:szCs w:val="22"/>
          <w:lang w:eastAsia="en-US"/>
        </w:rPr>
      </w:pPr>
      <w:r w:rsidRPr="00FE573F">
        <w:rPr>
          <w:rFonts w:ascii="Arial" w:hAnsi="Arial" w:cs="Arial"/>
          <w:sz w:val="22"/>
          <w:szCs w:val="22"/>
        </w:rPr>
        <w:t xml:space="preserve">Cenę deklaruje się na formularzu oferty załączonym do SWZ, podając: cenę </w:t>
      </w:r>
      <w:r w:rsidR="00FA654A" w:rsidRPr="00FE573F">
        <w:rPr>
          <w:rFonts w:ascii="Arial" w:hAnsi="Arial" w:cs="Arial"/>
          <w:sz w:val="22"/>
          <w:szCs w:val="22"/>
        </w:rPr>
        <w:t>jednostkową netto, cenę jednostkową brutto,</w:t>
      </w:r>
      <w:r w:rsidR="005D697B" w:rsidRPr="00FE573F">
        <w:rPr>
          <w:rFonts w:ascii="Arial" w:hAnsi="Arial" w:cs="Arial"/>
          <w:sz w:val="22"/>
          <w:szCs w:val="22"/>
        </w:rPr>
        <w:t xml:space="preserve"> stawkę VAT oraz</w:t>
      </w:r>
      <w:r w:rsidR="00FA654A" w:rsidRPr="00FE573F">
        <w:rPr>
          <w:rFonts w:ascii="Arial" w:hAnsi="Arial" w:cs="Arial"/>
          <w:sz w:val="22"/>
          <w:szCs w:val="22"/>
        </w:rPr>
        <w:t xml:space="preserve"> </w:t>
      </w:r>
      <w:r w:rsidR="005D697B" w:rsidRPr="00FE573F">
        <w:rPr>
          <w:rFonts w:ascii="Arial" w:hAnsi="Arial" w:cs="Arial"/>
          <w:sz w:val="22"/>
          <w:szCs w:val="22"/>
        </w:rPr>
        <w:t xml:space="preserve">łączną cenę brutto za </w:t>
      </w:r>
      <w:r w:rsidR="00320C64" w:rsidRPr="00FE573F">
        <w:rPr>
          <w:rFonts w:ascii="Arial" w:hAnsi="Arial" w:cs="Arial"/>
          <w:sz w:val="22"/>
          <w:szCs w:val="22"/>
        </w:rPr>
        <w:t>realizację danej części</w:t>
      </w:r>
      <w:r w:rsidR="005D697B" w:rsidRPr="00FE573F">
        <w:rPr>
          <w:rFonts w:ascii="Arial" w:hAnsi="Arial" w:cs="Arial"/>
          <w:sz w:val="22"/>
          <w:szCs w:val="22"/>
        </w:rPr>
        <w:t xml:space="preserve"> zamówienia.</w:t>
      </w:r>
    </w:p>
    <w:p w14:paraId="42DA6C22" w14:textId="77777777" w:rsidR="004D31A1" w:rsidRPr="00FE573F" w:rsidRDefault="003A3DAF" w:rsidP="00061992">
      <w:pPr>
        <w:pStyle w:val="Akapitzlist"/>
        <w:widowControl/>
        <w:numPr>
          <w:ilvl w:val="3"/>
          <w:numId w:val="14"/>
        </w:numPr>
        <w:spacing w:line="360" w:lineRule="auto"/>
        <w:ind w:left="426" w:hanging="426"/>
        <w:jc w:val="both"/>
        <w:rPr>
          <w:rFonts w:ascii="Arial" w:eastAsiaTheme="minorHAnsi" w:hAnsi="Arial" w:cs="Arial"/>
          <w:color w:val="000000"/>
          <w:sz w:val="22"/>
          <w:szCs w:val="22"/>
          <w:lang w:eastAsia="en-US"/>
        </w:rPr>
      </w:pPr>
      <w:r w:rsidRPr="00FE573F">
        <w:rPr>
          <w:rFonts w:ascii="Arial" w:hAnsi="Arial" w:cs="Arial"/>
          <w:sz w:val="22"/>
          <w:szCs w:val="22"/>
        </w:rPr>
        <w:t xml:space="preserve">Ceny muszą być wyrażone w złotych (PLN) z dokładnością do dwóch miejsc po przecinku. </w:t>
      </w:r>
    </w:p>
    <w:p w14:paraId="50732772" w14:textId="77777777" w:rsidR="004D31A1" w:rsidRPr="00FE573F" w:rsidRDefault="003A3DAF" w:rsidP="00061992">
      <w:pPr>
        <w:pStyle w:val="Akapitzlist"/>
        <w:widowControl/>
        <w:numPr>
          <w:ilvl w:val="3"/>
          <w:numId w:val="14"/>
        </w:numPr>
        <w:spacing w:line="360" w:lineRule="auto"/>
        <w:ind w:left="426" w:hanging="426"/>
        <w:jc w:val="both"/>
        <w:rPr>
          <w:rFonts w:ascii="Arial" w:eastAsiaTheme="minorHAnsi" w:hAnsi="Arial" w:cs="Arial"/>
          <w:color w:val="000000"/>
          <w:sz w:val="22"/>
          <w:szCs w:val="22"/>
          <w:lang w:eastAsia="en-US"/>
        </w:rPr>
      </w:pPr>
      <w:r w:rsidRPr="00FE573F">
        <w:rPr>
          <w:rFonts w:ascii="Arial" w:hAnsi="Arial" w:cs="Arial"/>
          <w:sz w:val="22"/>
          <w:szCs w:val="22"/>
        </w:rPr>
        <w:t>Prawidłowe ustalenie należnej stawki podatku VAT należy do obowiązków Wykonawcy.</w:t>
      </w:r>
    </w:p>
    <w:p w14:paraId="6CBD2B1C" w14:textId="1344C99D" w:rsidR="004D31A1" w:rsidRPr="00FE573F" w:rsidRDefault="002F27EF" w:rsidP="00061992">
      <w:pPr>
        <w:pStyle w:val="Akapitzlist"/>
        <w:widowControl/>
        <w:numPr>
          <w:ilvl w:val="3"/>
          <w:numId w:val="14"/>
        </w:numPr>
        <w:spacing w:line="360" w:lineRule="auto"/>
        <w:ind w:left="426" w:hanging="426"/>
        <w:jc w:val="both"/>
        <w:rPr>
          <w:rFonts w:ascii="Arial" w:eastAsiaTheme="minorHAnsi" w:hAnsi="Arial" w:cs="Arial"/>
          <w:color w:val="000000"/>
          <w:sz w:val="22"/>
          <w:szCs w:val="22"/>
          <w:lang w:eastAsia="en-US"/>
        </w:rPr>
      </w:pPr>
      <w:r w:rsidRPr="00FE573F">
        <w:rPr>
          <w:rFonts w:ascii="Arial" w:eastAsiaTheme="minorHAnsi" w:hAnsi="Arial" w:cs="Arial"/>
          <w:color w:val="000000"/>
          <w:sz w:val="22"/>
          <w:szCs w:val="22"/>
          <w:lang w:eastAsia="en-US"/>
        </w:rPr>
        <w:t>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0F73F4A" w14:textId="77777777" w:rsidR="00320C64" w:rsidRPr="00FE573F" w:rsidRDefault="00320C64" w:rsidP="00320C64">
      <w:pPr>
        <w:pStyle w:val="Akapitzlist"/>
        <w:widowControl/>
        <w:spacing w:line="360" w:lineRule="auto"/>
        <w:ind w:left="426"/>
        <w:jc w:val="both"/>
        <w:rPr>
          <w:rFonts w:ascii="Arial" w:eastAsiaTheme="minorHAnsi" w:hAnsi="Arial" w:cs="Arial"/>
          <w:color w:val="000000"/>
          <w:sz w:val="22"/>
          <w:szCs w:val="22"/>
          <w:lang w:eastAsia="en-US"/>
        </w:rPr>
      </w:pPr>
    </w:p>
    <w:p w14:paraId="302BC430" w14:textId="7A4477F0" w:rsidR="004D31A1" w:rsidRPr="00FE573F" w:rsidRDefault="004D31A1" w:rsidP="004D31A1">
      <w:pPr>
        <w:pStyle w:val="Tekstpodstawowy"/>
        <w:kinsoku w:val="0"/>
        <w:overflowPunct w:val="0"/>
        <w:spacing w:before="173"/>
        <w:ind w:left="0" w:right="53" w:firstLine="0"/>
        <w:jc w:val="both"/>
        <w:rPr>
          <w:rFonts w:ascii="Arial" w:hAnsi="Arial" w:cs="Arial"/>
        </w:rPr>
      </w:pPr>
      <w:r w:rsidRPr="00FE573F">
        <w:rPr>
          <w:rFonts w:ascii="Arial" w:hAnsi="Arial" w:cs="Arial"/>
          <w:b/>
          <w:bCs/>
          <w:spacing w:val="-1"/>
        </w:rPr>
        <w:t>1</w:t>
      </w:r>
      <w:r w:rsidR="009F7C4A" w:rsidRPr="00FE573F">
        <w:rPr>
          <w:rFonts w:ascii="Arial" w:hAnsi="Arial" w:cs="Arial"/>
          <w:b/>
          <w:bCs/>
          <w:spacing w:val="-1"/>
        </w:rPr>
        <w:t>8</w:t>
      </w:r>
      <w:r w:rsidRPr="00FE573F">
        <w:rPr>
          <w:rFonts w:ascii="Arial" w:hAnsi="Arial" w:cs="Arial"/>
          <w:b/>
          <w:bCs/>
          <w:spacing w:val="-1"/>
        </w:rPr>
        <w:t>. OPIS</w:t>
      </w:r>
      <w:r w:rsidRPr="00FE573F">
        <w:rPr>
          <w:rFonts w:ascii="Arial" w:hAnsi="Arial" w:cs="Arial"/>
          <w:b/>
          <w:bCs/>
          <w:spacing w:val="31"/>
        </w:rPr>
        <w:t xml:space="preserve"> </w:t>
      </w:r>
      <w:r w:rsidRPr="00FE573F">
        <w:rPr>
          <w:rFonts w:ascii="Arial" w:hAnsi="Arial" w:cs="Arial"/>
          <w:b/>
          <w:bCs/>
        </w:rPr>
        <w:t>KRYTERIÓW,</w:t>
      </w:r>
      <w:r w:rsidRPr="00FE573F">
        <w:rPr>
          <w:rFonts w:ascii="Arial" w:hAnsi="Arial" w:cs="Arial"/>
          <w:b/>
          <w:bCs/>
          <w:spacing w:val="27"/>
        </w:rPr>
        <w:t xml:space="preserve"> </w:t>
      </w:r>
      <w:r w:rsidRPr="00FE573F">
        <w:rPr>
          <w:rFonts w:ascii="Arial" w:hAnsi="Arial" w:cs="Arial"/>
          <w:b/>
          <w:bCs/>
        </w:rPr>
        <w:t>KTÓRYMI</w:t>
      </w:r>
      <w:r w:rsidRPr="00FE573F">
        <w:rPr>
          <w:rFonts w:ascii="Arial" w:hAnsi="Arial" w:cs="Arial"/>
          <w:b/>
          <w:bCs/>
          <w:spacing w:val="29"/>
        </w:rPr>
        <w:t xml:space="preserve"> </w:t>
      </w:r>
      <w:r w:rsidRPr="00FE573F">
        <w:rPr>
          <w:rFonts w:ascii="Arial" w:hAnsi="Arial" w:cs="Arial"/>
          <w:b/>
          <w:bCs/>
          <w:spacing w:val="-1"/>
        </w:rPr>
        <w:t>ZAMAWIAJĄCY</w:t>
      </w:r>
      <w:r w:rsidRPr="00FE573F">
        <w:rPr>
          <w:rFonts w:ascii="Arial" w:hAnsi="Arial" w:cs="Arial"/>
          <w:b/>
          <w:bCs/>
          <w:spacing w:val="30"/>
        </w:rPr>
        <w:t xml:space="preserve"> </w:t>
      </w:r>
      <w:r w:rsidRPr="00FE573F">
        <w:rPr>
          <w:rFonts w:ascii="Arial" w:hAnsi="Arial" w:cs="Arial"/>
          <w:b/>
          <w:bCs/>
          <w:spacing w:val="-1"/>
        </w:rPr>
        <w:t>BĘDZIE</w:t>
      </w:r>
      <w:r w:rsidRPr="00FE573F">
        <w:rPr>
          <w:rFonts w:ascii="Arial" w:hAnsi="Arial" w:cs="Arial"/>
          <w:b/>
          <w:bCs/>
          <w:spacing w:val="29"/>
        </w:rPr>
        <w:t xml:space="preserve"> </w:t>
      </w:r>
      <w:r w:rsidRPr="00FE573F">
        <w:rPr>
          <w:rFonts w:ascii="Arial" w:hAnsi="Arial" w:cs="Arial"/>
          <w:b/>
          <w:bCs/>
        </w:rPr>
        <w:t>SIĘ</w:t>
      </w:r>
      <w:r w:rsidRPr="00FE573F">
        <w:rPr>
          <w:rFonts w:ascii="Arial" w:hAnsi="Arial" w:cs="Arial"/>
          <w:b/>
          <w:bCs/>
          <w:spacing w:val="29"/>
        </w:rPr>
        <w:t xml:space="preserve"> </w:t>
      </w:r>
      <w:r w:rsidRPr="00FE573F">
        <w:rPr>
          <w:rFonts w:ascii="Arial" w:hAnsi="Arial" w:cs="Arial"/>
          <w:b/>
          <w:bCs/>
          <w:spacing w:val="-1"/>
        </w:rPr>
        <w:t>KIEROWAŁ</w:t>
      </w:r>
      <w:r w:rsidRPr="00FE573F">
        <w:rPr>
          <w:rFonts w:ascii="Arial" w:hAnsi="Arial" w:cs="Arial"/>
          <w:b/>
          <w:bCs/>
          <w:spacing w:val="30"/>
        </w:rPr>
        <w:t xml:space="preserve"> </w:t>
      </w:r>
      <w:r w:rsidRPr="00FE573F">
        <w:rPr>
          <w:rFonts w:ascii="Arial" w:hAnsi="Arial" w:cs="Arial"/>
          <w:b/>
          <w:bCs/>
        </w:rPr>
        <w:t>PRZY</w:t>
      </w:r>
      <w:r w:rsidRPr="00FE573F">
        <w:rPr>
          <w:rFonts w:ascii="Arial" w:hAnsi="Arial" w:cs="Arial"/>
          <w:b/>
          <w:bCs/>
          <w:spacing w:val="41"/>
          <w:w w:val="99"/>
        </w:rPr>
        <w:t xml:space="preserve"> </w:t>
      </w:r>
      <w:r w:rsidRPr="00FE573F">
        <w:rPr>
          <w:rFonts w:ascii="Arial" w:hAnsi="Arial" w:cs="Arial"/>
          <w:b/>
          <w:bCs/>
          <w:spacing w:val="-1"/>
        </w:rPr>
        <w:t>WYBORZE</w:t>
      </w:r>
      <w:r w:rsidRPr="00FE573F">
        <w:rPr>
          <w:rFonts w:ascii="Arial" w:hAnsi="Arial" w:cs="Arial"/>
          <w:b/>
          <w:bCs/>
          <w:spacing w:val="19"/>
        </w:rPr>
        <w:t xml:space="preserve"> </w:t>
      </w:r>
      <w:r w:rsidRPr="00FE573F">
        <w:rPr>
          <w:rFonts w:ascii="Arial" w:hAnsi="Arial" w:cs="Arial"/>
          <w:b/>
          <w:bCs/>
          <w:spacing w:val="-1"/>
        </w:rPr>
        <w:t>OFERTY</w:t>
      </w:r>
      <w:r w:rsidRPr="00FE573F">
        <w:rPr>
          <w:rFonts w:ascii="Arial" w:hAnsi="Arial" w:cs="Arial"/>
          <w:b/>
          <w:bCs/>
          <w:spacing w:val="19"/>
        </w:rPr>
        <w:t>, WRAZ Z PODANIEM WAG TYCH KRYTERIÓW I SPOSOBU OCENY OFERT</w:t>
      </w:r>
    </w:p>
    <w:p w14:paraId="1A123863" w14:textId="77777777" w:rsidR="00A81F4E" w:rsidRPr="00FE573F" w:rsidRDefault="00A81F4E" w:rsidP="004D31A1">
      <w:pPr>
        <w:pStyle w:val="Tekstpodstawowy"/>
        <w:kinsoku w:val="0"/>
        <w:overflowPunct w:val="0"/>
        <w:spacing w:before="0" w:line="360" w:lineRule="auto"/>
        <w:ind w:left="0" w:firstLine="0"/>
        <w:rPr>
          <w:rFonts w:ascii="Arial" w:hAnsi="Arial" w:cs="Arial"/>
        </w:rPr>
      </w:pPr>
    </w:p>
    <w:p w14:paraId="4809E45D" w14:textId="79D105E8" w:rsidR="00705466" w:rsidRPr="00FE573F" w:rsidRDefault="00A81F4E" w:rsidP="00061992">
      <w:pPr>
        <w:pStyle w:val="Akapitzlist"/>
        <w:numPr>
          <w:ilvl w:val="0"/>
          <w:numId w:val="17"/>
        </w:numPr>
        <w:spacing w:line="360" w:lineRule="auto"/>
        <w:jc w:val="both"/>
        <w:rPr>
          <w:rFonts w:ascii="Arial" w:hAnsi="Arial" w:cs="Arial"/>
          <w:sz w:val="22"/>
          <w:szCs w:val="22"/>
        </w:rPr>
      </w:pPr>
      <w:r w:rsidRPr="00FE573F">
        <w:rPr>
          <w:rFonts w:ascii="Arial" w:hAnsi="Arial" w:cs="Arial"/>
          <w:sz w:val="22"/>
          <w:szCs w:val="22"/>
        </w:rPr>
        <w:t>Przy wyborze oferty Zamawiający będzie się kierował następującymi kryteriami oceny ofert:</w:t>
      </w:r>
    </w:p>
    <w:p w14:paraId="62DC9E19" w14:textId="1469E35B" w:rsidR="00340F2E" w:rsidRPr="00FE573F" w:rsidRDefault="00340F2E" w:rsidP="00340F2E">
      <w:pPr>
        <w:spacing w:line="360" w:lineRule="auto"/>
        <w:ind w:left="360"/>
        <w:jc w:val="both"/>
        <w:rPr>
          <w:rFonts w:ascii="Arial" w:hAnsi="Arial" w:cs="Arial"/>
          <w:sz w:val="22"/>
          <w:szCs w:val="22"/>
        </w:rPr>
      </w:pPr>
    </w:p>
    <w:p w14:paraId="3D43DBC5" w14:textId="62A55314" w:rsidR="00340F2E" w:rsidRPr="00FE573F" w:rsidRDefault="00340F2E" w:rsidP="00340F2E">
      <w:pPr>
        <w:pStyle w:val="Akapitzlist"/>
        <w:numPr>
          <w:ilvl w:val="1"/>
          <w:numId w:val="13"/>
        </w:numPr>
        <w:spacing w:line="360" w:lineRule="auto"/>
        <w:jc w:val="both"/>
        <w:rPr>
          <w:rFonts w:ascii="Arial" w:hAnsi="Arial" w:cs="Arial"/>
          <w:b/>
          <w:bCs/>
          <w:sz w:val="22"/>
          <w:szCs w:val="22"/>
        </w:rPr>
      </w:pPr>
      <w:r w:rsidRPr="00FE573F">
        <w:rPr>
          <w:rFonts w:ascii="Arial" w:hAnsi="Arial" w:cs="Arial"/>
          <w:b/>
          <w:bCs/>
          <w:sz w:val="22"/>
          <w:szCs w:val="22"/>
        </w:rPr>
        <w:t>W zakresie części 1-7:</w:t>
      </w:r>
    </w:p>
    <w:p w14:paraId="7B711D2C" w14:textId="77777777" w:rsidR="008209C0" w:rsidRPr="00FE573F" w:rsidRDefault="008209C0" w:rsidP="008209C0">
      <w:pPr>
        <w:pStyle w:val="Akapitzlist"/>
        <w:spacing w:line="360" w:lineRule="auto"/>
        <w:ind w:left="1440"/>
        <w:jc w:val="both"/>
        <w:rPr>
          <w:rFonts w:ascii="Arial" w:hAnsi="Arial" w:cs="Arial"/>
          <w:sz w:val="22"/>
          <w:szCs w:val="22"/>
        </w:rPr>
      </w:pPr>
    </w:p>
    <w:tbl>
      <w:tblPr>
        <w:tblW w:w="491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78"/>
        <w:gridCol w:w="2655"/>
        <w:gridCol w:w="3254"/>
      </w:tblGrid>
      <w:tr w:rsidR="008209C0" w:rsidRPr="00FE573F" w14:paraId="78DB7E20" w14:textId="77777777" w:rsidTr="008209C0">
        <w:trPr>
          <w:trHeight w:val="802"/>
        </w:trPr>
        <w:tc>
          <w:tcPr>
            <w:tcW w:w="1594" w:type="pct"/>
            <w:tcBorders>
              <w:bottom w:val="double" w:sz="4" w:space="0" w:color="auto"/>
            </w:tcBorders>
            <w:vAlign w:val="center"/>
          </w:tcPr>
          <w:p w14:paraId="1E2A49BE" w14:textId="77777777" w:rsidR="008209C0" w:rsidRPr="00FE573F" w:rsidRDefault="008209C0" w:rsidP="008209C0">
            <w:pPr>
              <w:pStyle w:val="p"/>
              <w:spacing w:line="360" w:lineRule="auto"/>
              <w:jc w:val="center"/>
              <w:rPr>
                <w:rFonts w:ascii="Arial" w:hAnsi="Arial" w:cs="Arial"/>
                <w:bCs/>
              </w:rPr>
            </w:pPr>
          </w:p>
          <w:p w14:paraId="575BCA30" w14:textId="77777777" w:rsidR="008209C0" w:rsidRPr="00FE573F" w:rsidRDefault="008209C0" w:rsidP="008209C0">
            <w:pPr>
              <w:pStyle w:val="p"/>
              <w:spacing w:line="360" w:lineRule="auto"/>
              <w:jc w:val="center"/>
              <w:rPr>
                <w:rFonts w:ascii="Arial" w:hAnsi="Arial" w:cs="Arial"/>
                <w:bCs/>
              </w:rPr>
            </w:pPr>
            <w:r w:rsidRPr="00FE573F">
              <w:rPr>
                <w:rFonts w:ascii="Arial" w:hAnsi="Arial" w:cs="Arial"/>
                <w:bCs/>
              </w:rPr>
              <w:t>Kryterium</w:t>
            </w:r>
          </w:p>
        </w:tc>
        <w:tc>
          <w:tcPr>
            <w:tcW w:w="1291" w:type="pct"/>
            <w:tcBorders>
              <w:bottom w:val="double" w:sz="4" w:space="0" w:color="auto"/>
            </w:tcBorders>
            <w:vAlign w:val="center"/>
          </w:tcPr>
          <w:p w14:paraId="7768728E" w14:textId="77777777" w:rsidR="008209C0" w:rsidRPr="00FE573F" w:rsidRDefault="008209C0" w:rsidP="008209C0">
            <w:pPr>
              <w:pStyle w:val="p"/>
              <w:spacing w:line="240" w:lineRule="auto"/>
              <w:jc w:val="center"/>
              <w:rPr>
                <w:rFonts w:ascii="Arial" w:hAnsi="Arial" w:cs="Arial"/>
                <w:bCs/>
              </w:rPr>
            </w:pPr>
            <w:r w:rsidRPr="00FE573F">
              <w:rPr>
                <w:rFonts w:ascii="Arial" w:hAnsi="Arial" w:cs="Arial"/>
                <w:bCs/>
              </w:rPr>
              <w:t>Znaczenie procentowe kryterium</w:t>
            </w:r>
          </w:p>
        </w:tc>
        <w:tc>
          <w:tcPr>
            <w:tcW w:w="1583" w:type="pct"/>
            <w:tcBorders>
              <w:bottom w:val="double" w:sz="4" w:space="0" w:color="auto"/>
            </w:tcBorders>
            <w:vAlign w:val="center"/>
          </w:tcPr>
          <w:p w14:paraId="7CFFB54E" w14:textId="77777777" w:rsidR="008209C0" w:rsidRPr="00FE573F" w:rsidRDefault="008209C0" w:rsidP="008209C0">
            <w:pPr>
              <w:pStyle w:val="p"/>
              <w:spacing w:line="240" w:lineRule="auto"/>
              <w:jc w:val="center"/>
              <w:rPr>
                <w:rFonts w:ascii="Arial" w:hAnsi="Arial" w:cs="Arial"/>
                <w:bCs/>
              </w:rPr>
            </w:pPr>
            <w:r w:rsidRPr="00FE573F">
              <w:rPr>
                <w:rFonts w:ascii="Arial" w:hAnsi="Arial" w:cs="Arial"/>
                <w:bCs/>
              </w:rPr>
              <w:t>Maksymalna liczba punktów jakie może otrzymać oferta za dane kryterium</w:t>
            </w:r>
          </w:p>
        </w:tc>
      </w:tr>
      <w:tr w:rsidR="008209C0" w:rsidRPr="00FE573F" w14:paraId="478A9673" w14:textId="77777777" w:rsidTr="008209C0">
        <w:trPr>
          <w:trHeight w:val="567"/>
        </w:trPr>
        <w:tc>
          <w:tcPr>
            <w:tcW w:w="1594" w:type="pct"/>
            <w:tcBorders>
              <w:top w:val="double" w:sz="4" w:space="0" w:color="auto"/>
              <w:bottom w:val="double" w:sz="4" w:space="0" w:color="auto"/>
            </w:tcBorders>
            <w:vAlign w:val="center"/>
          </w:tcPr>
          <w:p w14:paraId="17827728" w14:textId="77777777" w:rsidR="008209C0" w:rsidRPr="00FE573F" w:rsidRDefault="008209C0" w:rsidP="008209C0">
            <w:pPr>
              <w:pStyle w:val="p"/>
              <w:spacing w:line="360" w:lineRule="auto"/>
              <w:rPr>
                <w:rFonts w:ascii="Arial" w:hAnsi="Arial" w:cs="Arial"/>
              </w:rPr>
            </w:pPr>
            <w:r w:rsidRPr="00FE573F">
              <w:rPr>
                <w:rFonts w:ascii="Arial" w:hAnsi="Arial" w:cs="Arial"/>
              </w:rPr>
              <w:t>Cena brutto ( C )</w:t>
            </w:r>
          </w:p>
        </w:tc>
        <w:tc>
          <w:tcPr>
            <w:tcW w:w="1291" w:type="pct"/>
            <w:tcBorders>
              <w:top w:val="double" w:sz="4" w:space="0" w:color="auto"/>
              <w:bottom w:val="double" w:sz="4" w:space="0" w:color="auto"/>
            </w:tcBorders>
            <w:vAlign w:val="center"/>
          </w:tcPr>
          <w:p w14:paraId="0321F1CE" w14:textId="77777777" w:rsidR="008209C0" w:rsidRPr="00FE573F" w:rsidRDefault="008209C0" w:rsidP="008209C0">
            <w:pPr>
              <w:pStyle w:val="p"/>
              <w:spacing w:line="360" w:lineRule="auto"/>
              <w:jc w:val="center"/>
              <w:rPr>
                <w:rFonts w:ascii="Arial" w:hAnsi="Arial" w:cs="Arial"/>
              </w:rPr>
            </w:pPr>
            <w:r w:rsidRPr="00FE573F">
              <w:rPr>
                <w:rFonts w:ascii="Arial" w:hAnsi="Arial" w:cs="Arial"/>
              </w:rPr>
              <w:t>85 %</w:t>
            </w:r>
          </w:p>
        </w:tc>
        <w:tc>
          <w:tcPr>
            <w:tcW w:w="1583" w:type="pct"/>
            <w:tcBorders>
              <w:top w:val="double" w:sz="4" w:space="0" w:color="auto"/>
              <w:bottom w:val="double" w:sz="4" w:space="0" w:color="auto"/>
            </w:tcBorders>
            <w:vAlign w:val="center"/>
          </w:tcPr>
          <w:p w14:paraId="48462F1F" w14:textId="77777777" w:rsidR="008209C0" w:rsidRPr="00FE573F" w:rsidRDefault="008209C0" w:rsidP="008209C0">
            <w:pPr>
              <w:pStyle w:val="p"/>
              <w:spacing w:line="360" w:lineRule="auto"/>
              <w:jc w:val="center"/>
              <w:rPr>
                <w:rFonts w:ascii="Arial" w:hAnsi="Arial" w:cs="Arial"/>
              </w:rPr>
            </w:pPr>
            <w:r w:rsidRPr="00FE573F">
              <w:rPr>
                <w:rFonts w:ascii="Arial" w:hAnsi="Arial" w:cs="Arial"/>
              </w:rPr>
              <w:t>85 punktów</w:t>
            </w:r>
          </w:p>
        </w:tc>
      </w:tr>
      <w:tr w:rsidR="008209C0" w:rsidRPr="00FE573F" w14:paraId="7E730592" w14:textId="77777777" w:rsidTr="008209C0">
        <w:trPr>
          <w:trHeight w:val="567"/>
        </w:trPr>
        <w:tc>
          <w:tcPr>
            <w:tcW w:w="1594" w:type="pct"/>
            <w:tcBorders>
              <w:top w:val="double" w:sz="4" w:space="0" w:color="auto"/>
              <w:bottom w:val="single" w:sz="4" w:space="0" w:color="auto"/>
            </w:tcBorders>
            <w:vAlign w:val="center"/>
          </w:tcPr>
          <w:p w14:paraId="2ABA909F" w14:textId="77777777" w:rsidR="008209C0" w:rsidRPr="00FE573F" w:rsidRDefault="008209C0" w:rsidP="008209C0">
            <w:pPr>
              <w:pStyle w:val="p"/>
              <w:spacing w:line="360" w:lineRule="auto"/>
              <w:rPr>
                <w:rFonts w:ascii="Arial" w:hAnsi="Arial" w:cs="Arial"/>
              </w:rPr>
            </w:pPr>
            <w:r w:rsidRPr="00FE573F">
              <w:rPr>
                <w:rFonts w:ascii="Arial" w:hAnsi="Arial" w:cs="Arial"/>
              </w:rPr>
              <w:t>Parametry techniczne (P)</w:t>
            </w:r>
          </w:p>
        </w:tc>
        <w:tc>
          <w:tcPr>
            <w:tcW w:w="1291" w:type="pct"/>
            <w:tcBorders>
              <w:top w:val="double" w:sz="4" w:space="0" w:color="auto"/>
              <w:bottom w:val="single" w:sz="4" w:space="0" w:color="auto"/>
            </w:tcBorders>
            <w:vAlign w:val="center"/>
          </w:tcPr>
          <w:p w14:paraId="524AEB3E" w14:textId="77777777" w:rsidR="008209C0" w:rsidRPr="00FE573F" w:rsidRDefault="008209C0" w:rsidP="008209C0">
            <w:pPr>
              <w:pStyle w:val="p"/>
              <w:spacing w:line="360" w:lineRule="auto"/>
              <w:jc w:val="center"/>
              <w:rPr>
                <w:rFonts w:ascii="Arial" w:hAnsi="Arial" w:cs="Arial"/>
              </w:rPr>
            </w:pPr>
            <w:r w:rsidRPr="00FE573F">
              <w:rPr>
                <w:rFonts w:ascii="Arial" w:hAnsi="Arial" w:cs="Arial"/>
              </w:rPr>
              <w:t>15 %</w:t>
            </w:r>
          </w:p>
        </w:tc>
        <w:tc>
          <w:tcPr>
            <w:tcW w:w="1583" w:type="pct"/>
            <w:tcBorders>
              <w:top w:val="double" w:sz="4" w:space="0" w:color="auto"/>
              <w:bottom w:val="single" w:sz="4" w:space="0" w:color="auto"/>
            </w:tcBorders>
            <w:vAlign w:val="center"/>
          </w:tcPr>
          <w:p w14:paraId="1F2F8E4E" w14:textId="77777777" w:rsidR="008209C0" w:rsidRPr="00FE573F" w:rsidRDefault="008209C0" w:rsidP="008209C0">
            <w:pPr>
              <w:pStyle w:val="p"/>
              <w:spacing w:line="360" w:lineRule="auto"/>
              <w:jc w:val="center"/>
              <w:rPr>
                <w:rFonts w:ascii="Arial" w:hAnsi="Arial" w:cs="Arial"/>
              </w:rPr>
            </w:pPr>
            <w:r w:rsidRPr="00FE573F">
              <w:rPr>
                <w:rFonts w:ascii="Arial" w:hAnsi="Arial" w:cs="Arial"/>
              </w:rPr>
              <w:t>15 punktów</w:t>
            </w:r>
          </w:p>
        </w:tc>
      </w:tr>
    </w:tbl>
    <w:p w14:paraId="154E8D40" w14:textId="77777777" w:rsidR="00340F2E" w:rsidRPr="00FE573F" w:rsidRDefault="00340F2E" w:rsidP="00340F2E">
      <w:pPr>
        <w:spacing w:line="360" w:lineRule="auto"/>
        <w:jc w:val="both"/>
        <w:rPr>
          <w:rFonts w:ascii="Arial" w:hAnsi="Arial" w:cs="Arial"/>
          <w:sz w:val="22"/>
          <w:szCs w:val="22"/>
        </w:rPr>
      </w:pPr>
    </w:p>
    <w:p w14:paraId="505DE30B" w14:textId="25B32F51" w:rsidR="00340F2E" w:rsidRPr="00FE573F" w:rsidRDefault="00340F2E" w:rsidP="00340F2E">
      <w:pPr>
        <w:pStyle w:val="Akapitzlist"/>
        <w:numPr>
          <w:ilvl w:val="1"/>
          <w:numId w:val="13"/>
        </w:numPr>
        <w:spacing w:line="360" w:lineRule="auto"/>
        <w:jc w:val="both"/>
        <w:rPr>
          <w:rFonts w:ascii="Arial" w:hAnsi="Arial" w:cs="Arial"/>
          <w:b/>
          <w:bCs/>
          <w:sz w:val="22"/>
          <w:szCs w:val="22"/>
        </w:rPr>
      </w:pPr>
      <w:r w:rsidRPr="00FE573F">
        <w:rPr>
          <w:rFonts w:ascii="Arial" w:hAnsi="Arial" w:cs="Arial"/>
          <w:b/>
          <w:bCs/>
          <w:sz w:val="22"/>
          <w:szCs w:val="22"/>
        </w:rPr>
        <w:t>W zakresie części 8-11:</w:t>
      </w:r>
    </w:p>
    <w:p w14:paraId="5E5F987D" w14:textId="77777777" w:rsidR="00340F2E" w:rsidRPr="00FE573F" w:rsidRDefault="00340F2E" w:rsidP="00340F2E">
      <w:pPr>
        <w:spacing w:line="360" w:lineRule="auto"/>
        <w:ind w:left="360"/>
        <w:jc w:val="both"/>
        <w:rPr>
          <w:rFonts w:ascii="Arial" w:hAnsi="Arial" w:cs="Arial"/>
          <w:sz w:val="22"/>
          <w:szCs w:val="22"/>
        </w:rPr>
      </w:pPr>
    </w:p>
    <w:tbl>
      <w:tblPr>
        <w:tblW w:w="491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
        <w:gridCol w:w="2929"/>
        <w:gridCol w:w="2372"/>
        <w:gridCol w:w="2909"/>
      </w:tblGrid>
      <w:tr w:rsidR="00705466" w:rsidRPr="00FE573F" w14:paraId="1037C28D" w14:textId="77777777" w:rsidTr="00DE7866">
        <w:trPr>
          <w:trHeight w:val="802"/>
        </w:trPr>
        <w:tc>
          <w:tcPr>
            <w:tcW w:w="532" w:type="pct"/>
            <w:tcBorders>
              <w:bottom w:val="double" w:sz="4" w:space="0" w:color="auto"/>
            </w:tcBorders>
          </w:tcPr>
          <w:p w14:paraId="3E8A98AE" w14:textId="77777777" w:rsidR="00705466" w:rsidRPr="00FE573F" w:rsidRDefault="00705466" w:rsidP="00E15C49">
            <w:pPr>
              <w:pStyle w:val="p"/>
              <w:spacing w:line="360" w:lineRule="auto"/>
              <w:rPr>
                <w:rFonts w:ascii="Arial" w:hAnsi="Arial" w:cs="Arial"/>
              </w:rPr>
            </w:pPr>
          </w:p>
          <w:p w14:paraId="66101D55" w14:textId="77777777" w:rsidR="00705466" w:rsidRPr="00FE573F" w:rsidRDefault="00705466" w:rsidP="00E15C49">
            <w:pPr>
              <w:pStyle w:val="p"/>
              <w:spacing w:line="360" w:lineRule="auto"/>
              <w:rPr>
                <w:rFonts w:ascii="Arial" w:hAnsi="Arial" w:cs="Arial"/>
                <w:bCs/>
              </w:rPr>
            </w:pPr>
            <w:r w:rsidRPr="00FE573F">
              <w:rPr>
                <w:rFonts w:ascii="Arial" w:hAnsi="Arial" w:cs="Arial"/>
                <w:bCs/>
              </w:rPr>
              <w:t>l.p.</w:t>
            </w:r>
          </w:p>
        </w:tc>
        <w:tc>
          <w:tcPr>
            <w:tcW w:w="1594" w:type="pct"/>
            <w:tcBorders>
              <w:bottom w:val="double" w:sz="4" w:space="0" w:color="auto"/>
            </w:tcBorders>
            <w:vAlign w:val="center"/>
          </w:tcPr>
          <w:p w14:paraId="134222B8" w14:textId="77777777" w:rsidR="00705466" w:rsidRPr="00FE573F" w:rsidRDefault="00705466" w:rsidP="00DE7866">
            <w:pPr>
              <w:pStyle w:val="p"/>
              <w:spacing w:line="360" w:lineRule="auto"/>
              <w:jc w:val="center"/>
              <w:rPr>
                <w:rFonts w:ascii="Arial" w:hAnsi="Arial" w:cs="Arial"/>
                <w:bCs/>
              </w:rPr>
            </w:pPr>
          </w:p>
          <w:p w14:paraId="6B3AA257" w14:textId="77777777" w:rsidR="00705466" w:rsidRPr="00FE573F" w:rsidRDefault="00705466" w:rsidP="00DE7866">
            <w:pPr>
              <w:pStyle w:val="p"/>
              <w:spacing w:line="360" w:lineRule="auto"/>
              <w:jc w:val="center"/>
              <w:rPr>
                <w:rFonts w:ascii="Arial" w:hAnsi="Arial" w:cs="Arial"/>
                <w:bCs/>
              </w:rPr>
            </w:pPr>
            <w:r w:rsidRPr="00FE573F">
              <w:rPr>
                <w:rFonts w:ascii="Arial" w:hAnsi="Arial" w:cs="Arial"/>
                <w:bCs/>
              </w:rPr>
              <w:t>Kryterium</w:t>
            </w:r>
          </w:p>
        </w:tc>
        <w:tc>
          <w:tcPr>
            <w:tcW w:w="1291" w:type="pct"/>
            <w:tcBorders>
              <w:bottom w:val="double" w:sz="4" w:space="0" w:color="auto"/>
            </w:tcBorders>
            <w:vAlign w:val="center"/>
          </w:tcPr>
          <w:p w14:paraId="4372D7F8" w14:textId="77777777" w:rsidR="00705466" w:rsidRPr="00FE573F" w:rsidRDefault="00705466" w:rsidP="00DE7866">
            <w:pPr>
              <w:pStyle w:val="p"/>
              <w:spacing w:line="240" w:lineRule="auto"/>
              <w:jc w:val="center"/>
              <w:rPr>
                <w:rFonts w:ascii="Arial" w:hAnsi="Arial" w:cs="Arial"/>
                <w:bCs/>
              </w:rPr>
            </w:pPr>
            <w:r w:rsidRPr="00FE573F">
              <w:rPr>
                <w:rFonts w:ascii="Arial" w:hAnsi="Arial" w:cs="Arial"/>
                <w:bCs/>
              </w:rPr>
              <w:t>Znaczenie procentowe kryterium</w:t>
            </w:r>
          </w:p>
        </w:tc>
        <w:tc>
          <w:tcPr>
            <w:tcW w:w="1583" w:type="pct"/>
            <w:tcBorders>
              <w:bottom w:val="double" w:sz="4" w:space="0" w:color="auto"/>
            </w:tcBorders>
            <w:vAlign w:val="center"/>
          </w:tcPr>
          <w:p w14:paraId="27D42262" w14:textId="77777777" w:rsidR="00705466" w:rsidRPr="00FE573F" w:rsidRDefault="00705466" w:rsidP="00DE7866">
            <w:pPr>
              <w:pStyle w:val="p"/>
              <w:spacing w:line="240" w:lineRule="auto"/>
              <w:jc w:val="center"/>
              <w:rPr>
                <w:rFonts w:ascii="Arial" w:hAnsi="Arial" w:cs="Arial"/>
                <w:bCs/>
              </w:rPr>
            </w:pPr>
            <w:r w:rsidRPr="00FE573F">
              <w:rPr>
                <w:rFonts w:ascii="Arial" w:hAnsi="Arial" w:cs="Arial"/>
                <w:bCs/>
              </w:rPr>
              <w:t>Maksymalna liczba punktów jakie może otrzymać oferta za dane kryterium</w:t>
            </w:r>
          </w:p>
        </w:tc>
      </w:tr>
      <w:tr w:rsidR="00705466" w:rsidRPr="00FE573F" w14:paraId="0C91C4B2" w14:textId="77777777" w:rsidTr="00340F2E">
        <w:trPr>
          <w:trHeight w:val="567"/>
        </w:trPr>
        <w:tc>
          <w:tcPr>
            <w:tcW w:w="532" w:type="pct"/>
            <w:tcBorders>
              <w:top w:val="double" w:sz="4" w:space="0" w:color="auto"/>
              <w:bottom w:val="double" w:sz="4" w:space="0" w:color="auto"/>
            </w:tcBorders>
            <w:vAlign w:val="center"/>
          </w:tcPr>
          <w:p w14:paraId="462F507F" w14:textId="77777777" w:rsidR="00705466" w:rsidRPr="00FE573F" w:rsidRDefault="00705466" w:rsidP="00E15C49">
            <w:pPr>
              <w:pStyle w:val="p"/>
              <w:spacing w:line="360" w:lineRule="auto"/>
              <w:rPr>
                <w:rFonts w:ascii="Arial" w:hAnsi="Arial" w:cs="Arial"/>
              </w:rPr>
            </w:pPr>
            <w:r w:rsidRPr="00FE573F">
              <w:rPr>
                <w:rFonts w:ascii="Arial" w:hAnsi="Arial" w:cs="Arial"/>
              </w:rPr>
              <w:t>1)</w:t>
            </w:r>
          </w:p>
        </w:tc>
        <w:tc>
          <w:tcPr>
            <w:tcW w:w="1594" w:type="pct"/>
            <w:tcBorders>
              <w:top w:val="double" w:sz="4" w:space="0" w:color="auto"/>
              <w:bottom w:val="double" w:sz="4" w:space="0" w:color="auto"/>
            </w:tcBorders>
            <w:vAlign w:val="center"/>
          </w:tcPr>
          <w:p w14:paraId="202FF799" w14:textId="77777777" w:rsidR="00705466" w:rsidRPr="00FE573F" w:rsidRDefault="00705466" w:rsidP="00E15C49">
            <w:pPr>
              <w:pStyle w:val="p"/>
              <w:spacing w:line="360" w:lineRule="auto"/>
              <w:rPr>
                <w:rFonts w:ascii="Arial" w:hAnsi="Arial" w:cs="Arial"/>
              </w:rPr>
            </w:pPr>
            <w:r w:rsidRPr="00FE573F">
              <w:rPr>
                <w:rFonts w:ascii="Arial" w:hAnsi="Arial" w:cs="Arial"/>
              </w:rPr>
              <w:t>Cena brutto ( C )</w:t>
            </w:r>
          </w:p>
        </w:tc>
        <w:tc>
          <w:tcPr>
            <w:tcW w:w="1291" w:type="pct"/>
            <w:tcBorders>
              <w:top w:val="double" w:sz="4" w:space="0" w:color="auto"/>
              <w:bottom w:val="double" w:sz="4" w:space="0" w:color="auto"/>
            </w:tcBorders>
            <w:vAlign w:val="center"/>
          </w:tcPr>
          <w:p w14:paraId="6B3A6BCA" w14:textId="5FD380D7" w:rsidR="00705466" w:rsidRPr="00FE573F" w:rsidRDefault="008209C0" w:rsidP="00DE7866">
            <w:pPr>
              <w:pStyle w:val="p"/>
              <w:spacing w:line="360" w:lineRule="auto"/>
              <w:jc w:val="center"/>
              <w:rPr>
                <w:rFonts w:ascii="Arial" w:hAnsi="Arial" w:cs="Arial"/>
              </w:rPr>
            </w:pPr>
            <w:r w:rsidRPr="00FE573F">
              <w:rPr>
                <w:rFonts w:ascii="Arial" w:hAnsi="Arial" w:cs="Arial"/>
              </w:rPr>
              <w:t xml:space="preserve">100 </w:t>
            </w:r>
            <w:r w:rsidR="00705466" w:rsidRPr="00FE573F">
              <w:rPr>
                <w:rFonts w:ascii="Arial" w:hAnsi="Arial" w:cs="Arial"/>
              </w:rPr>
              <w:t>%</w:t>
            </w:r>
          </w:p>
        </w:tc>
        <w:tc>
          <w:tcPr>
            <w:tcW w:w="1583" w:type="pct"/>
            <w:tcBorders>
              <w:top w:val="double" w:sz="4" w:space="0" w:color="auto"/>
              <w:bottom w:val="double" w:sz="4" w:space="0" w:color="auto"/>
            </w:tcBorders>
            <w:vAlign w:val="center"/>
          </w:tcPr>
          <w:p w14:paraId="3B4621F7" w14:textId="26CD1603" w:rsidR="00705466" w:rsidRPr="00FE573F" w:rsidRDefault="008209C0" w:rsidP="00DE7866">
            <w:pPr>
              <w:pStyle w:val="p"/>
              <w:spacing w:line="360" w:lineRule="auto"/>
              <w:jc w:val="center"/>
              <w:rPr>
                <w:rFonts w:ascii="Arial" w:hAnsi="Arial" w:cs="Arial"/>
              </w:rPr>
            </w:pPr>
            <w:r w:rsidRPr="00FE573F">
              <w:rPr>
                <w:rFonts w:ascii="Arial" w:hAnsi="Arial" w:cs="Arial"/>
              </w:rPr>
              <w:t>100</w:t>
            </w:r>
            <w:r w:rsidR="00705466" w:rsidRPr="00FE573F">
              <w:rPr>
                <w:rFonts w:ascii="Arial" w:hAnsi="Arial" w:cs="Arial"/>
              </w:rPr>
              <w:t xml:space="preserve"> punktów</w:t>
            </w:r>
          </w:p>
        </w:tc>
      </w:tr>
    </w:tbl>
    <w:p w14:paraId="4F338A79" w14:textId="77777777" w:rsidR="00705466" w:rsidRPr="00FE573F" w:rsidRDefault="00705466" w:rsidP="00E15C49">
      <w:pPr>
        <w:pStyle w:val="justify"/>
        <w:spacing w:line="360" w:lineRule="auto"/>
        <w:rPr>
          <w:rFonts w:ascii="Arial" w:hAnsi="Arial" w:cs="Arial"/>
        </w:rPr>
      </w:pPr>
    </w:p>
    <w:p w14:paraId="07542B70" w14:textId="2CEF4771" w:rsidR="00705466" w:rsidRPr="00FE573F" w:rsidRDefault="00705466" w:rsidP="00061992">
      <w:pPr>
        <w:pStyle w:val="justify"/>
        <w:numPr>
          <w:ilvl w:val="0"/>
          <w:numId w:val="17"/>
        </w:numPr>
        <w:spacing w:line="360" w:lineRule="auto"/>
        <w:rPr>
          <w:rFonts w:ascii="Arial" w:hAnsi="Arial" w:cs="Arial"/>
        </w:rPr>
      </w:pPr>
      <w:r w:rsidRPr="00FE573F">
        <w:rPr>
          <w:rFonts w:ascii="Arial" w:hAnsi="Arial" w:cs="Arial"/>
        </w:rPr>
        <w:t xml:space="preserve">Punkty </w:t>
      </w:r>
      <w:r w:rsidR="002F27EF" w:rsidRPr="00FE573F">
        <w:rPr>
          <w:rFonts w:ascii="Arial" w:hAnsi="Arial" w:cs="Arial"/>
        </w:rPr>
        <w:t xml:space="preserve">przyznawane za podane w pkt. </w:t>
      </w:r>
      <w:r w:rsidRPr="00FE573F">
        <w:rPr>
          <w:rFonts w:ascii="Arial" w:hAnsi="Arial" w:cs="Arial"/>
        </w:rPr>
        <w:t>1. kryteria będą liczone według następujących wzorów:</w:t>
      </w:r>
    </w:p>
    <w:p w14:paraId="72947A43" w14:textId="45234FBB" w:rsidR="00340F2E" w:rsidRPr="00FE573F" w:rsidRDefault="00340F2E" w:rsidP="00340F2E">
      <w:pPr>
        <w:pStyle w:val="justify"/>
        <w:spacing w:line="360" w:lineRule="auto"/>
        <w:ind w:left="720"/>
        <w:rPr>
          <w:rFonts w:ascii="Arial" w:hAnsi="Arial" w:cs="Arial"/>
        </w:rPr>
      </w:pPr>
    </w:p>
    <w:p w14:paraId="539719B5" w14:textId="77777777" w:rsidR="00340F2E" w:rsidRPr="00FE573F" w:rsidRDefault="00340F2E" w:rsidP="00340F2E">
      <w:pPr>
        <w:pStyle w:val="Akapitzlist"/>
        <w:numPr>
          <w:ilvl w:val="0"/>
          <w:numId w:val="34"/>
        </w:numPr>
        <w:spacing w:line="360" w:lineRule="auto"/>
        <w:jc w:val="both"/>
        <w:rPr>
          <w:rFonts w:ascii="Arial" w:hAnsi="Arial" w:cs="Arial"/>
          <w:sz w:val="22"/>
          <w:szCs w:val="22"/>
        </w:rPr>
      </w:pPr>
      <w:r w:rsidRPr="00FE573F">
        <w:rPr>
          <w:rFonts w:ascii="Arial" w:hAnsi="Arial" w:cs="Arial"/>
          <w:sz w:val="22"/>
          <w:szCs w:val="22"/>
        </w:rPr>
        <w:t>W zakresie części 1-7:</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257"/>
        <w:gridCol w:w="8077"/>
      </w:tblGrid>
      <w:tr w:rsidR="008209C0" w:rsidRPr="00FE573F" w14:paraId="790E0290" w14:textId="77777777" w:rsidTr="008209C0">
        <w:tc>
          <w:tcPr>
            <w:tcW w:w="988" w:type="dxa"/>
            <w:vAlign w:val="center"/>
          </w:tcPr>
          <w:p w14:paraId="3513DB3F" w14:textId="506E9106" w:rsidR="008209C0" w:rsidRPr="00FE573F" w:rsidRDefault="003D78B7" w:rsidP="008209C0">
            <w:pPr>
              <w:pStyle w:val="tableCenter"/>
              <w:spacing w:line="360" w:lineRule="auto"/>
              <w:rPr>
                <w:rFonts w:ascii="Arial" w:hAnsi="Arial" w:cs="Arial"/>
              </w:rPr>
            </w:pPr>
            <w:r w:rsidRPr="00FE573F">
              <w:rPr>
                <w:rStyle w:val="bold"/>
                <w:rFonts w:ascii="Arial" w:hAnsi="Arial" w:cs="Arial"/>
              </w:rPr>
              <w:t>K</w:t>
            </w:r>
            <w:r w:rsidR="008209C0" w:rsidRPr="00FE573F">
              <w:rPr>
                <w:rStyle w:val="bold"/>
                <w:rFonts w:ascii="Arial" w:hAnsi="Arial" w:cs="Arial"/>
              </w:rPr>
              <w:t>ryterium</w:t>
            </w:r>
          </w:p>
        </w:tc>
        <w:tc>
          <w:tcPr>
            <w:tcW w:w="8202" w:type="dxa"/>
            <w:vAlign w:val="center"/>
          </w:tcPr>
          <w:p w14:paraId="55CEC951" w14:textId="77777777" w:rsidR="008209C0" w:rsidRPr="00FE573F" w:rsidRDefault="008209C0" w:rsidP="008209C0">
            <w:pPr>
              <w:pStyle w:val="tableCenter"/>
              <w:spacing w:line="360" w:lineRule="auto"/>
              <w:rPr>
                <w:rFonts w:ascii="Arial" w:hAnsi="Arial" w:cs="Arial"/>
              </w:rPr>
            </w:pPr>
            <w:r w:rsidRPr="00FE573F">
              <w:rPr>
                <w:rStyle w:val="bold"/>
                <w:rFonts w:ascii="Arial" w:hAnsi="Arial" w:cs="Arial"/>
              </w:rPr>
              <w:t>Wzór</w:t>
            </w:r>
          </w:p>
        </w:tc>
      </w:tr>
      <w:tr w:rsidR="008209C0" w:rsidRPr="00FE573F" w14:paraId="137E0407" w14:textId="77777777" w:rsidTr="008209C0">
        <w:tc>
          <w:tcPr>
            <w:tcW w:w="988" w:type="dxa"/>
            <w:vAlign w:val="center"/>
          </w:tcPr>
          <w:p w14:paraId="29853BDC" w14:textId="5E52199C" w:rsidR="008209C0" w:rsidRPr="00FE573F" w:rsidRDefault="003D78B7" w:rsidP="008209C0">
            <w:pPr>
              <w:pStyle w:val="center"/>
              <w:spacing w:line="360" w:lineRule="auto"/>
              <w:rPr>
                <w:rFonts w:ascii="Arial" w:hAnsi="Arial" w:cs="Arial"/>
                <w:b/>
                <w:bCs/>
              </w:rPr>
            </w:pPr>
            <w:r w:rsidRPr="00FE573F">
              <w:rPr>
                <w:rFonts w:ascii="Arial" w:hAnsi="Arial" w:cs="Arial"/>
                <w:b/>
                <w:bCs/>
              </w:rPr>
              <w:t>Cena brutto</w:t>
            </w:r>
          </w:p>
        </w:tc>
        <w:tc>
          <w:tcPr>
            <w:tcW w:w="8202" w:type="dxa"/>
            <w:vAlign w:val="center"/>
          </w:tcPr>
          <w:p w14:paraId="77562FF9" w14:textId="77777777" w:rsidR="008209C0" w:rsidRPr="00FE573F" w:rsidRDefault="008209C0" w:rsidP="008209C0">
            <w:pPr>
              <w:pStyle w:val="p"/>
              <w:spacing w:line="360" w:lineRule="auto"/>
              <w:rPr>
                <w:rFonts w:ascii="Arial" w:hAnsi="Arial" w:cs="Arial"/>
              </w:rPr>
            </w:pPr>
            <w:r w:rsidRPr="00FE573F">
              <w:rPr>
                <w:rFonts w:ascii="Arial" w:hAnsi="Arial" w:cs="Arial"/>
              </w:rPr>
              <w:t>(</w:t>
            </w:r>
            <w:proofErr w:type="spellStart"/>
            <w:r w:rsidRPr="00FE573F">
              <w:rPr>
                <w:rFonts w:ascii="Arial" w:hAnsi="Arial" w:cs="Arial"/>
              </w:rPr>
              <w:t>Cmin</w:t>
            </w:r>
            <w:proofErr w:type="spellEnd"/>
            <w:r w:rsidRPr="00FE573F">
              <w:rPr>
                <w:rFonts w:ascii="Arial" w:hAnsi="Arial" w:cs="Arial"/>
              </w:rPr>
              <w:t>/</w:t>
            </w:r>
            <w:proofErr w:type="spellStart"/>
            <w:r w:rsidRPr="00FE573F">
              <w:rPr>
                <w:rFonts w:ascii="Arial" w:hAnsi="Arial" w:cs="Arial"/>
              </w:rPr>
              <w:t>Cof</w:t>
            </w:r>
            <w:proofErr w:type="spellEnd"/>
            <w:r w:rsidRPr="00FE573F">
              <w:rPr>
                <w:rFonts w:ascii="Arial" w:hAnsi="Arial" w:cs="Arial"/>
              </w:rPr>
              <w:t>) * 100 * waga</w:t>
            </w:r>
          </w:p>
          <w:p w14:paraId="407B677B" w14:textId="77777777" w:rsidR="008209C0" w:rsidRPr="00FE573F" w:rsidRDefault="008209C0" w:rsidP="008209C0">
            <w:pPr>
              <w:pStyle w:val="p"/>
              <w:spacing w:line="360" w:lineRule="auto"/>
              <w:rPr>
                <w:rFonts w:ascii="Arial" w:hAnsi="Arial" w:cs="Arial"/>
              </w:rPr>
            </w:pPr>
            <w:r w:rsidRPr="00FE573F">
              <w:rPr>
                <w:rFonts w:ascii="Arial" w:hAnsi="Arial" w:cs="Arial"/>
              </w:rPr>
              <w:t>gdzie:</w:t>
            </w:r>
          </w:p>
          <w:p w14:paraId="593DB59F" w14:textId="77777777" w:rsidR="008209C0" w:rsidRPr="00FE573F" w:rsidRDefault="008209C0" w:rsidP="008209C0">
            <w:pPr>
              <w:pStyle w:val="p"/>
              <w:spacing w:line="360" w:lineRule="auto"/>
              <w:rPr>
                <w:rFonts w:ascii="Arial" w:hAnsi="Arial" w:cs="Arial"/>
              </w:rPr>
            </w:pPr>
            <w:r w:rsidRPr="00FE573F">
              <w:rPr>
                <w:rFonts w:ascii="Arial" w:hAnsi="Arial" w:cs="Arial"/>
              </w:rPr>
              <w:t xml:space="preserve">- </w:t>
            </w:r>
            <w:proofErr w:type="spellStart"/>
            <w:r w:rsidRPr="00FE573F">
              <w:rPr>
                <w:rFonts w:ascii="Arial" w:hAnsi="Arial" w:cs="Arial"/>
              </w:rPr>
              <w:t>Cmin</w:t>
            </w:r>
            <w:proofErr w:type="spellEnd"/>
            <w:r w:rsidRPr="00FE573F">
              <w:rPr>
                <w:rFonts w:ascii="Arial" w:hAnsi="Arial" w:cs="Arial"/>
              </w:rPr>
              <w:t xml:space="preserve"> - najniższa cena spośród wszystkich ofert</w:t>
            </w:r>
          </w:p>
          <w:p w14:paraId="602FEB68" w14:textId="329BB07D" w:rsidR="003D78B7" w:rsidRPr="00FE573F" w:rsidRDefault="008209C0" w:rsidP="008209C0">
            <w:pPr>
              <w:pStyle w:val="p"/>
              <w:spacing w:line="360" w:lineRule="auto"/>
              <w:rPr>
                <w:rFonts w:ascii="Arial" w:hAnsi="Arial" w:cs="Arial"/>
              </w:rPr>
            </w:pPr>
            <w:r w:rsidRPr="00FE573F">
              <w:rPr>
                <w:rFonts w:ascii="Arial" w:hAnsi="Arial" w:cs="Arial"/>
              </w:rPr>
              <w:t xml:space="preserve">- </w:t>
            </w:r>
            <w:proofErr w:type="spellStart"/>
            <w:r w:rsidRPr="00FE573F">
              <w:rPr>
                <w:rFonts w:ascii="Arial" w:hAnsi="Arial" w:cs="Arial"/>
              </w:rPr>
              <w:t>Cof</w:t>
            </w:r>
            <w:proofErr w:type="spellEnd"/>
            <w:r w:rsidRPr="00FE573F">
              <w:rPr>
                <w:rFonts w:ascii="Arial" w:hAnsi="Arial" w:cs="Arial"/>
              </w:rPr>
              <w:t xml:space="preserve"> -  cena podana w ofercie badanej</w:t>
            </w:r>
          </w:p>
          <w:p w14:paraId="2966DC7C" w14:textId="77777777" w:rsidR="003D78B7" w:rsidRPr="00FE573F" w:rsidRDefault="003D78B7" w:rsidP="003D78B7">
            <w:pPr>
              <w:pStyle w:val="p"/>
              <w:spacing w:line="360" w:lineRule="auto"/>
              <w:rPr>
                <w:rFonts w:ascii="Arial" w:hAnsi="Arial" w:cs="Arial"/>
              </w:rPr>
            </w:pPr>
          </w:p>
          <w:p w14:paraId="2F6D69BB" w14:textId="20009AC6" w:rsidR="003D78B7" w:rsidRPr="00FE573F" w:rsidRDefault="003D78B7" w:rsidP="003D78B7">
            <w:pPr>
              <w:pStyle w:val="p"/>
              <w:spacing w:line="360" w:lineRule="auto"/>
              <w:rPr>
                <w:rFonts w:ascii="Arial" w:hAnsi="Arial" w:cs="Arial"/>
                <w:b/>
                <w:bCs/>
              </w:rPr>
            </w:pPr>
            <w:r w:rsidRPr="00FE573F">
              <w:rPr>
                <w:rFonts w:ascii="Arial" w:hAnsi="Arial" w:cs="Arial"/>
                <w:b/>
                <w:bCs/>
              </w:rPr>
              <w:t>Maksymalna do uzyskania liczba punktów w tym kryterium wynosi 85 pkt.</w:t>
            </w:r>
          </w:p>
        </w:tc>
      </w:tr>
      <w:tr w:rsidR="008209C0" w:rsidRPr="00FE573F" w14:paraId="251D2B3F" w14:textId="77777777" w:rsidTr="008209C0">
        <w:tc>
          <w:tcPr>
            <w:tcW w:w="988" w:type="dxa"/>
            <w:vAlign w:val="center"/>
          </w:tcPr>
          <w:p w14:paraId="4194E171" w14:textId="4C74DF7E" w:rsidR="008209C0" w:rsidRPr="00FE573F" w:rsidRDefault="003D78B7" w:rsidP="008209C0">
            <w:pPr>
              <w:pStyle w:val="center"/>
              <w:spacing w:line="360" w:lineRule="auto"/>
              <w:rPr>
                <w:rFonts w:ascii="Arial" w:hAnsi="Arial" w:cs="Arial"/>
                <w:b/>
                <w:bCs/>
              </w:rPr>
            </w:pPr>
            <w:r w:rsidRPr="00FE573F">
              <w:rPr>
                <w:rFonts w:ascii="Arial" w:hAnsi="Arial" w:cs="Arial"/>
                <w:b/>
                <w:bCs/>
              </w:rPr>
              <w:t>Param</w:t>
            </w:r>
            <w:r w:rsidR="00792EDD" w:rsidRPr="00FE573F">
              <w:rPr>
                <w:rFonts w:ascii="Arial" w:hAnsi="Arial" w:cs="Arial"/>
                <w:b/>
                <w:bCs/>
              </w:rPr>
              <w:t>e</w:t>
            </w:r>
            <w:r w:rsidRPr="00FE573F">
              <w:rPr>
                <w:rFonts w:ascii="Arial" w:hAnsi="Arial" w:cs="Arial"/>
                <w:b/>
                <w:bCs/>
              </w:rPr>
              <w:t>try techniczne</w:t>
            </w:r>
          </w:p>
        </w:tc>
        <w:tc>
          <w:tcPr>
            <w:tcW w:w="8202" w:type="dxa"/>
            <w:vAlign w:val="center"/>
          </w:tcPr>
          <w:p w14:paraId="1EF88D6B" w14:textId="3D584259" w:rsidR="008209C0" w:rsidRPr="00FE573F" w:rsidRDefault="008209C0" w:rsidP="008209C0">
            <w:pPr>
              <w:pStyle w:val="p"/>
              <w:spacing w:line="360" w:lineRule="auto"/>
              <w:rPr>
                <w:rFonts w:ascii="Arial" w:hAnsi="Arial" w:cs="Arial"/>
              </w:rPr>
            </w:pPr>
            <w:r w:rsidRPr="00FE573F">
              <w:rPr>
                <w:rFonts w:ascii="Arial" w:hAnsi="Arial" w:cs="Arial"/>
              </w:rPr>
              <w:t xml:space="preserve">Ocena punktowa w kryterium zostanie dokonana na podstawie zadeklarowanych przez Wykonawcę w Specyfikacji Technicznej (Zał. nr 1a-k do formularza ofertowego) wartości parametrów opisanych jako oceniane </w:t>
            </w:r>
            <w:r w:rsidR="003D78B7" w:rsidRPr="00FE573F">
              <w:rPr>
                <w:rFonts w:ascii="Arial" w:hAnsi="Arial" w:cs="Arial"/>
              </w:rPr>
              <w:t xml:space="preserve">w </w:t>
            </w:r>
            <w:r w:rsidRPr="00FE573F">
              <w:rPr>
                <w:rFonts w:ascii="Arial" w:hAnsi="Arial" w:cs="Arial"/>
              </w:rPr>
              <w:t>specyfikacjach technicznych dla poszczególnych części. Oferta Wykonawcy otrzyma liczbę punktów równą sumie punktów przyznanych za zaoferowane przez Wykonawcę poszczególne parametry techniczne.</w:t>
            </w:r>
          </w:p>
          <w:p w14:paraId="3E951347" w14:textId="77777777" w:rsidR="008209C0" w:rsidRPr="00FE573F" w:rsidRDefault="008209C0" w:rsidP="008209C0">
            <w:pPr>
              <w:pStyle w:val="p"/>
              <w:spacing w:line="360" w:lineRule="auto"/>
              <w:rPr>
                <w:rFonts w:ascii="Arial" w:hAnsi="Arial" w:cs="Arial"/>
              </w:rPr>
            </w:pPr>
          </w:p>
          <w:p w14:paraId="079974A9" w14:textId="1278A952" w:rsidR="008209C0" w:rsidRPr="00FE573F" w:rsidRDefault="008209C0" w:rsidP="008209C0">
            <w:pPr>
              <w:pStyle w:val="p"/>
              <w:spacing w:line="360" w:lineRule="auto"/>
              <w:rPr>
                <w:rFonts w:ascii="Arial" w:hAnsi="Arial" w:cs="Arial"/>
                <w:b/>
                <w:bCs/>
              </w:rPr>
            </w:pPr>
            <w:r w:rsidRPr="00FE573F">
              <w:rPr>
                <w:rFonts w:ascii="Arial" w:hAnsi="Arial" w:cs="Arial"/>
                <w:b/>
                <w:bCs/>
              </w:rPr>
              <w:t xml:space="preserve">Maksymalna do uzyskania liczba punktów w tym kryterium wynosi </w:t>
            </w:r>
            <w:r w:rsidR="003D78B7" w:rsidRPr="00FE573F">
              <w:rPr>
                <w:rFonts w:ascii="Arial" w:hAnsi="Arial" w:cs="Arial"/>
                <w:b/>
                <w:bCs/>
              </w:rPr>
              <w:t>1</w:t>
            </w:r>
            <w:r w:rsidRPr="00FE573F">
              <w:rPr>
                <w:rFonts w:ascii="Arial" w:hAnsi="Arial" w:cs="Arial"/>
                <w:b/>
                <w:bCs/>
              </w:rPr>
              <w:t>5 pkt.</w:t>
            </w:r>
          </w:p>
        </w:tc>
      </w:tr>
    </w:tbl>
    <w:p w14:paraId="66C20FCA" w14:textId="77777777" w:rsidR="00340F2E" w:rsidRPr="00FE573F" w:rsidRDefault="00340F2E" w:rsidP="00340F2E">
      <w:pPr>
        <w:spacing w:line="360" w:lineRule="auto"/>
        <w:jc w:val="both"/>
        <w:rPr>
          <w:rFonts w:ascii="Arial" w:hAnsi="Arial" w:cs="Arial"/>
          <w:sz w:val="22"/>
          <w:szCs w:val="22"/>
        </w:rPr>
      </w:pPr>
    </w:p>
    <w:p w14:paraId="3DE4ACD2" w14:textId="77777777" w:rsidR="00340F2E" w:rsidRPr="00FE573F" w:rsidRDefault="00340F2E" w:rsidP="00340F2E">
      <w:pPr>
        <w:spacing w:line="360" w:lineRule="auto"/>
        <w:jc w:val="both"/>
        <w:rPr>
          <w:rFonts w:ascii="Arial" w:hAnsi="Arial" w:cs="Arial"/>
          <w:sz w:val="22"/>
          <w:szCs w:val="22"/>
        </w:rPr>
      </w:pPr>
    </w:p>
    <w:p w14:paraId="08C6D879" w14:textId="77777777" w:rsidR="00340F2E" w:rsidRPr="00FE573F" w:rsidRDefault="00340F2E" w:rsidP="00340F2E">
      <w:pPr>
        <w:pStyle w:val="Akapitzlist"/>
        <w:numPr>
          <w:ilvl w:val="0"/>
          <w:numId w:val="34"/>
        </w:numPr>
        <w:spacing w:line="360" w:lineRule="auto"/>
        <w:jc w:val="both"/>
        <w:rPr>
          <w:rFonts w:ascii="Arial" w:hAnsi="Arial" w:cs="Arial"/>
          <w:sz w:val="22"/>
          <w:szCs w:val="22"/>
        </w:rPr>
      </w:pPr>
      <w:r w:rsidRPr="00FE573F">
        <w:rPr>
          <w:rFonts w:ascii="Arial" w:hAnsi="Arial" w:cs="Arial"/>
          <w:sz w:val="22"/>
          <w:szCs w:val="22"/>
        </w:rPr>
        <w:t>W zakresie części 8-11:</w:t>
      </w:r>
    </w:p>
    <w:p w14:paraId="303F22FF" w14:textId="77777777" w:rsidR="00340F2E" w:rsidRPr="00FE573F" w:rsidRDefault="00340F2E" w:rsidP="003D78B7">
      <w:pPr>
        <w:pStyle w:val="justify"/>
        <w:spacing w:line="36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160"/>
        <w:gridCol w:w="8174"/>
      </w:tblGrid>
      <w:tr w:rsidR="00705466" w:rsidRPr="00FE573F" w14:paraId="297E357D" w14:textId="77777777" w:rsidTr="00C14AB4">
        <w:tc>
          <w:tcPr>
            <w:tcW w:w="988" w:type="dxa"/>
            <w:vAlign w:val="center"/>
          </w:tcPr>
          <w:p w14:paraId="4313153E" w14:textId="39A8FBCB" w:rsidR="00705466" w:rsidRPr="00FE573F" w:rsidRDefault="003D78B7" w:rsidP="00E15C49">
            <w:pPr>
              <w:pStyle w:val="tableCenter"/>
              <w:spacing w:line="360" w:lineRule="auto"/>
              <w:rPr>
                <w:rFonts w:ascii="Arial" w:hAnsi="Arial" w:cs="Arial"/>
              </w:rPr>
            </w:pPr>
            <w:r w:rsidRPr="00FE573F">
              <w:rPr>
                <w:rStyle w:val="bold"/>
                <w:rFonts w:ascii="Arial" w:hAnsi="Arial" w:cs="Arial"/>
              </w:rPr>
              <w:t>K</w:t>
            </w:r>
            <w:r w:rsidR="00705466" w:rsidRPr="00FE573F">
              <w:rPr>
                <w:rStyle w:val="bold"/>
                <w:rFonts w:ascii="Arial" w:hAnsi="Arial" w:cs="Arial"/>
              </w:rPr>
              <w:t>ryterium</w:t>
            </w:r>
          </w:p>
        </w:tc>
        <w:tc>
          <w:tcPr>
            <w:tcW w:w="8202" w:type="dxa"/>
            <w:vAlign w:val="center"/>
          </w:tcPr>
          <w:p w14:paraId="4E22D625" w14:textId="77777777" w:rsidR="00705466" w:rsidRPr="00FE573F" w:rsidRDefault="00705466" w:rsidP="00E15C49">
            <w:pPr>
              <w:pStyle w:val="tableCenter"/>
              <w:spacing w:line="360" w:lineRule="auto"/>
              <w:rPr>
                <w:rFonts w:ascii="Arial" w:hAnsi="Arial" w:cs="Arial"/>
              </w:rPr>
            </w:pPr>
            <w:r w:rsidRPr="00FE573F">
              <w:rPr>
                <w:rStyle w:val="bold"/>
                <w:rFonts w:ascii="Arial" w:hAnsi="Arial" w:cs="Arial"/>
              </w:rPr>
              <w:t>Wzór</w:t>
            </w:r>
          </w:p>
        </w:tc>
      </w:tr>
      <w:tr w:rsidR="00705466" w:rsidRPr="00FE573F" w14:paraId="2D2FC9B4" w14:textId="77777777" w:rsidTr="00C14AB4">
        <w:tc>
          <w:tcPr>
            <w:tcW w:w="988" w:type="dxa"/>
            <w:vAlign w:val="center"/>
          </w:tcPr>
          <w:p w14:paraId="69D6D366" w14:textId="6D15691E" w:rsidR="00705466" w:rsidRPr="00FE573F" w:rsidRDefault="003D78B7" w:rsidP="00E15C49">
            <w:pPr>
              <w:pStyle w:val="center"/>
              <w:spacing w:line="360" w:lineRule="auto"/>
              <w:rPr>
                <w:rFonts w:ascii="Arial" w:hAnsi="Arial" w:cs="Arial"/>
                <w:b/>
                <w:bCs/>
              </w:rPr>
            </w:pPr>
            <w:r w:rsidRPr="00FE573F">
              <w:rPr>
                <w:rFonts w:ascii="Arial" w:hAnsi="Arial" w:cs="Arial"/>
                <w:b/>
                <w:bCs/>
              </w:rPr>
              <w:t>Cena brutto</w:t>
            </w:r>
          </w:p>
        </w:tc>
        <w:tc>
          <w:tcPr>
            <w:tcW w:w="8202" w:type="dxa"/>
            <w:vAlign w:val="center"/>
          </w:tcPr>
          <w:p w14:paraId="7178EBD5" w14:textId="77777777" w:rsidR="00705466" w:rsidRPr="00FE573F" w:rsidRDefault="00705466" w:rsidP="00E15C49">
            <w:pPr>
              <w:pStyle w:val="p"/>
              <w:spacing w:line="360" w:lineRule="auto"/>
              <w:rPr>
                <w:rFonts w:ascii="Arial" w:hAnsi="Arial" w:cs="Arial"/>
              </w:rPr>
            </w:pPr>
            <w:r w:rsidRPr="00FE573F">
              <w:rPr>
                <w:rFonts w:ascii="Arial" w:hAnsi="Arial" w:cs="Arial"/>
              </w:rPr>
              <w:t>(</w:t>
            </w:r>
            <w:proofErr w:type="spellStart"/>
            <w:r w:rsidRPr="00FE573F">
              <w:rPr>
                <w:rFonts w:ascii="Arial" w:hAnsi="Arial" w:cs="Arial"/>
              </w:rPr>
              <w:t>Cmin</w:t>
            </w:r>
            <w:proofErr w:type="spellEnd"/>
            <w:r w:rsidRPr="00FE573F">
              <w:rPr>
                <w:rFonts w:ascii="Arial" w:hAnsi="Arial" w:cs="Arial"/>
              </w:rPr>
              <w:t>/</w:t>
            </w:r>
            <w:proofErr w:type="spellStart"/>
            <w:r w:rsidRPr="00FE573F">
              <w:rPr>
                <w:rFonts w:ascii="Arial" w:hAnsi="Arial" w:cs="Arial"/>
              </w:rPr>
              <w:t>Cof</w:t>
            </w:r>
            <w:proofErr w:type="spellEnd"/>
            <w:r w:rsidRPr="00FE573F">
              <w:rPr>
                <w:rFonts w:ascii="Arial" w:hAnsi="Arial" w:cs="Arial"/>
              </w:rPr>
              <w:t>) * 100 * waga</w:t>
            </w:r>
          </w:p>
          <w:p w14:paraId="46FC4D47" w14:textId="77777777" w:rsidR="00705466" w:rsidRPr="00FE573F" w:rsidRDefault="00705466" w:rsidP="00E15C49">
            <w:pPr>
              <w:pStyle w:val="p"/>
              <w:spacing w:line="360" w:lineRule="auto"/>
              <w:rPr>
                <w:rFonts w:ascii="Arial" w:hAnsi="Arial" w:cs="Arial"/>
              </w:rPr>
            </w:pPr>
            <w:r w:rsidRPr="00FE573F">
              <w:rPr>
                <w:rFonts w:ascii="Arial" w:hAnsi="Arial" w:cs="Arial"/>
              </w:rPr>
              <w:t>gdzie:</w:t>
            </w:r>
          </w:p>
          <w:p w14:paraId="582D8338" w14:textId="77777777" w:rsidR="00705466" w:rsidRPr="00FE573F" w:rsidRDefault="00705466" w:rsidP="00E15C49">
            <w:pPr>
              <w:pStyle w:val="p"/>
              <w:spacing w:line="360" w:lineRule="auto"/>
              <w:rPr>
                <w:rFonts w:ascii="Arial" w:hAnsi="Arial" w:cs="Arial"/>
              </w:rPr>
            </w:pPr>
            <w:r w:rsidRPr="00FE573F">
              <w:rPr>
                <w:rFonts w:ascii="Arial" w:hAnsi="Arial" w:cs="Arial"/>
              </w:rPr>
              <w:t xml:space="preserve">- </w:t>
            </w:r>
            <w:proofErr w:type="spellStart"/>
            <w:r w:rsidRPr="00FE573F">
              <w:rPr>
                <w:rFonts w:ascii="Arial" w:hAnsi="Arial" w:cs="Arial"/>
              </w:rPr>
              <w:t>Cmin</w:t>
            </w:r>
            <w:proofErr w:type="spellEnd"/>
            <w:r w:rsidRPr="00FE573F">
              <w:rPr>
                <w:rFonts w:ascii="Arial" w:hAnsi="Arial" w:cs="Arial"/>
              </w:rPr>
              <w:t xml:space="preserve"> - najniższa cena spośród wszystkich ofert</w:t>
            </w:r>
          </w:p>
          <w:p w14:paraId="650FE0CB" w14:textId="77777777" w:rsidR="00705466" w:rsidRPr="00FE573F" w:rsidRDefault="00705466" w:rsidP="00E15C49">
            <w:pPr>
              <w:pStyle w:val="p"/>
              <w:spacing w:line="360" w:lineRule="auto"/>
              <w:rPr>
                <w:rFonts w:ascii="Arial" w:hAnsi="Arial" w:cs="Arial"/>
              </w:rPr>
            </w:pPr>
            <w:r w:rsidRPr="00FE573F">
              <w:rPr>
                <w:rFonts w:ascii="Arial" w:hAnsi="Arial" w:cs="Arial"/>
              </w:rPr>
              <w:t xml:space="preserve">- </w:t>
            </w:r>
            <w:proofErr w:type="spellStart"/>
            <w:r w:rsidRPr="00FE573F">
              <w:rPr>
                <w:rFonts w:ascii="Arial" w:hAnsi="Arial" w:cs="Arial"/>
              </w:rPr>
              <w:t>Cof</w:t>
            </w:r>
            <w:proofErr w:type="spellEnd"/>
            <w:r w:rsidRPr="00FE573F">
              <w:rPr>
                <w:rFonts w:ascii="Arial" w:hAnsi="Arial" w:cs="Arial"/>
              </w:rPr>
              <w:t xml:space="preserve"> -  cena podana w ofercie</w:t>
            </w:r>
            <w:r w:rsidR="003623F2" w:rsidRPr="00FE573F">
              <w:rPr>
                <w:rFonts w:ascii="Arial" w:hAnsi="Arial" w:cs="Arial"/>
              </w:rPr>
              <w:t xml:space="preserve"> badanej</w:t>
            </w:r>
          </w:p>
        </w:tc>
      </w:tr>
    </w:tbl>
    <w:p w14:paraId="1D59BED5" w14:textId="77777777" w:rsidR="00705466" w:rsidRPr="00FE573F" w:rsidRDefault="00705466" w:rsidP="00E15C49">
      <w:pPr>
        <w:pStyle w:val="p"/>
        <w:spacing w:line="360" w:lineRule="auto"/>
        <w:rPr>
          <w:rFonts w:ascii="Arial" w:hAnsi="Arial" w:cs="Arial"/>
        </w:rPr>
      </w:pPr>
    </w:p>
    <w:p w14:paraId="16FAACF3" w14:textId="77777777" w:rsidR="002F27EF" w:rsidRPr="00FE573F" w:rsidRDefault="00705466" w:rsidP="00061992">
      <w:pPr>
        <w:pStyle w:val="justify"/>
        <w:numPr>
          <w:ilvl w:val="0"/>
          <w:numId w:val="17"/>
        </w:numPr>
        <w:spacing w:line="360" w:lineRule="auto"/>
        <w:rPr>
          <w:rFonts w:ascii="Arial" w:hAnsi="Arial" w:cs="Arial"/>
        </w:rPr>
      </w:pPr>
      <w:r w:rsidRPr="00FE573F">
        <w:rPr>
          <w:rFonts w:ascii="Arial" w:hAnsi="Arial" w:cs="Arial"/>
        </w:rPr>
        <w:t>Oferta złożona przez wykonawcę może otrzymać 100 pkt.</w:t>
      </w:r>
    </w:p>
    <w:p w14:paraId="29C9A944" w14:textId="77777777" w:rsidR="00705466" w:rsidRPr="00FE573F" w:rsidRDefault="00705466" w:rsidP="00061992">
      <w:pPr>
        <w:pStyle w:val="justify"/>
        <w:numPr>
          <w:ilvl w:val="0"/>
          <w:numId w:val="17"/>
        </w:numPr>
        <w:spacing w:line="360" w:lineRule="auto"/>
        <w:rPr>
          <w:rFonts w:ascii="Arial" w:hAnsi="Arial" w:cs="Arial"/>
        </w:rPr>
      </w:pPr>
      <w:r w:rsidRPr="00FE573F">
        <w:rPr>
          <w:rFonts w:ascii="Arial" w:hAnsi="Arial" w:cs="Arial"/>
        </w:rPr>
        <w:t>Zamawiający zastosuje zaokrąglanie każdego wynik</w:t>
      </w:r>
      <w:r w:rsidR="009D0464" w:rsidRPr="00FE573F">
        <w:rPr>
          <w:rFonts w:ascii="Arial" w:hAnsi="Arial" w:cs="Arial"/>
        </w:rPr>
        <w:t>u do dwóch miejsc po przecinku.</w:t>
      </w:r>
    </w:p>
    <w:p w14:paraId="386F5804" w14:textId="77777777" w:rsidR="002F27EF" w:rsidRPr="00FE573F" w:rsidRDefault="002F27EF" w:rsidP="002F27EF">
      <w:pPr>
        <w:pStyle w:val="Tekstpodstawowy2"/>
        <w:spacing w:after="0" w:line="360" w:lineRule="auto"/>
        <w:jc w:val="both"/>
        <w:rPr>
          <w:rFonts w:ascii="Arial" w:hAnsi="Arial" w:cs="Arial"/>
          <w:bCs/>
          <w:sz w:val="22"/>
          <w:szCs w:val="22"/>
        </w:rPr>
      </w:pPr>
    </w:p>
    <w:p w14:paraId="229061C7" w14:textId="77777777" w:rsidR="003F769A" w:rsidRPr="00FE573F" w:rsidRDefault="002F27EF" w:rsidP="002F27EF">
      <w:pPr>
        <w:pStyle w:val="Tekstpodstawowy2"/>
        <w:spacing w:after="0" w:line="360" w:lineRule="auto"/>
        <w:jc w:val="both"/>
        <w:rPr>
          <w:rFonts w:ascii="Arial" w:hAnsi="Arial" w:cs="Arial"/>
          <w:bCs/>
          <w:sz w:val="22"/>
          <w:szCs w:val="22"/>
        </w:rPr>
      </w:pPr>
      <w:r w:rsidRPr="00FE573F">
        <w:rPr>
          <w:rFonts w:ascii="Arial" w:hAnsi="Arial" w:cs="Arial"/>
          <w:b/>
          <w:sz w:val="22"/>
          <w:szCs w:val="22"/>
        </w:rPr>
        <w:t>UWAGA</w:t>
      </w:r>
      <w:r w:rsidR="003F769A" w:rsidRPr="00FE573F">
        <w:rPr>
          <w:rFonts w:ascii="Arial" w:hAnsi="Arial" w:cs="Arial"/>
          <w:b/>
          <w:sz w:val="22"/>
          <w:szCs w:val="22"/>
        </w:rPr>
        <w:t>:</w:t>
      </w:r>
      <w:r w:rsidR="00875C55" w:rsidRPr="00FE573F">
        <w:rPr>
          <w:rFonts w:ascii="Arial" w:hAnsi="Arial" w:cs="Arial"/>
          <w:bCs/>
          <w:sz w:val="22"/>
          <w:szCs w:val="22"/>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1803DE58" w14:textId="77777777" w:rsidR="002F27EF" w:rsidRPr="00FE573F" w:rsidRDefault="002F27EF" w:rsidP="003D78B7">
      <w:pPr>
        <w:spacing w:line="360" w:lineRule="auto"/>
        <w:jc w:val="both"/>
        <w:rPr>
          <w:rFonts w:ascii="Arial" w:hAnsi="Arial" w:cs="Arial"/>
          <w:sz w:val="22"/>
          <w:szCs w:val="22"/>
        </w:rPr>
      </w:pPr>
    </w:p>
    <w:p w14:paraId="6775A1A5" w14:textId="13D945D4" w:rsidR="00A81F4E" w:rsidRPr="00FE573F" w:rsidRDefault="00A81F4E" w:rsidP="003D78B7">
      <w:pPr>
        <w:pStyle w:val="Akapitzlist"/>
        <w:numPr>
          <w:ilvl w:val="0"/>
          <w:numId w:val="17"/>
        </w:numPr>
        <w:spacing w:line="360" w:lineRule="auto"/>
        <w:jc w:val="both"/>
        <w:rPr>
          <w:rFonts w:ascii="Arial" w:hAnsi="Arial" w:cs="Arial"/>
          <w:sz w:val="22"/>
          <w:szCs w:val="22"/>
        </w:rPr>
      </w:pPr>
      <w:r w:rsidRPr="00FE573F">
        <w:rPr>
          <w:rFonts w:ascii="Arial" w:hAnsi="Arial" w:cs="Arial"/>
          <w:bCs/>
          <w:sz w:val="22"/>
          <w:szCs w:val="22"/>
        </w:rPr>
        <w:t>Za najkorzystniejszą ofertę uznana zostanie Oferta wykonawcy, która uzyska największą liczbę punktów</w:t>
      </w:r>
      <w:r w:rsidR="003D78B7" w:rsidRPr="00FE573F">
        <w:rPr>
          <w:rFonts w:ascii="Arial" w:hAnsi="Arial" w:cs="Arial"/>
          <w:bCs/>
          <w:sz w:val="22"/>
          <w:szCs w:val="22"/>
        </w:rPr>
        <w:t>:</w:t>
      </w:r>
    </w:p>
    <w:p w14:paraId="11589389" w14:textId="75E8903F" w:rsidR="003D78B7" w:rsidRPr="00FE573F" w:rsidRDefault="003D78B7" w:rsidP="003D78B7">
      <w:pPr>
        <w:pStyle w:val="Akapitzlist"/>
        <w:numPr>
          <w:ilvl w:val="3"/>
          <w:numId w:val="16"/>
        </w:numPr>
        <w:spacing w:line="360" w:lineRule="auto"/>
        <w:jc w:val="both"/>
        <w:rPr>
          <w:rFonts w:ascii="Arial" w:hAnsi="Arial" w:cs="Arial"/>
          <w:sz w:val="22"/>
          <w:szCs w:val="22"/>
        </w:rPr>
      </w:pPr>
      <w:r w:rsidRPr="00FE573F">
        <w:rPr>
          <w:rFonts w:ascii="Arial" w:hAnsi="Arial" w:cs="Arial"/>
          <w:sz w:val="22"/>
          <w:szCs w:val="22"/>
        </w:rPr>
        <w:t xml:space="preserve">w zakresie cz. 1-7: </w:t>
      </w:r>
      <w:r w:rsidRPr="00FE573F">
        <w:rPr>
          <w:rFonts w:ascii="Arial" w:hAnsi="Arial" w:cs="Arial"/>
          <w:b/>
          <w:bCs/>
          <w:sz w:val="22"/>
          <w:szCs w:val="22"/>
        </w:rPr>
        <w:t>W = C + P</w:t>
      </w:r>
    </w:p>
    <w:p w14:paraId="3F2DA347" w14:textId="0DE8EDA3" w:rsidR="003D78B7" w:rsidRPr="00FE573F" w:rsidRDefault="003D78B7" w:rsidP="003D78B7">
      <w:pPr>
        <w:pStyle w:val="Akapitzlist"/>
        <w:numPr>
          <w:ilvl w:val="3"/>
          <w:numId w:val="16"/>
        </w:numPr>
        <w:spacing w:line="360" w:lineRule="auto"/>
        <w:jc w:val="both"/>
        <w:rPr>
          <w:rFonts w:ascii="Arial" w:hAnsi="Arial" w:cs="Arial"/>
          <w:sz w:val="22"/>
          <w:szCs w:val="22"/>
        </w:rPr>
      </w:pPr>
      <w:r w:rsidRPr="00FE573F">
        <w:rPr>
          <w:rFonts w:ascii="Arial" w:hAnsi="Arial" w:cs="Arial"/>
          <w:sz w:val="22"/>
          <w:szCs w:val="22"/>
        </w:rPr>
        <w:t xml:space="preserve">w zakresie cz. 8-11: </w:t>
      </w:r>
      <w:r w:rsidRPr="00FE573F">
        <w:rPr>
          <w:rFonts w:ascii="Arial" w:hAnsi="Arial" w:cs="Arial"/>
          <w:b/>
          <w:bCs/>
          <w:sz w:val="22"/>
          <w:szCs w:val="22"/>
        </w:rPr>
        <w:t>W = C</w:t>
      </w:r>
    </w:p>
    <w:p w14:paraId="56628B10" w14:textId="77777777" w:rsidR="003D78B7" w:rsidRPr="00FE573F" w:rsidRDefault="003D78B7" w:rsidP="003D78B7">
      <w:pPr>
        <w:pStyle w:val="NormalnyWeb"/>
        <w:spacing w:line="360" w:lineRule="auto"/>
        <w:ind w:left="497"/>
        <w:rPr>
          <w:rFonts w:ascii="Arial" w:hAnsi="Arial" w:cs="Arial"/>
          <w:sz w:val="22"/>
          <w:szCs w:val="22"/>
        </w:rPr>
      </w:pPr>
      <w:r w:rsidRPr="00FE573F">
        <w:rPr>
          <w:rFonts w:ascii="Arial" w:hAnsi="Arial" w:cs="Arial"/>
          <w:b/>
          <w:sz w:val="22"/>
          <w:szCs w:val="22"/>
        </w:rPr>
        <w:t xml:space="preserve">W - </w:t>
      </w:r>
      <w:r w:rsidRPr="00FE573F">
        <w:rPr>
          <w:rFonts w:ascii="Arial" w:hAnsi="Arial" w:cs="Arial"/>
          <w:sz w:val="22"/>
          <w:szCs w:val="22"/>
        </w:rPr>
        <w:t>łączna ilość punktów, jaką uzyskała oferta na podstawie kryteriów oceny ofert.</w:t>
      </w:r>
    </w:p>
    <w:p w14:paraId="1D7DB883" w14:textId="296D7748" w:rsidR="003D78B7" w:rsidRPr="00FE573F" w:rsidRDefault="003D78B7" w:rsidP="003D78B7">
      <w:pPr>
        <w:pStyle w:val="NormalnyWeb"/>
        <w:spacing w:line="360" w:lineRule="auto"/>
        <w:ind w:left="497"/>
        <w:rPr>
          <w:rFonts w:ascii="Arial" w:hAnsi="Arial" w:cs="Arial"/>
          <w:sz w:val="22"/>
          <w:szCs w:val="22"/>
        </w:rPr>
      </w:pPr>
      <w:r w:rsidRPr="00FE573F">
        <w:rPr>
          <w:rFonts w:ascii="Arial" w:hAnsi="Arial" w:cs="Arial"/>
          <w:b/>
          <w:sz w:val="22"/>
          <w:szCs w:val="22"/>
        </w:rPr>
        <w:t xml:space="preserve">C - </w:t>
      </w:r>
      <w:r w:rsidRPr="00FE573F">
        <w:rPr>
          <w:rFonts w:ascii="Arial" w:hAnsi="Arial" w:cs="Arial"/>
          <w:sz w:val="22"/>
          <w:szCs w:val="22"/>
        </w:rPr>
        <w:t>ilość punktów, jaką uzyskała oferta na podstawie kryterium „Cena brutto”</w:t>
      </w:r>
    </w:p>
    <w:p w14:paraId="7B1C28F1" w14:textId="04AD3C42" w:rsidR="003D78B7" w:rsidRPr="00FE573F" w:rsidRDefault="003D78B7" w:rsidP="003D78B7">
      <w:pPr>
        <w:pStyle w:val="NormalnyWeb"/>
        <w:spacing w:line="360" w:lineRule="auto"/>
        <w:ind w:left="497"/>
        <w:rPr>
          <w:rFonts w:ascii="Arial" w:hAnsi="Arial" w:cs="Arial"/>
          <w:sz w:val="22"/>
          <w:szCs w:val="22"/>
        </w:rPr>
      </w:pPr>
      <w:r w:rsidRPr="00FE573F">
        <w:rPr>
          <w:rFonts w:ascii="Arial" w:hAnsi="Arial" w:cs="Arial"/>
          <w:b/>
          <w:sz w:val="22"/>
          <w:szCs w:val="22"/>
        </w:rPr>
        <w:t xml:space="preserve">P - </w:t>
      </w:r>
      <w:r w:rsidRPr="00FE573F">
        <w:rPr>
          <w:rFonts w:ascii="Arial" w:hAnsi="Arial" w:cs="Arial"/>
          <w:sz w:val="22"/>
          <w:szCs w:val="22"/>
        </w:rPr>
        <w:t xml:space="preserve">ilość punktów, jaką uzyskała oferta na podstawie kryterium „Parametry techniczne” </w:t>
      </w:r>
    </w:p>
    <w:p w14:paraId="00160117" w14:textId="77777777" w:rsidR="003D78B7" w:rsidRPr="00FE573F" w:rsidRDefault="003D78B7" w:rsidP="003D78B7">
      <w:pPr>
        <w:spacing w:line="360" w:lineRule="auto"/>
        <w:jc w:val="both"/>
        <w:rPr>
          <w:rFonts w:ascii="Arial" w:hAnsi="Arial" w:cs="Arial"/>
          <w:sz w:val="22"/>
          <w:szCs w:val="22"/>
        </w:rPr>
      </w:pPr>
    </w:p>
    <w:p w14:paraId="26C72251" w14:textId="140C8503" w:rsidR="004D31A1" w:rsidRPr="00FE573F" w:rsidRDefault="004D31A1" w:rsidP="004D31A1">
      <w:pPr>
        <w:pStyle w:val="Tekstpodstawowy"/>
        <w:kinsoku w:val="0"/>
        <w:overflowPunct w:val="0"/>
        <w:spacing w:before="174"/>
        <w:ind w:left="0" w:right="169" w:firstLine="0"/>
        <w:jc w:val="both"/>
        <w:rPr>
          <w:rFonts w:ascii="Arial" w:hAnsi="Arial" w:cs="Arial"/>
        </w:rPr>
      </w:pPr>
      <w:r w:rsidRPr="00FE573F">
        <w:rPr>
          <w:rFonts w:ascii="Arial" w:hAnsi="Arial" w:cs="Arial"/>
          <w:b/>
          <w:bCs/>
          <w:spacing w:val="-1"/>
        </w:rPr>
        <w:t>1</w:t>
      </w:r>
      <w:r w:rsidR="009F7C4A" w:rsidRPr="00FE573F">
        <w:rPr>
          <w:rFonts w:ascii="Arial" w:hAnsi="Arial" w:cs="Arial"/>
          <w:b/>
          <w:bCs/>
          <w:spacing w:val="-1"/>
        </w:rPr>
        <w:t>9</w:t>
      </w:r>
      <w:r w:rsidRPr="00FE573F">
        <w:rPr>
          <w:rFonts w:ascii="Arial" w:hAnsi="Arial" w:cs="Arial"/>
          <w:b/>
          <w:bCs/>
          <w:spacing w:val="-1"/>
        </w:rPr>
        <w:t>.</w:t>
      </w:r>
      <w:r w:rsidRPr="00FE573F">
        <w:rPr>
          <w:rFonts w:ascii="Arial" w:hAnsi="Arial" w:cs="Arial"/>
          <w:b/>
          <w:bCs/>
          <w:spacing w:val="-11"/>
        </w:rPr>
        <w:t xml:space="preserve"> </w:t>
      </w:r>
      <w:r w:rsidRPr="00FE573F">
        <w:rPr>
          <w:rFonts w:ascii="Arial" w:hAnsi="Arial" w:cs="Arial"/>
          <w:b/>
          <w:bCs/>
          <w:spacing w:val="-1"/>
        </w:rPr>
        <w:t>INFORMACJA</w:t>
      </w:r>
      <w:r w:rsidRPr="00FE573F">
        <w:rPr>
          <w:rFonts w:ascii="Arial" w:hAnsi="Arial" w:cs="Arial"/>
          <w:b/>
          <w:bCs/>
          <w:spacing w:val="-10"/>
        </w:rPr>
        <w:t xml:space="preserve"> </w:t>
      </w:r>
      <w:r w:rsidRPr="00FE573F">
        <w:rPr>
          <w:rFonts w:ascii="Arial" w:hAnsi="Arial" w:cs="Arial"/>
          <w:b/>
          <w:bCs/>
        </w:rPr>
        <w:t>O</w:t>
      </w:r>
      <w:r w:rsidRPr="00FE573F">
        <w:rPr>
          <w:rFonts w:ascii="Arial" w:hAnsi="Arial" w:cs="Arial"/>
          <w:b/>
          <w:bCs/>
          <w:spacing w:val="-9"/>
        </w:rPr>
        <w:t xml:space="preserve"> </w:t>
      </w:r>
      <w:r w:rsidRPr="00FE573F">
        <w:rPr>
          <w:rFonts w:ascii="Arial" w:hAnsi="Arial" w:cs="Arial"/>
          <w:b/>
          <w:bCs/>
          <w:spacing w:val="-1"/>
        </w:rPr>
        <w:t>FORMALNOŚCIACH,</w:t>
      </w:r>
      <w:r w:rsidRPr="00FE573F">
        <w:rPr>
          <w:rFonts w:ascii="Arial" w:hAnsi="Arial" w:cs="Arial"/>
          <w:b/>
          <w:bCs/>
          <w:spacing w:val="-10"/>
        </w:rPr>
        <w:t xml:space="preserve"> </w:t>
      </w:r>
      <w:r w:rsidRPr="00FE573F">
        <w:rPr>
          <w:rFonts w:ascii="Arial" w:hAnsi="Arial" w:cs="Arial"/>
          <w:b/>
          <w:bCs/>
          <w:spacing w:val="-1"/>
        </w:rPr>
        <w:t>JAKIE</w:t>
      </w:r>
      <w:r w:rsidRPr="00FE573F">
        <w:rPr>
          <w:rFonts w:ascii="Arial" w:hAnsi="Arial" w:cs="Arial"/>
          <w:b/>
          <w:bCs/>
          <w:spacing w:val="-8"/>
        </w:rPr>
        <w:t xml:space="preserve"> </w:t>
      </w:r>
      <w:r w:rsidRPr="00FE573F">
        <w:rPr>
          <w:rFonts w:ascii="Arial" w:hAnsi="Arial" w:cs="Arial"/>
          <w:b/>
          <w:bCs/>
          <w:spacing w:val="-1"/>
        </w:rPr>
        <w:t>POWINNY</w:t>
      </w:r>
      <w:r w:rsidRPr="00FE573F">
        <w:rPr>
          <w:rFonts w:ascii="Arial" w:hAnsi="Arial" w:cs="Arial"/>
          <w:b/>
          <w:bCs/>
          <w:spacing w:val="-10"/>
        </w:rPr>
        <w:t xml:space="preserve"> </w:t>
      </w:r>
      <w:r w:rsidRPr="00FE573F">
        <w:rPr>
          <w:rFonts w:ascii="Arial" w:hAnsi="Arial" w:cs="Arial"/>
          <w:b/>
          <w:bCs/>
        </w:rPr>
        <w:t xml:space="preserve">ZOSTAĆ </w:t>
      </w:r>
      <w:r w:rsidRPr="00FE573F">
        <w:rPr>
          <w:rFonts w:ascii="Arial" w:hAnsi="Arial" w:cs="Arial"/>
          <w:b/>
          <w:bCs/>
          <w:spacing w:val="-1"/>
        </w:rPr>
        <w:t>DOPEŁNIONE</w:t>
      </w:r>
      <w:r w:rsidRPr="00FE573F">
        <w:rPr>
          <w:rFonts w:ascii="Arial" w:hAnsi="Arial" w:cs="Arial"/>
          <w:b/>
          <w:bCs/>
          <w:spacing w:val="-8"/>
        </w:rPr>
        <w:t xml:space="preserve"> </w:t>
      </w:r>
      <w:r w:rsidRPr="00FE573F">
        <w:rPr>
          <w:rFonts w:ascii="Arial" w:hAnsi="Arial" w:cs="Arial"/>
          <w:b/>
          <w:bCs/>
          <w:spacing w:val="-1"/>
        </w:rPr>
        <w:t>PO</w:t>
      </w:r>
      <w:r w:rsidRPr="00FE573F">
        <w:rPr>
          <w:rFonts w:ascii="Arial" w:hAnsi="Arial" w:cs="Arial"/>
          <w:b/>
          <w:bCs/>
          <w:spacing w:val="-10"/>
        </w:rPr>
        <w:t xml:space="preserve"> </w:t>
      </w:r>
      <w:r w:rsidRPr="00FE573F">
        <w:rPr>
          <w:rFonts w:ascii="Arial" w:hAnsi="Arial" w:cs="Arial"/>
          <w:b/>
          <w:bCs/>
          <w:spacing w:val="-1"/>
        </w:rPr>
        <w:t>WYBORZE</w:t>
      </w:r>
      <w:r w:rsidRPr="00FE573F">
        <w:rPr>
          <w:rFonts w:ascii="Arial" w:hAnsi="Arial" w:cs="Arial"/>
          <w:b/>
          <w:bCs/>
          <w:spacing w:val="82"/>
          <w:w w:val="99"/>
        </w:rPr>
        <w:t xml:space="preserve"> </w:t>
      </w:r>
      <w:r w:rsidRPr="00FE573F">
        <w:rPr>
          <w:rFonts w:ascii="Arial" w:hAnsi="Arial" w:cs="Arial"/>
          <w:b/>
          <w:bCs/>
          <w:spacing w:val="-1"/>
        </w:rPr>
        <w:t>OFERT</w:t>
      </w:r>
      <w:r w:rsidRPr="00FE573F">
        <w:rPr>
          <w:rFonts w:ascii="Arial" w:hAnsi="Arial" w:cs="Arial"/>
          <w:b/>
          <w:bCs/>
          <w:spacing w:val="-8"/>
        </w:rPr>
        <w:t xml:space="preserve"> </w:t>
      </w:r>
      <w:r w:rsidRPr="00FE573F">
        <w:rPr>
          <w:rFonts w:ascii="Arial" w:hAnsi="Arial" w:cs="Arial"/>
          <w:b/>
          <w:bCs/>
        </w:rPr>
        <w:t>W</w:t>
      </w:r>
      <w:r w:rsidRPr="00FE573F">
        <w:rPr>
          <w:rFonts w:ascii="Arial" w:hAnsi="Arial" w:cs="Arial"/>
          <w:b/>
          <w:bCs/>
          <w:spacing w:val="-10"/>
        </w:rPr>
        <w:t xml:space="preserve"> </w:t>
      </w:r>
      <w:r w:rsidRPr="00FE573F">
        <w:rPr>
          <w:rFonts w:ascii="Arial" w:hAnsi="Arial" w:cs="Arial"/>
          <w:b/>
          <w:bCs/>
        </w:rPr>
        <w:t>CELU</w:t>
      </w:r>
      <w:r w:rsidRPr="00FE573F">
        <w:rPr>
          <w:rFonts w:ascii="Arial" w:hAnsi="Arial" w:cs="Arial"/>
          <w:b/>
          <w:bCs/>
          <w:spacing w:val="-8"/>
        </w:rPr>
        <w:t xml:space="preserve"> </w:t>
      </w:r>
      <w:r w:rsidRPr="00FE573F">
        <w:rPr>
          <w:rFonts w:ascii="Arial" w:hAnsi="Arial" w:cs="Arial"/>
          <w:b/>
          <w:bCs/>
        </w:rPr>
        <w:t>ZAWARCIA</w:t>
      </w:r>
      <w:r w:rsidRPr="00FE573F">
        <w:rPr>
          <w:rFonts w:ascii="Arial" w:hAnsi="Arial" w:cs="Arial"/>
          <w:b/>
          <w:bCs/>
          <w:spacing w:val="-9"/>
        </w:rPr>
        <w:t xml:space="preserve"> </w:t>
      </w:r>
      <w:r w:rsidRPr="00FE573F">
        <w:rPr>
          <w:rFonts w:ascii="Arial" w:hAnsi="Arial" w:cs="Arial"/>
          <w:b/>
          <w:bCs/>
        </w:rPr>
        <w:t>UMOWY W SPRAWIE ZAMÓWIENIA PUBLICZNEGO</w:t>
      </w:r>
    </w:p>
    <w:p w14:paraId="407C3C11" w14:textId="77777777" w:rsidR="00A81F4E" w:rsidRPr="00FE573F" w:rsidRDefault="00A81F4E" w:rsidP="004D31A1">
      <w:pPr>
        <w:pStyle w:val="Tekstpodstawowy"/>
        <w:kinsoku w:val="0"/>
        <w:overflowPunct w:val="0"/>
        <w:spacing w:before="0" w:line="360" w:lineRule="auto"/>
        <w:ind w:left="0" w:firstLine="0"/>
        <w:rPr>
          <w:rFonts w:ascii="Arial" w:hAnsi="Arial" w:cs="Arial"/>
        </w:rPr>
      </w:pPr>
    </w:p>
    <w:p w14:paraId="79192C51" w14:textId="77777777" w:rsidR="00A81F4E" w:rsidRPr="00FE573F" w:rsidRDefault="00A81F4E" w:rsidP="00061992">
      <w:pPr>
        <w:pStyle w:val="Akapitzlist"/>
        <w:numPr>
          <w:ilvl w:val="0"/>
          <w:numId w:val="18"/>
        </w:numPr>
        <w:spacing w:line="360" w:lineRule="auto"/>
        <w:jc w:val="both"/>
        <w:rPr>
          <w:rFonts w:ascii="Arial" w:hAnsi="Arial" w:cs="Arial"/>
          <w:sz w:val="22"/>
          <w:szCs w:val="22"/>
        </w:rPr>
      </w:pPr>
      <w:r w:rsidRPr="00FE573F">
        <w:rPr>
          <w:rFonts w:ascii="Arial" w:hAnsi="Arial" w:cs="Arial"/>
          <w:sz w:val="22"/>
          <w:szCs w:val="22"/>
        </w:rPr>
        <w:t xml:space="preserve">Przed zawarciem umowy w sprawie zamówienia publicznego, Wykonawca, którego oferta została uznana za najkorzystniejszą zobowiązany jest </w:t>
      </w:r>
      <w:r w:rsidR="00891D75" w:rsidRPr="00FE573F">
        <w:rPr>
          <w:rFonts w:ascii="Arial" w:hAnsi="Arial" w:cs="Arial"/>
          <w:sz w:val="22"/>
          <w:szCs w:val="22"/>
        </w:rPr>
        <w:t>przedłożyć Zamawiającemu</w:t>
      </w:r>
      <w:r w:rsidR="00095B77" w:rsidRPr="00FE573F">
        <w:rPr>
          <w:rFonts w:ascii="Arial" w:hAnsi="Arial" w:cs="Arial"/>
          <w:sz w:val="22"/>
          <w:szCs w:val="22"/>
        </w:rPr>
        <w:t>:</w:t>
      </w:r>
    </w:p>
    <w:p w14:paraId="55C61EF4" w14:textId="77777777" w:rsidR="00867C29" w:rsidRPr="00FE573F" w:rsidRDefault="00A81F4E" w:rsidP="00061992">
      <w:pPr>
        <w:pStyle w:val="Akapitzlist"/>
        <w:numPr>
          <w:ilvl w:val="1"/>
          <w:numId w:val="17"/>
        </w:numPr>
        <w:spacing w:line="360" w:lineRule="auto"/>
        <w:jc w:val="both"/>
        <w:rPr>
          <w:rFonts w:ascii="Arial" w:hAnsi="Arial" w:cs="Arial"/>
          <w:sz w:val="22"/>
          <w:szCs w:val="22"/>
        </w:rPr>
      </w:pPr>
      <w:r w:rsidRPr="00FE573F">
        <w:rPr>
          <w:rFonts w:ascii="Arial" w:hAnsi="Arial" w:cs="Arial"/>
          <w:sz w:val="22"/>
          <w:szCs w:val="22"/>
        </w:rPr>
        <w:t>umowę konsorcjum, jeżeli zamówienie będzie realizowane przez wykonawców wspólnie ubiegających się o udzielenie zamówienia – oryginał lub kopia potwierdzona za zgodność z oryginałem przez upoważnioną do tego osobę,</w:t>
      </w:r>
    </w:p>
    <w:p w14:paraId="0684BAC6" w14:textId="195DFF24" w:rsidR="000F4709" w:rsidRPr="00FE573F" w:rsidRDefault="00A81F4E" w:rsidP="0070179C">
      <w:pPr>
        <w:pStyle w:val="Akapitzlist"/>
        <w:numPr>
          <w:ilvl w:val="1"/>
          <w:numId w:val="17"/>
        </w:numPr>
        <w:spacing w:line="360" w:lineRule="auto"/>
        <w:jc w:val="both"/>
        <w:rPr>
          <w:rFonts w:ascii="Arial" w:hAnsi="Arial" w:cs="Arial"/>
          <w:sz w:val="22"/>
          <w:szCs w:val="22"/>
        </w:rPr>
      </w:pPr>
      <w:r w:rsidRPr="00FE573F">
        <w:rPr>
          <w:rFonts w:ascii="Arial" w:hAnsi="Arial" w:cs="Arial"/>
          <w:sz w:val="22"/>
          <w:szCs w:val="22"/>
        </w:rPr>
        <w:t>jeżeli wybrana zostanie oferta Wykonawców wykonujących działalność w formie spółki cywilnej lub spółka cywilna wchodzić będzie w skład konsorcjum, Zamawiający przed podpisaniem umowy w sprawie zamówienia publicznego zażąda przedstawienia umowy regulującej współpracę tych Wykonawców – oryginał lub kopia potwierdzona za zgodność z oryginałem przez upoważnioną do tego osobę</w:t>
      </w:r>
      <w:r w:rsidR="0070179C" w:rsidRPr="00FE573F">
        <w:rPr>
          <w:rFonts w:ascii="Arial" w:hAnsi="Arial" w:cs="Arial"/>
          <w:sz w:val="22"/>
          <w:szCs w:val="22"/>
        </w:rPr>
        <w:t xml:space="preserve">. </w:t>
      </w:r>
    </w:p>
    <w:p w14:paraId="055EF63A" w14:textId="115AD8EE" w:rsidR="00A81F4E" w:rsidRPr="00FE573F" w:rsidRDefault="00A81F4E" w:rsidP="000F4709">
      <w:pPr>
        <w:spacing w:line="360" w:lineRule="auto"/>
        <w:ind w:left="1068"/>
        <w:jc w:val="both"/>
        <w:rPr>
          <w:rFonts w:ascii="Arial" w:hAnsi="Arial" w:cs="Arial"/>
          <w:b/>
          <w:bCs/>
          <w:sz w:val="22"/>
          <w:szCs w:val="22"/>
        </w:rPr>
      </w:pPr>
      <w:r w:rsidRPr="00FE573F">
        <w:rPr>
          <w:rFonts w:ascii="Arial" w:hAnsi="Arial" w:cs="Arial"/>
          <w:b/>
          <w:bCs/>
          <w:sz w:val="22"/>
          <w:szCs w:val="22"/>
        </w:rPr>
        <w:t xml:space="preserve">Niedopełnienie formalności wskazanych w </w:t>
      </w:r>
      <w:r w:rsidR="008F22D0" w:rsidRPr="00FE573F">
        <w:rPr>
          <w:rFonts w:ascii="Arial" w:hAnsi="Arial" w:cs="Arial"/>
          <w:b/>
          <w:bCs/>
          <w:sz w:val="22"/>
          <w:szCs w:val="22"/>
        </w:rPr>
        <w:t>ust.</w:t>
      </w:r>
      <w:r w:rsidR="002F27EF" w:rsidRPr="00FE573F">
        <w:rPr>
          <w:rFonts w:ascii="Arial" w:hAnsi="Arial" w:cs="Arial"/>
          <w:b/>
          <w:bCs/>
          <w:sz w:val="22"/>
          <w:szCs w:val="22"/>
        </w:rPr>
        <w:t xml:space="preserve"> 1</w:t>
      </w:r>
      <w:r w:rsidRPr="00FE573F">
        <w:rPr>
          <w:rFonts w:ascii="Arial" w:hAnsi="Arial" w:cs="Arial"/>
          <w:b/>
          <w:bCs/>
          <w:sz w:val="22"/>
          <w:szCs w:val="22"/>
        </w:rPr>
        <w:t xml:space="preserve"> </w:t>
      </w:r>
      <w:r w:rsidR="008F22D0" w:rsidRPr="00FE573F">
        <w:rPr>
          <w:rFonts w:ascii="Arial" w:hAnsi="Arial" w:cs="Arial"/>
          <w:b/>
          <w:bCs/>
          <w:sz w:val="22"/>
          <w:szCs w:val="22"/>
        </w:rPr>
        <w:t>powyżej</w:t>
      </w:r>
      <w:r w:rsidRPr="00FE573F">
        <w:rPr>
          <w:rFonts w:ascii="Arial" w:hAnsi="Arial" w:cs="Arial"/>
          <w:b/>
          <w:bCs/>
          <w:sz w:val="22"/>
          <w:szCs w:val="22"/>
        </w:rPr>
        <w:t xml:space="preserve"> będzie traktowane jako uchylanie się przez Wykonawcę od zawarcia umowy w sp</w:t>
      </w:r>
      <w:r w:rsidR="00E15C49" w:rsidRPr="00FE573F">
        <w:rPr>
          <w:rFonts w:ascii="Arial" w:hAnsi="Arial" w:cs="Arial"/>
          <w:b/>
          <w:bCs/>
          <w:sz w:val="22"/>
          <w:szCs w:val="22"/>
        </w:rPr>
        <w:t xml:space="preserve">rawie zamówienia publicznego.  </w:t>
      </w:r>
    </w:p>
    <w:p w14:paraId="2CFDE498" w14:textId="77777777" w:rsidR="000F4709" w:rsidRPr="00FE573F" w:rsidRDefault="000F4709" w:rsidP="000F4709">
      <w:pPr>
        <w:spacing w:line="360" w:lineRule="auto"/>
        <w:ind w:left="1068"/>
        <w:jc w:val="both"/>
        <w:rPr>
          <w:rFonts w:ascii="Arial" w:hAnsi="Arial" w:cs="Arial"/>
          <w:b/>
          <w:bCs/>
          <w:sz w:val="22"/>
          <w:szCs w:val="22"/>
        </w:rPr>
      </w:pPr>
    </w:p>
    <w:p w14:paraId="2718CDA3" w14:textId="77777777" w:rsidR="009B1652" w:rsidRPr="00FE573F" w:rsidRDefault="00A81F4E" w:rsidP="00061992">
      <w:pPr>
        <w:pStyle w:val="Akapitzlist"/>
        <w:numPr>
          <w:ilvl w:val="0"/>
          <w:numId w:val="18"/>
        </w:numPr>
        <w:spacing w:line="360" w:lineRule="auto"/>
        <w:jc w:val="both"/>
        <w:rPr>
          <w:rFonts w:ascii="Arial" w:hAnsi="Arial" w:cs="Arial"/>
          <w:sz w:val="22"/>
          <w:szCs w:val="22"/>
        </w:rPr>
      </w:pPr>
      <w:r w:rsidRPr="00FE573F">
        <w:rPr>
          <w:rFonts w:ascii="Arial" w:hAnsi="Arial" w:cs="Arial"/>
          <w:sz w:val="22"/>
          <w:szCs w:val="22"/>
        </w:rPr>
        <w:t xml:space="preserve">Wszelkie istotne dla stron postanowienia zawiera wzór umowy stanowiący </w:t>
      </w:r>
      <w:r w:rsidRPr="00FE573F">
        <w:rPr>
          <w:rFonts w:ascii="Arial" w:hAnsi="Arial" w:cs="Arial"/>
          <w:b/>
          <w:bCs/>
          <w:sz w:val="22"/>
          <w:szCs w:val="22"/>
        </w:rPr>
        <w:t>załącznik</w:t>
      </w:r>
      <w:r w:rsidR="00867C29" w:rsidRPr="00FE573F">
        <w:rPr>
          <w:rFonts w:ascii="Arial" w:hAnsi="Arial" w:cs="Arial"/>
          <w:b/>
          <w:bCs/>
          <w:sz w:val="22"/>
          <w:szCs w:val="22"/>
        </w:rPr>
        <w:t xml:space="preserve"> nr 6</w:t>
      </w:r>
      <w:r w:rsidRPr="00FE573F">
        <w:rPr>
          <w:rFonts w:ascii="Arial" w:hAnsi="Arial" w:cs="Arial"/>
          <w:b/>
          <w:sz w:val="22"/>
          <w:szCs w:val="22"/>
        </w:rPr>
        <w:t xml:space="preserve"> do SWZ</w:t>
      </w:r>
      <w:r w:rsidRPr="00FE573F">
        <w:rPr>
          <w:rFonts w:ascii="Arial" w:hAnsi="Arial" w:cs="Arial"/>
          <w:bCs/>
          <w:sz w:val="22"/>
          <w:szCs w:val="22"/>
        </w:rPr>
        <w:t>.</w:t>
      </w:r>
      <w:r w:rsidRPr="00FE573F">
        <w:rPr>
          <w:rFonts w:ascii="Arial" w:hAnsi="Arial" w:cs="Arial"/>
          <w:b/>
          <w:bCs/>
          <w:sz w:val="22"/>
          <w:szCs w:val="22"/>
        </w:rPr>
        <w:t xml:space="preserve"> </w:t>
      </w:r>
      <w:r w:rsidRPr="00FE573F">
        <w:rPr>
          <w:rFonts w:ascii="Arial" w:hAnsi="Arial" w:cs="Arial"/>
          <w:sz w:val="22"/>
          <w:szCs w:val="22"/>
        </w:rPr>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7D95B363" w14:textId="2D71BC7F" w:rsidR="004D31A1" w:rsidRPr="00FE573F" w:rsidRDefault="00A81F4E" w:rsidP="00061992">
      <w:pPr>
        <w:pStyle w:val="Akapitzlist"/>
        <w:numPr>
          <w:ilvl w:val="0"/>
          <w:numId w:val="18"/>
        </w:numPr>
        <w:spacing w:line="360" w:lineRule="auto"/>
        <w:jc w:val="both"/>
        <w:rPr>
          <w:rFonts w:ascii="Arial" w:hAnsi="Arial" w:cs="Arial"/>
          <w:sz w:val="22"/>
          <w:szCs w:val="22"/>
        </w:rPr>
      </w:pPr>
      <w:r w:rsidRPr="00FE573F">
        <w:rPr>
          <w:rFonts w:ascii="Arial" w:hAnsi="Arial" w:cs="Arial"/>
          <w:b/>
          <w:sz w:val="22"/>
          <w:szCs w:val="22"/>
        </w:rPr>
        <w:lastRenderedPageBreak/>
        <w:t>Doku</w:t>
      </w:r>
      <w:r w:rsidR="008F22D0" w:rsidRPr="00FE573F">
        <w:rPr>
          <w:rFonts w:ascii="Arial" w:hAnsi="Arial" w:cs="Arial"/>
          <w:b/>
          <w:sz w:val="22"/>
          <w:szCs w:val="22"/>
        </w:rPr>
        <w:t>menty, o których mowa w ust.</w:t>
      </w:r>
      <w:r w:rsidR="009B1652" w:rsidRPr="00FE573F">
        <w:rPr>
          <w:rFonts w:ascii="Arial" w:hAnsi="Arial" w:cs="Arial"/>
          <w:b/>
          <w:sz w:val="22"/>
          <w:szCs w:val="22"/>
        </w:rPr>
        <w:t xml:space="preserve"> 1</w:t>
      </w:r>
      <w:r w:rsidRPr="00FE573F">
        <w:rPr>
          <w:rFonts w:ascii="Arial" w:hAnsi="Arial" w:cs="Arial"/>
          <w:b/>
          <w:sz w:val="22"/>
          <w:szCs w:val="22"/>
        </w:rPr>
        <w:t xml:space="preserve"> </w:t>
      </w:r>
      <w:r w:rsidR="008F22D0" w:rsidRPr="00FE573F">
        <w:rPr>
          <w:rFonts w:ascii="Arial" w:hAnsi="Arial" w:cs="Arial"/>
          <w:b/>
          <w:sz w:val="22"/>
          <w:szCs w:val="22"/>
        </w:rPr>
        <w:t>powyżej</w:t>
      </w:r>
      <w:r w:rsidRPr="00FE573F">
        <w:rPr>
          <w:rFonts w:ascii="Arial" w:hAnsi="Arial" w:cs="Arial"/>
          <w:b/>
          <w:sz w:val="22"/>
          <w:szCs w:val="22"/>
        </w:rPr>
        <w:t xml:space="preserve"> mogą być złożone lub przesłane na adres siedziby Zamawiającego w formie papierowej lub przesłane na adres e-mail Zamawiającego </w:t>
      </w:r>
      <w:hyperlink r:id="rId12" w:history="1">
        <w:r w:rsidR="0070179C" w:rsidRPr="00FE573F">
          <w:rPr>
            <w:rStyle w:val="Hipercze"/>
            <w:rFonts w:ascii="Arial" w:hAnsi="Arial" w:cs="Arial"/>
            <w:b/>
            <w:sz w:val="22"/>
            <w:szCs w:val="22"/>
          </w:rPr>
          <w:t>zp@posum.pl</w:t>
        </w:r>
      </w:hyperlink>
      <w:r w:rsidR="0076406F" w:rsidRPr="00FE573F">
        <w:rPr>
          <w:rFonts w:ascii="Arial" w:hAnsi="Arial" w:cs="Arial"/>
          <w:b/>
          <w:sz w:val="22"/>
          <w:szCs w:val="22"/>
        </w:rPr>
        <w:t xml:space="preserve"> </w:t>
      </w:r>
      <w:r w:rsidRPr="00FE573F">
        <w:rPr>
          <w:rFonts w:ascii="Arial" w:hAnsi="Arial" w:cs="Arial"/>
          <w:b/>
          <w:sz w:val="22"/>
          <w:szCs w:val="22"/>
        </w:rPr>
        <w:t>w formie dokumentu elektronicznego podpisanego kwalifikowanym podpisem elektronicznym</w:t>
      </w:r>
      <w:r w:rsidR="006E7A0A" w:rsidRPr="00FE573F">
        <w:rPr>
          <w:rFonts w:ascii="Arial" w:hAnsi="Arial" w:cs="Arial"/>
          <w:b/>
          <w:sz w:val="22"/>
          <w:szCs w:val="22"/>
        </w:rPr>
        <w:t>, podpisem zaufanym lub podpisem osobistym</w:t>
      </w:r>
      <w:r w:rsidR="00E15C49" w:rsidRPr="00FE573F">
        <w:rPr>
          <w:rFonts w:ascii="Arial" w:hAnsi="Arial" w:cs="Arial"/>
          <w:b/>
          <w:sz w:val="22"/>
          <w:szCs w:val="22"/>
        </w:rPr>
        <w:t>.</w:t>
      </w:r>
    </w:p>
    <w:p w14:paraId="730FE09C" w14:textId="2C64C04F" w:rsidR="004D31A1" w:rsidRPr="00FE573F" w:rsidRDefault="009F7C4A" w:rsidP="004D31A1">
      <w:pPr>
        <w:pStyle w:val="Tekstpodstawowy"/>
        <w:kinsoku w:val="0"/>
        <w:overflowPunct w:val="0"/>
        <w:spacing w:before="174"/>
        <w:ind w:left="0" w:right="3" w:firstLine="0"/>
        <w:jc w:val="both"/>
        <w:rPr>
          <w:rFonts w:ascii="Arial" w:hAnsi="Arial" w:cs="Arial"/>
        </w:rPr>
      </w:pPr>
      <w:r w:rsidRPr="00FE573F">
        <w:rPr>
          <w:rFonts w:ascii="Arial" w:hAnsi="Arial" w:cs="Arial"/>
          <w:b/>
          <w:bCs/>
          <w:spacing w:val="-1"/>
        </w:rPr>
        <w:t>20</w:t>
      </w:r>
      <w:r w:rsidR="004D31A1" w:rsidRPr="00FE573F">
        <w:rPr>
          <w:rFonts w:ascii="Arial" w:hAnsi="Arial" w:cs="Arial"/>
          <w:b/>
          <w:bCs/>
          <w:spacing w:val="-1"/>
        </w:rPr>
        <w:t>.</w:t>
      </w:r>
      <w:r w:rsidR="004D31A1" w:rsidRPr="00FE573F">
        <w:rPr>
          <w:rFonts w:ascii="Arial" w:hAnsi="Arial" w:cs="Arial"/>
          <w:b/>
          <w:bCs/>
        </w:rPr>
        <w:t xml:space="preserve"> </w:t>
      </w:r>
      <w:r w:rsidR="004D31A1" w:rsidRPr="00FE573F">
        <w:rPr>
          <w:rFonts w:ascii="Arial" w:hAnsi="Arial" w:cs="Arial"/>
          <w:b/>
          <w:bCs/>
          <w:spacing w:val="1"/>
        </w:rPr>
        <w:t xml:space="preserve"> </w:t>
      </w:r>
      <w:r w:rsidR="004D31A1" w:rsidRPr="00FE573F">
        <w:rPr>
          <w:rFonts w:ascii="Arial" w:hAnsi="Arial" w:cs="Arial"/>
          <w:b/>
          <w:bCs/>
          <w:spacing w:val="-1"/>
        </w:rPr>
        <w:t>POUCZENIE</w:t>
      </w:r>
      <w:r w:rsidR="004D31A1" w:rsidRPr="00FE573F">
        <w:rPr>
          <w:rFonts w:ascii="Arial" w:hAnsi="Arial" w:cs="Arial"/>
          <w:b/>
          <w:bCs/>
        </w:rPr>
        <w:t xml:space="preserve"> </w:t>
      </w:r>
      <w:r w:rsidR="004D31A1" w:rsidRPr="00FE573F">
        <w:rPr>
          <w:rFonts w:ascii="Arial" w:hAnsi="Arial" w:cs="Arial"/>
          <w:b/>
          <w:bCs/>
          <w:spacing w:val="3"/>
        </w:rPr>
        <w:t xml:space="preserve"> </w:t>
      </w:r>
      <w:r w:rsidR="004D31A1" w:rsidRPr="00FE573F">
        <w:rPr>
          <w:rFonts w:ascii="Arial" w:hAnsi="Arial" w:cs="Arial"/>
          <w:b/>
          <w:bCs/>
        </w:rPr>
        <w:t xml:space="preserve">O </w:t>
      </w:r>
      <w:r w:rsidR="004D31A1" w:rsidRPr="00FE573F">
        <w:rPr>
          <w:rFonts w:ascii="Arial" w:hAnsi="Arial" w:cs="Arial"/>
          <w:b/>
          <w:bCs/>
          <w:spacing w:val="2"/>
        </w:rPr>
        <w:t xml:space="preserve"> </w:t>
      </w:r>
      <w:r w:rsidR="004D31A1" w:rsidRPr="00FE573F">
        <w:rPr>
          <w:rFonts w:ascii="Arial" w:hAnsi="Arial" w:cs="Arial"/>
          <w:b/>
          <w:bCs/>
          <w:spacing w:val="-1"/>
        </w:rPr>
        <w:t>ŚRODKACH</w:t>
      </w:r>
      <w:r w:rsidR="004D31A1" w:rsidRPr="00FE573F">
        <w:rPr>
          <w:rFonts w:ascii="Arial" w:hAnsi="Arial" w:cs="Arial"/>
          <w:b/>
          <w:bCs/>
        </w:rPr>
        <w:t xml:space="preserve"> </w:t>
      </w:r>
      <w:r w:rsidR="004D31A1" w:rsidRPr="00FE573F">
        <w:rPr>
          <w:rFonts w:ascii="Arial" w:hAnsi="Arial" w:cs="Arial"/>
          <w:b/>
          <w:bCs/>
          <w:spacing w:val="2"/>
        </w:rPr>
        <w:t xml:space="preserve"> </w:t>
      </w:r>
      <w:r w:rsidR="004D31A1" w:rsidRPr="00FE573F">
        <w:rPr>
          <w:rFonts w:ascii="Arial" w:hAnsi="Arial" w:cs="Arial"/>
          <w:b/>
          <w:bCs/>
        </w:rPr>
        <w:t xml:space="preserve">OCHRONY </w:t>
      </w:r>
      <w:r w:rsidR="004D31A1" w:rsidRPr="00FE573F">
        <w:rPr>
          <w:rFonts w:ascii="Arial" w:hAnsi="Arial" w:cs="Arial"/>
          <w:b/>
          <w:bCs/>
          <w:spacing w:val="3"/>
        </w:rPr>
        <w:t xml:space="preserve"> </w:t>
      </w:r>
      <w:r w:rsidR="004D31A1" w:rsidRPr="00FE573F">
        <w:rPr>
          <w:rFonts w:ascii="Arial" w:hAnsi="Arial" w:cs="Arial"/>
          <w:b/>
          <w:bCs/>
          <w:spacing w:val="-1"/>
        </w:rPr>
        <w:t>PRAWNEJ</w:t>
      </w:r>
      <w:r w:rsidR="004D31A1" w:rsidRPr="00FE573F">
        <w:rPr>
          <w:rFonts w:ascii="Arial" w:hAnsi="Arial" w:cs="Arial"/>
          <w:b/>
          <w:bCs/>
        </w:rPr>
        <w:t xml:space="preserve"> </w:t>
      </w:r>
      <w:r w:rsidR="004D31A1" w:rsidRPr="00FE573F">
        <w:rPr>
          <w:rFonts w:ascii="Arial" w:hAnsi="Arial" w:cs="Arial"/>
          <w:b/>
          <w:bCs/>
          <w:spacing w:val="2"/>
        </w:rPr>
        <w:t xml:space="preserve"> </w:t>
      </w:r>
      <w:r w:rsidR="004D31A1" w:rsidRPr="00FE573F">
        <w:rPr>
          <w:rFonts w:ascii="Arial" w:hAnsi="Arial" w:cs="Arial"/>
          <w:b/>
          <w:bCs/>
          <w:spacing w:val="-1"/>
        </w:rPr>
        <w:t>PRZYSŁUGUJĄCYCH</w:t>
      </w:r>
      <w:r w:rsidR="004D31A1" w:rsidRPr="00FE573F">
        <w:rPr>
          <w:rFonts w:ascii="Arial" w:hAnsi="Arial" w:cs="Arial"/>
          <w:b/>
          <w:bCs/>
        </w:rPr>
        <w:t xml:space="preserve"> </w:t>
      </w:r>
      <w:r w:rsidR="004D31A1" w:rsidRPr="00FE573F">
        <w:rPr>
          <w:rFonts w:ascii="Arial" w:hAnsi="Arial" w:cs="Arial"/>
          <w:b/>
          <w:bCs/>
          <w:spacing w:val="2"/>
        </w:rPr>
        <w:t xml:space="preserve"> </w:t>
      </w:r>
      <w:r w:rsidR="004D31A1" w:rsidRPr="00FE573F">
        <w:rPr>
          <w:rFonts w:ascii="Arial" w:hAnsi="Arial" w:cs="Arial"/>
          <w:b/>
          <w:bCs/>
        </w:rPr>
        <w:t xml:space="preserve">WYKONAWCY </w:t>
      </w:r>
      <w:r w:rsidR="004D31A1" w:rsidRPr="00FE573F">
        <w:rPr>
          <w:rFonts w:ascii="Arial" w:hAnsi="Arial" w:cs="Arial"/>
          <w:b/>
          <w:bCs/>
          <w:spacing w:val="2"/>
        </w:rPr>
        <w:t xml:space="preserve"> </w:t>
      </w:r>
      <w:r w:rsidR="004D31A1" w:rsidRPr="00FE573F">
        <w:rPr>
          <w:rFonts w:ascii="Arial" w:hAnsi="Arial" w:cs="Arial"/>
          <w:b/>
          <w:bCs/>
        </w:rPr>
        <w:t>W</w:t>
      </w:r>
      <w:r w:rsidR="004D31A1" w:rsidRPr="00FE573F">
        <w:rPr>
          <w:rFonts w:ascii="Arial" w:hAnsi="Arial" w:cs="Arial"/>
          <w:b/>
          <w:bCs/>
          <w:spacing w:val="59"/>
          <w:w w:val="99"/>
        </w:rPr>
        <w:t xml:space="preserve"> </w:t>
      </w:r>
      <w:r w:rsidR="004D31A1" w:rsidRPr="00FE573F">
        <w:rPr>
          <w:rFonts w:ascii="Arial" w:hAnsi="Arial" w:cs="Arial"/>
          <w:b/>
          <w:bCs/>
        </w:rPr>
        <w:t>TOKU</w:t>
      </w:r>
      <w:r w:rsidR="004D31A1" w:rsidRPr="00FE573F">
        <w:rPr>
          <w:rFonts w:ascii="Arial" w:hAnsi="Arial" w:cs="Arial"/>
          <w:b/>
          <w:bCs/>
          <w:spacing w:val="-14"/>
        </w:rPr>
        <w:t xml:space="preserve"> </w:t>
      </w:r>
      <w:r w:rsidR="004D31A1" w:rsidRPr="00FE573F">
        <w:rPr>
          <w:rFonts w:ascii="Arial" w:hAnsi="Arial" w:cs="Arial"/>
          <w:b/>
          <w:bCs/>
          <w:spacing w:val="-1"/>
        </w:rPr>
        <w:t>POSTĘPOWANIA</w:t>
      </w:r>
      <w:r w:rsidR="004D31A1" w:rsidRPr="00FE573F">
        <w:rPr>
          <w:rFonts w:ascii="Arial" w:hAnsi="Arial" w:cs="Arial"/>
          <w:b/>
          <w:bCs/>
          <w:spacing w:val="-12"/>
        </w:rPr>
        <w:t xml:space="preserve"> </w:t>
      </w:r>
      <w:r w:rsidR="004D31A1" w:rsidRPr="00FE573F">
        <w:rPr>
          <w:rFonts w:ascii="Arial" w:hAnsi="Arial" w:cs="Arial"/>
          <w:b/>
          <w:bCs/>
        </w:rPr>
        <w:t>O</w:t>
      </w:r>
      <w:r w:rsidR="004D31A1" w:rsidRPr="00FE573F">
        <w:rPr>
          <w:rFonts w:ascii="Arial" w:hAnsi="Arial" w:cs="Arial"/>
          <w:b/>
          <w:bCs/>
          <w:spacing w:val="-13"/>
        </w:rPr>
        <w:t xml:space="preserve"> UDZIELENIE </w:t>
      </w:r>
      <w:r w:rsidR="004D31A1" w:rsidRPr="00FE573F">
        <w:rPr>
          <w:rFonts w:ascii="Arial" w:hAnsi="Arial" w:cs="Arial"/>
          <w:b/>
          <w:bCs/>
        </w:rPr>
        <w:t>ZMÓWIENIA</w:t>
      </w:r>
    </w:p>
    <w:p w14:paraId="4328C66B" w14:textId="77777777" w:rsidR="00A81F4E" w:rsidRPr="00FE573F" w:rsidRDefault="00A81F4E" w:rsidP="00DE7866">
      <w:pPr>
        <w:pStyle w:val="Tekstpodstawowy"/>
        <w:kinsoku w:val="0"/>
        <w:overflowPunct w:val="0"/>
        <w:spacing w:before="0" w:line="360" w:lineRule="auto"/>
        <w:ind w:left="0" w:firstLine="0"/>
        <w:rPr>
          <w:rFonts w:ascii="Arial" w:hAnsi="Arial" w:cs="Arial"/>
        </w:rPr>
      </w:pPr>
    </w:p>
    <w:p w14:paraId="0E50D98E" w14:textId="77777777" w:rsidR="00A81F4E" w:rsidRPr="00FE573F" w:rsidRDefault="006E7A0A" w:rsidP="00DE7866">
      <w:pPr>
        <w:spacing w:line="360" w:lineRule="auto"/>
        <w:jc w:val="both"/>
        <w:rPr>
          <w:rFonts w:ascii="Arial" w:hAnsi="Arial" w:cs="Arial"/>
          <w:sz w:val="22"/>
          <w:szCs w:val="22"/>
        </w:rPr>
      </w:pPr>
      <w:r w:rsidRPr="00FE573F">
        <w:rPr>
          <w:rFonts w:ascii="Arial" w:hAnsi="Arial" w:cs="Arial"/>
          <w:sz w:val="22"/>
          <w:szCs w:val="22"/>
        </w:rPr>
        <w:t>Wykonawcom, których interes prawny w uzyskaniu zamówienia doznał lub może doznać uszczerbku w wyniku naruszenia przez Zamawiającego przepisów ustawy, przepisów wykonawczych jak też postanowień niniejszej SWZ przysługują środki ochrony prawnej przewidziane w Dziale IX ustawy PZP.</w:t>
      </w:r>
    </w:p>
    <w:p w14:paraId="319A25B7" w14:textId="77777777" w:rsidR="0070179C" w:rsidRPr="00FE573F" w:rsidRDefault="0070179C" w:rsidP="0070179C">
      <w:pPr>
        <w:pStyle w:val="Tekstpodstawowy"/>
        <w:kinsoku w:val="0"/>
        <w:overflowPunct w:val="0"/>
        <w:spacing w:before="0" w:line="360" w:lineRule="auto"/>
        <w:ind w:left="0" w:firstLine="0"/>
        <w:jc w:val="both"/>
        <w:rPr>
          <w:rFonts w:ascii="Arial" w:hAnsi="Arial" w:cs="Arial"/>
          <w:b/>
          <w:bCs/>
          <w:spacing w:val="-1"/>
        </w:rPr>
      </w:pPr>
    </w:p>
    <w:p w14:paraId="4EB6D887" w14:textId="3C9EC28B" w:rsidR="00961402" w:rsidRPr="00FE573F" w:rsidRDefault="004D31A1" w:rsidP="0070179C">
      <w:pPr>
        <w:pStyle w:val="Tekstpodstawowy"/>
        <w:kinsoku w:val="0"/>
        <w:overflowPunct w:val="0"/>
        <w:spacing w:before="0" w:line="360" w:lineRule="auto"/>
        <w:ind w:left="0" w:firstLine="0"/>
        <w:jc w:val="both"/>
        <w:rPr>
          <w:rFonts w:ascii="Arial" w:hAnsi="Arial" w:cs="Arial"/>
          <w:b/>
          <w:bCs/>
        </w:rPr>
      </w:pPr>
      <w:r w:rsidRPr="00FE573F">
        <w:rPr>
          <w:rFonts w:ascii="Arial" w:hAnsi="Arial" w:cs="Arial"/>
          <w:b/>
          <w:bCs/>
          <w:spacing w:val="-1"/>
        </w:rPr>
        <w:t>2</w:t>
      </w:r>
      <w:r w:rsidR="009F7C4A" w:rsidRPr="00FE573F">
        <w:rPr>
          <w:rFonts w:ascii="Arial" w:hAnsi="Arial" w:cs="Arial"/>
          <w:b/>
          <w:bCs/>
          <w:spacing w:val="-1"/>
        </w:rPr>
        <w:t>1</w:t>
      </w:r>
      <w:r w:rsidRPr="00FE573F">
        <w:rPr>
          <w:rFonts w:ascii="Arial" w:hAnsi="Arial" w:cs="Arial"/>
          <w:b/>
          <w:bCs/>
          <w:spacing w:val="-1"/>
        </w:rPr>
        <w:t>.</w:t>
      </w:r>
      <w:r w:rsidRPr="00FE573F">
        <w:rPr>
          <w:rFonts w:ascii="Arial" w:hAnsi="Arial" w:cs="Arial"/>
          <w:b/>
          <w:bCs/>
          <w:spacing w:val="-15"/>
        </w:rPr>
        <w:t xml:space="preserve"> WYMAGANIA DOTYCZĄCE </w:t>
      </w:r>
      <w:r w:rsidRPr="00FE573F">
        <w:rPr>
          <w:rFonts w:ascii="Arial" w:hAnsi="Arial" w:cs="Arial"/>
          <w:b/>
          <w:bCs/>
        </w:rPr>
        <w:t>ZABEZPIECZENIA</w:t>
      </w:r>
      <w:r w:rsidRPr="00FE573F">
        <w:rPr>
          <w:rFonts w:ascii="Arial" w:hAnsi="Arial" w:cs="Arial"/>
          <w:b/>
          <w:bCs/>
          <w:spacing w:val="-13"/>
        </w:rPr>
        <w:t xml:space="preserve"> </w:t>
      </w:r>
      <w:r w:rsidRPr="00FE573F">
        <w:rPr>
          <w:rFonts w:ascii="Arial" w:hAnsi="Arial" w:cs="Arial"/>
          <w:b/>
          <w:bCs/>
          <w:spacing w:val="-1"/>
        </w:rPr>
        <w:t>NALEŻYTEGO</w:t>
      </w:r>
      <w:r w:rsidRPr="00FE573F">
        <w:rPr>
          <w:rFonts w:ascii="Arial" w:hAnsi="Arial" w:cs="Arial"/>
          <w:b/>
          <w:bCs/>
          <w:spacing w:val="-14"/>
        </w:rPr>
        <w:t xml:space="preserve"> </w:t>
      </w:r>
      <w:r w:rsidRPr="00FE573F">
        <w:rPr>
          <w:rFonts w:ascii="Arial" w:hAnsi="Arial" w:cs="Arial"/>
          <w:b/>
          <w:bCs/>
          <w:spacing w:val="-1"/>
        </w:rPr>
        <w:t>WYKONANIA</w:t>
      </w:r>
      <w:r w:rsidRPr="00FE573F">
        <w:rPr>
          <w:rFonts w:ascii="Arial" w:hAnsi="Arial" w:cs="Arial"/>
          <w:b/>
          <w:bCs/>
          <w:spacing w:val="-15"/>
        </w:rPr>
        <w:t xml:space="preserve"> </w:t>
      </w:r>
      <w:r w:rsidRPr="00FE573F">
        <w:rPr>
          <w:rFonts w:ascii="Arial" w:hAnsi="Arial" w:cs="Arial"/>
          <w:b/>
          <w:bCs/>
        </w:rPr>
        <w:t>UMOWY</w:t>
      </w:r>
    </w:p>
    <w:p w14:paraId="579D98DF" w14:textId="77777777" w:rsidR="00867C29" w:rsidRPr="00FE573F" w:rsidRDefault="00867C29" w:rsidP="0070179C">
      <w:pPr>
        <w:pStyle w:val="Tekstpodstawowy"/>
        <w:kinsoku w:val="0"/>
        <w:overflowPunct w:val="0"/>
        <w:spacing w:before="0" w:line="360" w:lineRule="auto"/>
        <w:ind w:left="0" w:firstLine="0"/>
        <w:jc w:val="both"/>
        <w:rPr>
          <w:rFonts w:ascii="Arial" w:hAnsi="Arial" w:cs="Arial"/>
          <w:bCs/>
        </w:rPr>
      </w:pPr>
    </w:p>
    <w:p w14:paraId="2B285419" w14:textId="77777777" w:rsidR="0070179C" w:rsidRPr="00FE573F" w:rsidRDefault="0070179C" w:rsidP="006552C0">
      <w:pPr>
        <w:widowControl/>
        <w:numPr>
          <w:ilvl w:val="1"/>
          <w:numId w:val="29"/>
        </w:numPr>
        <w:tabs>
          <w:tab w:val="left" w:pos="284"/>
        </w:tabs>
        <w:suppressAutoHyphens/>
        <w:autoSpaceDE/>
        <w:autoSpaceDN/>
        <w:adjustRightInd/>
        <w:spacing w:line="360" w:lineRule="auto"/>
        <w:ind w:left="284" w:hanging="284"/>
        <w:jc w:val="both"/>
        <w:rPr>
          <w:rFonts w:ascii="Arial" w:hAnsi="Arial" w:cs="Arial"/>
          <w:sz w:val="22"/>
          <w:szCs w:val="22"/>
        </w:rPr>
      </w:pPr>
      <w:r w:rsidRPr="00FE573F">
        <w:rPr>
          <w:rFonts w:ascii="Arial" w:hAnsi="Arial" w:cs="Arial"/>
          <w:sz w:val="22"/>
          <w:szCs w:val="22"/>
        </w:rPr>
        <w:t>Zamawiający wymaga wniesienia zabezpieczenia należytego wykonania umowy przez wykonawcę, którego oferta została uznana za najkorzystniejszą.</w:t>
      </w:r>
    </w:p>
    <w:p w14:paraId="452F18E0" w14:textId="487DD1B7" w:rsidR="0070179C" w:rsidRPr="00FE573F" w:rsidRDefault="0070179C" w:rsidP="006552C0">
      <w:pPr>
        <w:widowControl/>
        <w:numPr>
          <w:ilvl w:val="1"/>
          <w:numId w:val="29"/>
        </w:numPr>
        <w:tabs>
          <w:tab w:val="left" w:pos="284"/>
        </w:tabs>
        <w:suppressAutoHyphens/>
        <w:autoSpaceDE/>
        <w:autoSpaceDN/>
        <w:adjustRightInd/>
        <w:spacing w:line="360" w:lineRule="auto"/>
        <w:ind w:left="284" w:hanging="284"/>
        <w:jc w:val="both"/>
        <w:rPr>
          <w:rFonts w:ascii="Arial" w:hAnsi="Arial" w:cs="Arial"/>
          <w:sz w:val="22"/>
          <w:szCs w:val="22"/>
        </w:rPr>
      </w:pPr>
      <w:r w:rsidRPr="00FE573F">
        <w:rPr>
          <w:rFonts w:ascii="Arial" w:hAnsi="Arial" w:cs="Arial"/>
          <w:sz w:val="22"/>
          <w:szCs w:val="22"/>
        </w:rPr>
        <w:t xml:space="preserve">Zabezpieczenie należytego wykonania umowy wynosić będzie </w:t>
      </w:r>
      <w:r w:rsidRPr="00FE573F">
        <w:rPr>
          <w:rFonts w:ascii="Arial" w:hAnsi="Arial" w:cs="Arial"/>
          <w:b/>
          <w:bCs/>
          <w:sz w:val="22"/>
          <w:szCs w:val="22"/>
        </w:rPr>
        <w:t>5</w:t>
      </w:r>
      <w:r w:rsidR="003D78B7" w:rsidRPr="00FE573F">
        <w:rPr>
          <w:rFonts w:ascii="Arial" w:hAnsi="Arial" w:cs="Arial"/>
          <w:b/>
          <w:bCs/>
          <w:sz w:val="22"/>
          <w:szCs w:val="22"/>
        </w:rPr>
        <w:t xml:space="preserve"> </w:t>
      </w:r>
      <w:r w:rsidRPr="00FE573F">
        <w:rPr>
          <w:rFonts w:ascii="Arial" w:hAnsi="Arial" w:cs="Arial"/>
          <w:b/>
          <w:bCs/>
          <w:sz w:val="22"/>
          <w:szCs w:val="22"/>
        </w:rPr>
        <w:t>%</w:t>
      </w:r>
      <w:r w:rsidRPr="00FE573F">
        <w:rPr>
          <w:rFonts w:ascii="Arial" w:hAnsi="Arial" w:cs="Arial"/>
          <w:sz w:val="22"/>
          <w:szCs w:val="22"/>
        </w:rPr>
        <w:t xml:space="preserve"> ceny całkowitej brutto podanej w ofercie (dla każdej części, na którą Wykonawcy złoży ofertę).</w:t>
      </w:r>
    </w:p>
    <w:p w14:paraId="3ADA2264" w14:textId="77777777" w:rsidR="0070179C" w:rsidRPr="00FE573F" w:rsidRDefault="0070179C" w:rsidP="006552C0">
      <w:pPr>
        <w:widowControl/>
        <w:numPr>
          <w:ilvl w:val="1"/>
          <w:numId w:val="29"/>
        </w:numPr>
        <w:tabs>
          <w:tab w:val="left" w:pos="284"/>
        </w:tabs>
        <w:suppressAutoHyphens/>
        <w:autoSpaceDE/>
        <w:autoSpaceDN/>
        <w:adjustRightInd/>
        <w:spacing w:line="360" w:lineRule="auto"/>
        <w:ind w:left="284" w:hanging="284"/>
        <w:jc w:val="both"/>
        <w:rPr>
          <w:rFonts w:ascii="Arial" w:hAnsi="Arial" w:cs="Arial"/>
          <w:sz w:val="22"/>
          <w:szCs w:val="22"/>
        </w:rPr>
      </w:pPr>
      <w:r w:rsidRPr="00FE573F">
        <w:rPr>
          <w:rFonts w:ascii="Arial" w:hAnsi="Arial" w:cs="Arial"/>
          <w:sz w:val="22"/>
          <w:szCs w:val="22"/>
        </w:rPr>
        <w:t>Zabezpieczenie może być wnoszone według wyboru Wykonawcy w jednej lub w kilku następujących formach:</w:t>
      </w:r>
    </w:p>
    <w:p w14:paraId="5D662813" w14:textId="562E9E70" w:rsidR="0070179C" w:rsidRPr="00FE573F" w:rsidRDefault="0070179C" w:rsidP="0070179C">
      <w:pPr>
        <w:spacing w:line="360" w:lineRule="auto"/>
        <w:jc w:val="both"/>
        <w:rPr>
          <w:rFonts w:ascii="Arial" w:hAnsi="Arial" w:cs="Arial"/>
          <w:b/>
          <w:sz w:val="22"/>
          <w:szCs w:val="22"/>
        </w:rPr>
      </w:pPr>
      <w:r w:rsidRPr="00FE573F">
        <w:rPr>
          <w:rFonts w:ascii="Arial" w:hAnsi="Arial" w:cs="Arial"/>
          <w:sz w:val="22"/>
          <w:szCs w:val="22"/>
        </w:rPr>
        <w:t xml:space="preserve">pieniądzu; na rachunek bankowy wskazany przez Zamawiającego z dopiskiem: zabezpieczenie należytego wykonania w postępowaniu pn.: </w:t>
      </w:r>
      <w:r w:rsidRPr="00FE573F">
        <w:rPr>
          <w:rFonts w:ascii="Arial" w:hAnsi="Arial" w:cs="Arial"/>
          <w:bCs/>
          <w:i/>
          <w:iCs/>
          <w:sz w:val="22"/>
          <w:szCs w:val="22"/>
        </w:rPr>
        <w:t>„</w:t>
      </w:r>
      <w:r w:rsidRPr="00FE573F">
        <w:rPr>
          <w:rFonts w:ascii="Arial" w:eastAsia="Times New Roman" w:hAnsi="Arial" w:cs="Arial"/>
          <w:bCs/>
          <w:i/>
          <w:iCs/>
          <w:sz w:val="22"/>
          <w:szCs w:val="22"/>
        </w:rPr>
        <w:t>Zakup sprzętu i wyposażenia medycznego przez Poznański Ośrodek Specjalistycznych Usług Medycznych w Poznaniu”</w:t>
      </w:r>
    </w:p>
    <w:p w14:paraId="331C4143" w14:textId="77777777" w:rsidR="0070179C" w:rsidRPr="00FE573F" w:rsidRDefault="0070179C" w:rsidP="006552C0">
      <w:pPr>
        <w:pStyle w:val="Akapitzlist"/>
        <w:numPr>
          <w:ilvl w:val="0"/>
          <w:numId w:val="28"/>
        </w:numPr>
        <w:suppressAutoHyphens/>
        <w:autoSpaceDN/>
        <w:adjustRightInd/>
        <w:spacing w:line="360" w:lineRule="auto"/>
        <w:jc w:val="both"/>
        <w:rPr>
          <w:rFonts w:ascii="Arial" w:hAnsi="Arial" w:cs="Arial"/>
          <w:sz w:val="22"/>
          <w:szCs w:val="22"/>
        </w:rPr>
      </w:pPr>
      <w:r w:rsidRPr="00FE573F">
        <w:rPr>
          <w:rFonts w:ascii="Arial" w:hAnsi="Arial" w:cs="Arial"/>
          <w:sz w:val="22"/>
          <w:szCs w:val="22"/>
        </w:rPr>
        <w:t>poręczeniach bankowych lub poręczeniach spółdzielczej kasy oszczędnościowo-kredytowej, z tym że zobowiązanie kasy jest zawsze zobowiązaniem pieniężnym;</w:t>
      </w:r>
    </w:p>
    <w:p w14:paraId="5E007171" w14:textId="77777777" w:rsidR="0070179C" w:rsidRPr="00FE573F" w:rsidRDefault="0070179C" w:rsidP="006552C0">
      <w:pPr>
        <w:pStyle w:val="Akapitzlist"/>
        <w:numPr>
          <w:ilvl w:val="0"/>
          <w:numId w:val="28"/>
        </w:numPr>
        <w:suppressAutoHyphens/>
        <w:autoSpaceDN/>
        <w:adjustRightInd/>
        <w:spacing w:line="360" w:lineRule="auto"/>
        <w:jc w:val="both"/>
        <w:rPr>
          <w:rFonts w:ascii="Arial" w:hAnsi="Arial" w:cs="Arial"/>
          <w:sz w:val="22"/>
          <w:szCs w:val="22"/>
        </w:rPr>
      </w:pPr>
      <w:r w:rsidRPr="00FE573F">
        <w:rPr>
          <w:rFonts w:ascii="Arial" w:hAnsi="Arial" w:cs="Arial"/>
          <w:sz w:val="22"/>
          <w:szCs w:val="22"/>
        </w:rPr>
        <w:t>gwarancjach bankowych;</w:t>
      </w:r>
    </w:p>
    <w:p w14:paraId="520CEE8A" w14:textId="77777777" w:rsidR="0070179C" w:rsidRPr="00FE573F" w:rsidRDefault="0070179C" w:rsidP="006552C0">
      <w:pPr>
        <w:pStyle w:val="Akapitzlist"/>
        <w:numPr>
          <w:ilvl w:val="0"/>
          <w:numId w:val="28"/>
        </w:numPr>
        <w:suppressAutoHyphens/>
        <w:autoSpaceDN/>
        <w:adjustRightInd/>
        <w:spacing w:line="360" w:lineRule="auto"/>
        <w:jc w:val="both"/>
        <w:rPr>
          <w:rFonts w:ascii="Arial" w:hAnsi="Arial" w:cs="Arial"/>
          <w:sz w:val="22"/>
          <w:szCs w:val="22"/>
        </w:rPr>
      </w:pPr>
      <w:r w:rsidRPr="00FE573F">
        <w:rPr>
          <w:rFonts w:ascii="Arial" w:hAnsi="Arial" w:cs="Arial"/>
          <w:sz w:val="22"/>
          <w:szCs w:val="22"/>
        </w:rPr>
        <w:t>gwarancjach ubezpieczeniowych;</w:t>
      </w:r>
    </w:p>
    <w:p w14:paraId="552812F3" w14:textId="77777777" w:rsidR="0070179C" w:rsidRPr="00FE573F" w:rsidRDefault="0070179C" w:rsidP="006552C0">
      <w:pPr>
        <w:pStyle w:val="Akapitzlist"/>
        <w:numPr>
          <w:ilvl w:val="0"/>
          <w:numId w:val="28"/>
        </w:numPr>
        <w:suppressAutoHyphens/>
        <w:autoSpaceDN/>
        <w:adjustRightInd/>
        <w:spacing w:line="360" w:lineRule="auto"/>
        <w:jc w:val="both"/>
        <w:rPr>
          <w:rFonts w:ascii="Arial" w:hAnsi="Arial" w:cs="Arial"/>
          <w:sz w:val="22"/>
          <w:szCs w:val="22"/>
        </w:rPr>
      </w:pPr>
      <w:r w:rsidRPr="00FE573F">
        <w:rPr>
          <w:rFonts w:ascii="Arial" w:hAnsi="Arial" w:cs="Arial"/>
          <w:sz w:val="22"/>
          <w:szCs w:val="22"/>
        </w:rPr>
        <w:t>poręczeniach udzielanych przez podmioty, o których mowa w art. 6b ust. 5 pkt 2 ustawy z dnia 9 listopada 2000 r. o utworzeniu Polskiej Agencji Rozwoju Przedsiębiorczości.</w:t>
      </w:r>
    </w:p>
    <w:p w14:paraId="7D6BE6EA" w14:textId="77777777" w:rsidR="0070179C" w:rsidRPr="00FE573F" w:rsidRDefault="0070179C" w:rsidP="0070179C">
      <w:pPr>
        <w:pStyle w:val="SIWZtekst"/>
        <w:rPr>
          <w:rFonts w:ascii="Arial" w:hAnsi="Arial"/>
        </w:rPr>
      </w:pPr>
      <w:r w:rsidRPr="00FE573F">
        <w:rPr>
          <w:rFonts w:ascii="Arial" w:hAnsi="Arial"/>
        </w:rPr>
        <w:t xml:space="preserve">Zabezpieczenie należytego wykonania umowy, we wszystkich formach przewidzianych w pkt 3.,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w:t>
      </w:r>
      <w:r w:rsidRPr="00FE573F">
        <w:rPr>
          <w:rFonts w:ascii="Arial" w:hAnsi="Arial"/>
          <w:b/>
          <w:bCs/>
        </w:rPr>
        <w:t xml:space="preserve">Zamawiający nie dopuszcza możliwości uzależnienia wypłaty kwot z </w:t>
      </w:r>
      <w:r w:rsidRPr="00FE573F">
        <w:rPr>
          <w:rFonts w:ascii="Arial" w:hAnsi="Arial"/>
          <w:b/>
          <w:bCs/>
        </w:rPr>
        <w:lastRenderedPageBreak/>
        <w:t>gwarancji/poręczenia od przedłożenia jakichkolwiek dodatkowych dokumentów, bądź spełnienia jakichkolwiek warunków, poza oświadczeniem Zamawiającego, iż żądana kwota jest należna z tytułu niewykonania bądź nienależytego wykonania umowy.</w:t>
      </w:r>
    </w:p>
    <w:p w14:paraId="2F869BC4" w14:textId="77777777" w:rsidR="0070179C" w:rsidRPr="00FE573F" w:rsidRDefault="0070179C" w:rsidP="0070179C">
      <w:pPr>
        <w:pStyle w:val="SIWZtekst"/>
        <w:numPr>
          <w:ilvl w:val="0"/>
          <w:numId w:val="0"/>
        </w:numPr>
        <w:rPr>
          <w:rFonts w:ascii="Arial" w:hAnsi="Arial"/>
        </w:rPr>
      </w:pPr>
    </w:p>
    <w:p w14:paraId="5A127250" w14:textId="77777777" w:rsidR="0070179C" w:rsidRPr="00FE573F" w:rsidRDefault="0070179C" w:rsidP="0070179C">
      <w:pPr>
        <w:pStyle w:val="CM17"/>
        <w:spacing w:line="360" w:lineRule="auto"/>
        <w:jc w:val="both"/>
        <w:rPr>
          <w:rFonts w:ascii="Arial" w:hAnsi="Arial" w:cs="Arial"/>
          <w:sz w:val="22"/>
          <w:szCs w:val="22"/>
        </w:rPr>
      </w:pPr>
      <w:r w:rsidRPr="00FE573F">
        <w:rPr>
          <w:rFonts w:ascii="Arial" w:hAnsi="Arial" w:cs="Arial"/>
          <w:color w:val="000000"/>
          <w:sz w:val="22"/>
          <w:szCs w:val="22"/>
          <w:u w:val="single"/>
        </w:rPr>
        <w:t xml:space="preserve">Uwaga </w:t>
      </w:r>
    </w:p>
    <w:p w14:paraId="10B8452D" w14:textId="77777777" w:rsidR="0070179C" w:rsidRPr="00FE573F" w:rsidRDefault="0070179C" w:rsidP="0070179C">
      <w:pPr>
        <w:pStyle w:val="CM17"/>
        <w:spacing w:line="360" w:lineRule="auto"/>
        <w:jc w:val="both"/>
        <w:rPr>
          <w:rFonts w:ascii="Arial" w:hAnsi="Arial" w:cs="Arial"/>
          <w:sz w:val="22"/>
          <w:szCs w:val="22"/>
        </w:rPr>
      </w:pPr>
      <w:r w:rsidRPr="00FE573F">
        <w:rPr>
          <w:rFonts w:ascii="Arial" w:hAnsi="Arial" w:cs="Arial"/>
          <w:color w:val="000000"/>
          <w:sz w:val="22"/>
          <w:szCs w:val="22"/>
        </w:rPr>
        <w:t xml:space="preserve">Zabezpieczenie należytego wykonania umowy złożone w formie poręczenia lub gwarancji winno zawierać następujące elementy: </w:t>
      </w:r>
    </w:p>
    <w:p w14:paraId="08428839" w14:textId="25985BB2"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color w:val="000000"/>
          <w:sz w:val="22"/>
          <w:szCs w:val="22"/>
        </w:rPr>
        <w:t>- nazwa Wykonawcy, beneficjenta (Zamawiającego), gwaranta oraz wskazanie ich siedzib,</w:t>
      </w:r>
    </w:p>
    <w:p w14:paraId="7B70A102" w14:textId="370C7721"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color w:val="000000"/>
          <w:sz w:val="22"/>
          <w:szCs w:val="22"/>
        </w:rPr>
        <w:t>- określenie wierzytelności, która ma być zabezpieczona gwarancją,</w:t>
      </w:r>
    </w:p>
    <w:p w14:paraId="2ADDD3AC" w14:textId="47A6A480"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color w:val="000000"/>
          <w:sz w:val="22"/>
          <w:szCs w:val="22"/>
        </w:rPr>
        <w:t>- kwotę gwarancji,</w:t>
      </w:r>
    </w:p>
    <w:p w14:paraId="10BDA7F2" w14:textId="77777777"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color w:val="000000"/>
          <w:sz w:val="22"/>
          <w:szCs w:val="22"/>
        </w:rPr>
        <w:t>- termin ważności gwarancji,</w:t>
      </w:r>
    </w:p>
    <w:p w14:paraId="09880245" w14:textId="77777777"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color w:val="000000"/>
          <w:sz w:val="22"/>
          <w:szCs w:val="22"/>
        </w:rPr>
        <w:t xml:space="preserve">- </w:t>
      </w:r>
      <w:r w:rsidRPr="00FE573F">
        <w:rPr>
          <w:rFonts w:ascii="Arial" w:hAnsi="Arial" w:cs="Arial"/>
          <w:sz w:val="22"/>
          <w:szCs w:val="22"/>
        </w:rPr>
        <w:t xml:space="preserve">termin ważności musi obejmować cały okres wykonywania przedmiotu umowy oraz 30 dni po jego zakończeniu, </w:t>
      </w:r>
    </w:p>
    <w:p w14:paraId="24754180" w14:textId="446A75B3"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sz w:val="22"/>
          <w:szCs w:val="22"/>
        </w:rPr>
        <w:t>- termin ważności zabezpieczenia roszczeń z tytułu rękojmi za wady i gwarancji jakości musi obejmować cały okres rękojmi za wady i gwarancji jakości oraz 15 dni po upływie tego okresu.</w:t>
      </w:r>
    </w:p>
    <w:p w14:paraId="415E9A2D" w14:textId="77777777" w:rsidR="0070179C" w:rsidRPr="00FE573F" w:rsidRDefault="0070179C" w:rsidP="006552C0">
      <w:pPr>
        <w:pStyle w:val="CM19"/>
        <w:numPr>
          <w:ilvl w:val="1"/>
          <w:numId w:val="20"/>
        </w:numPr>
        <w:tabs>
          <w:tab w:val="left" w:pos="1134"/>
          <w:tab w:val="num" w:pos="1440"/>
        </w:tabs>
        <w:suppressAutoHyphens/>
        <w:autoSpaceDN/>
        <w:adjustRightInd/>
        <w:spacing w:line="360" w:lineRule="auto"/>
        <w:ind w:left="1134" w:hanging="425"/>
        <w:jc w:val="both"/>
        <w:rPr>
          <w:rFonts w:ascii="Arial" w:hAnsi="Arial" w:cs="Arial"/>
          <w:sz w:val="22"/>
          <w:szCs w:val="22"/>
        </w:rPr>
      </w:pPr>
      <w:r w:rsidRPr="00FE573F">
        <w:rPr>
          <w:rFonts w:ascii="Arial" w:hAnsi="Arial" w:cs="Arial"/>
          <w:color w:val="000000"/>
          <w:sz w:val="22"/>
          <w:szCs w:val="22"/>
        </w:rPr>
        <w:t>nieodwołalne i bezwarunkowe zobowiązanie gwaranta do zapłacenia na rzecz zamawiającego kwoty gwarancji po otrzymaniu pierwszego pisemnego żądania wypłaty zawierającego oświadczenie stwierdzające, że wykonawca nie wykonał lub nienależycie wywiązał się ze swoich zobowiązań wynikających z umowy.</w:t>
      </w:r>
    </w:p>
    <w:p w14:paraId="7556037E" w14:textId="77777777" w:rsidR="0070179C" w:rsidRPr="00FE573F" w:rsidRDefault="0070179C" w:rsidP="0070179C">
      <w:pPr>
        <w:pStyle w:val="Akapitzlist"/>
        <w:spacing w:line="360" w:lineRule="auto"/>
        <w:jc w:val="both"/>
        <w:rPr>
          <w:rFonts w:ascii="Arial" w:hAnsi="Arial" w:cs="Arial"/>
          <w:b/>
          <w:bCs/>
          <w:sz w:val="22"/>
          <w:szCs w:val="22"/>
        </w:rPr>
      </w:pPr>
    </w:p>
    <w:p w14:paraId="0D42B6B4" w14:textId="77777777" w:rsidR="0070179C" w:rsidRPr="00FE573F" w:rsidRDefault="0070179C" w:rsidP="0070179C">
      <w:pPr>
        <w:pStyle w:val="SIWZtekst"/>
        <w:rPr>
          <w:rFonts w:ascii="Arial" w:hAnsi="Arial"/>
        </w:rPr>
      </w:pPr>
      <w:r w:rsidRPr="00FE573F">
        <w:rPr>
          <w:rFonts w:ascii="Arial" w:hAnsi="Arial"/>
        </w:rPr>
        <w:t>Przed złożeniem poręczenia lub gwarancji, należy uzyskać od zamawiającego akceptację jej treści, w szczególności w zakresie cech określonych w niniejszym punkcie.</w:t>
      </w:r>
    </w:p>
    <w:p w14:paraId="6922F779" w14:textId="0218D226" w:rsidR="0070179C" w:rsidRPr="00FE573F" w:rsidRDefault="0070179C" w:rsidP="0070179C">
      <w:pPr>
        <w:pStyle w:val="SIWZtekst"/>
        <w:rPr>
          <w:rFonts w:ascii="Arial" w:hAnsi="Arial"/>
        </w:rPr>
      </w:pPr>
      <w:r w:rsidRPr="00FE573F">
        <w:rPr>
          <w:rFonts w:ascii="Arial" w:hAnsi="Arial"/>
        </w:rPr>
        <w:t>W przypadku przedłożenia poręczenia lub gwarancji nie zawierającej wymienionych wyżej elementów bądź posiadającej jakiekolwiek zastrzeżenia, zamawiający uzna, że wykonawca nie wniósł zabezpieczenia należytego wykonania umowy</w:t>
      </w:r>
    </w:p>
    <w:p w14:paraId="7D7CC015" w14:textId="77777777" w:rsidR="0070179C" w:rsidRPr="00FE573F" w:rsidRDefault="0070179C" w:rsidP="0070179C">
      <w:pPr>
        <w:pStyle w:val="SIWZtekst"/>
        <w:rPr>
          <w:rFonts w:ascii="Arial" w:hAnsi="Arial"/>
        </w:rPr>
      </w:pPr>
      <w:r w:rsidRPr="00FE573F">
        <w:rPr>
          <w:rFonts w:ascii="Arial" w:hAnsi="Arial"/>
        </w:rPr>
        <w:t>Zamawiający dokona zwrotu zabezpieczenia należytego wykonania umowy w następujący sposób:</w:t>
      </w:r>
    </w:p>
    <w:p w14:paraId="35E1F1BF" w14:textId="77777777" w:rsidR="0070179C" w:rsidRPr="00FE573F" w:rsidRDefault="0070179C" w:rsidP="006552C0">
      <w:pPr>
        <w:widowControl/>
        <w:numPr>
          <w:ilvl w:val="0"/>
          <w:numId w:val="30"/>
        </w:numPr>
        <w:tabs>
          <w:tab w:val="left" w:pos="1134"/>
          <w:tab w:val="left" w:pos="9514"/>
          <w:tab w:val="left" w:pos="9940"/>
        </w:tabs>
        <w:suppressAutoHyphens/>
        <w:autoSpaceDE/>
        <w:autoSpaceDN/>
        <w:adjustRightInd/>
        <w:spacing w:line="360" w:lineRule="auto"/>
        <w:ind w:left="1134" w:right="23"/>
        <w:jc w:val="both"/>
        <w:rPr>
          <w:rFonts w:ascii="Arial" w:hAnsi="Arial" w:cs="Arial"/>
          <w:sz w:val="22"/>
          <w:szCs w:val="22"/>
        </w:rPr>
      </w:pPr>
      <w:r w:rsidRPr="00FE573F">
        <w:rPr>
          <w:rFonts w:ascii="Arial" w:hAnsi="Arial" w:cs="Arial"/>
          <w:color w:val="000000"/>
          <w:sz w:val="22"/>
          <w:szCs w:val="22"/>
        </w:rPr>
        <w:t xml:space="preserve">70% wartości zabezpieczenia zostanie zwrócona w terminie 30 dni od dnia wykonania zamówienia i uznania przez zamawiającego za należycie wykonane, </w:t>
      </w:r>
    </w:p>
    <w:p w14:paraId="3803F9A3" w14:textId="77777777" w:rsidR="0070179C" w:rsidRPr="00FE573F" w:rsidRDefault="0070179C" w:rsidP="006552C0">
      <w:pPr>
        <w:widowControl/>
        <w:numPr>
          <w:ilvl w:val="0"/>
          <w:numId w:val="30"/>
        </w:numPr>
        <w:tabs>
          <w:tab w:val="left" w:pos="1134"/>
          <w:tab w:val="left" w:pos="9514"/>
          <w:tab w:val="left" w:pos="9940"/>
        </w:tabs>
        <w:suppressAutoHyphens/>
        <w:autoSpaceDE/>
        <w:autoSpaceDN/>
        <w:adjustRightInd/>
        <w:spacing w:line="360" w:lineRule="auto"/>
        <w:ind w:left="1134" w:right="23"/>
        <w:jc w:val="both"/>
        <w:rPr>
          <w:rFonts w:ascii="Arial" w:hAnsi="Arial" w:cs="Arial"/>
          <w:b/>
          <w:bCs/>
          <w:sz w:val="22"/>
          <w:szCs w:val="22"/>
        </w:rPr>
      </w:pPr>
      <w:r w:rsidRPr="00FE573F">
        <w:rPr>
          <w:rFonts w:ascii="Arial" w:hAnsi="Arial" w:cs="Arial"/>
          <w:color w:val="000000"/>
          <w:sz w:val="22"/>
          <w:szCs w:val="22"/>
        </w:rPr>
        <w:t xml:space="preserve">30% wartości zabezpieczenia służąca pokryciu roszczeń zamawiającego </w:t>
      </w:r>
      <w:r w:rsidRPr="00FE573F">
        <w:rPr>
          <w:rFonts w:ascii="Arial" w:hAnsi="Arial" w:cs="Arial"/>
          <w:sz w:val="22"/>
          <w:szCs w:val="22"/>
        </w:rPr>
        <w:t xml:space="preserve">z tytułu rękojmi za wady i gwarancji jakości, zostanie zwrócona nie później niż w 15 dniu po upływie okresu </w:t>
      </w:r>
      <w:r w:rsidRPr="00FE573F">
        <w:rPr>
          <w:rFonts w:ascii="Arial" w:hAnsi="Arial" w:cs="Arial"/>
          <w:bCs/>
          <w:sz w:val="22"/>
          <w:szCs w:val="22"/>
        </w:rPr>
        <w:t>rękojmi za wady i gwarancji jakości.</w:t>
      </w:r>
    </w:p>
    <w:p w14:paraId="0B8CC679" w14:textId="77777777" w:rsidR="0070179C" w:rsidRPr="00FE573F" w:rsidRDefault="0070179C" w:rsidP="0070179C">
      <w:pPr>
        <w:pStyle w:val="SIWZtekst"/>
        <w:rPr>
          <w:rFonts w:ascii="Arial" w:hAnsi="Arial"/>
        </w:rPr>
      </w:pPr>
      <w:r w:rsidRPr="00FE573F">
        <w:rPr>
          <w:rFonts w:ascii="Arial" w:hAnsi="Arial"/>
        </w:rPr>
        <w:t xml:space="preserve">Jeżeli okres, na jaki ma zostać wniesione zabezpieczenie przekracza 5 lat, zabezpieczenie w pieniądzu wnosi się na cały ten okres, a zabezpieczenie w innej formie wnosi się na okres </w:t>
      </w:r>
      <w:r w:rsidRPr="00FE573F">
        <w:rPr>
          <w:rFonts w:ascii="Arial" w:hAnsi="Arial"/>
        </w:rPr>
        <w:lastRenderedPageBreak/>
        <w:t>nie krótszy niż 5 lat, z jednoczesnym zobowiązaniem się wykonawcy do przedłużenia zabezpieczenia lub wniesienia nowego zabezpieczenia na kolejne okresy.</w:t>
      </w:r>
    </w:p>
    <w:p w14:paraId="32A6C4C8" w14:textId="77777777" w:rsidR="0070179C" w:rsidRPr="00FE573F" w:rsidRDefault="0070179C" w:rsidP="0070179C">
      <w:pPr>
        <w:pStyle w:val="SIWZtekst"/>
        <w:rPr>
          <w:rFonts w:ascii="Arial" w:hAnsi="Arial"/>
        </w:rPr>
      </w:pPr>
      <w:r w:rsidRPr="00FE573F">
        <w:rPr>
          <w:rFonts w:ascii="Arial" w:hAnsi="Arial"/>
        </w:rPr>
        <w:t>W przypadku nieprzedłużenia lub niewniesienia nowego zabezpieczenia należytego wykonania umowy najpóźniej na 30 dni przed upływem terminu ważności dotychczasowego zabezpieczenia wniesionego w innej formie niż pieniądzu, zamawiający zmienia formę na zabezpieczenie w pieniądzu, poprzez wypłatę kwoty z dotychczasowego zabezpieczenia. Wypłata, o której mowa wyżej następuje nie później niż w ostatnim dniu ważności dotychczasowego zabezpieczenia.</w:t>
      </w:r>
    </w:p>
    <w:p w14:paraId="42D808AB" w14:textId="77777777" w:rsidR="0070179C" w:rsidRPr="00FE573F" w:rsidRDefault="0070179C" w:rsidP="0070179C">
      <w:pPr>
        <w:spacing w:line="276" w:lineRule="auto"/>
        <w:jc w:val="both"/>
        <w:rPr>
          <w:rFonts w:ascii="Arial" w:hAnsi="Arial" w:cs="Arial"/>
          <w:b/>
          <w:sz w:val="22"/>
          <w:szCs w:val="22"/>
        </w:rPr>
      </w:pPr>
    </w:p>
    <w:p w14:paraId="642B32D3" w14:textId="59C155C2" w:rsidR="004D31A1" w:rsidRPr="00FE573F" w:rsidRDefault="004D31A1" w:rsidP="00867C29">
      <w:pPr>
        <w:pStyle w:val="Tekstpodstawowy"/>
        <w:kinsoku w:val="0"/>
        <w:overflowPunct w:val="0"/>
        <w:spacing w:before="173"/>
        <w:ind w:left="0" w:firstLine="0"/>
        <w:jc w:val="both"/>
        <w:rPr>
          <w:rFonts w:ascii="Arial" w:hAnsi="Arial" w:cs="Arial"/>
        </w:rPr>
      </w:pPr>
      <w:r w:rsidRPr="00FE573F">
        <w:rPr>
          <w:rFonts w:ascii="Arial" w:hAnsi="Arial" w:cs="Arial"/>
          <w:b/>
          <w:bCs/>
          <w:spacing w:val="-1"/>
        </w:rPr>
        <w:t>2</w:t>
      </w:r>
      <w:r w:rsidR="009F7C4A" w:rsidRPr="00FE573F">
        <w:rPr>
          <w:rFonts w:ascii="Arial" w:hAnsi="Arial" w:cs="Arial"/>
          <w:b/>
          <w:bCs/>
          <w:spacing w:val="-1"/>
        </w:rPr>
        <w:t>2</w:t>
      </w:r>
      <w:r w:rsidRPr="00FE573F">
        <w:rPr>
          <w:rFonts w:ascii="Arial" w:hAnsi="Arial" w:cs="Arial"/>
          <w:b/>
          <w:bCs/>
          <w:spacing w:val="-1"/>
        </w:rPr>
        <w:t>. ISTOTNE DLA STRON POSTANOWIENIA, KTÓRE ZOSTANĄ WPROWADZONE DO TREŚCI ZAWIERANEJ UMOWY W SPRAWIE ZAMÓWIENIA PUBLICZNEGO</w:t>
      </w:r>
    </w:p>
    <w:p w14:paraId="6849AC74" w14:textId="77777777" w:rsidR="00A81F4E" w:rsidRPr="00FE573F" w:rsidRDefault="00A81F4E" w:rsidP="004D31A1">
      <w:pPr>
        <w:pStyle w:val="Tekstpodstawowy"/>
        <w:kinsoku w:val="0"/>
        <w:overflowPunct w:val="0"/>
        <w:spacing w:before="3" w:line="360" w:lineRule="auto"/>
        <w:ind w:left="0" w:firstLine="0"/>
        <w:jc w:val="both"/>
        <w:rPr>
          <w:rFonts w:ascii="Arial" w:hAnsi="Arial" w:cs="Arial"/>
        </w:rPr>
      </w:pPr>
    </w:p>
    <w:p w14:paraId="6D69DC3E" w14:textId="77777777" w:rsidR="004D31A1" w:rsidRPr="00FE573F" w:rsidRDefault="00A81F4E" w:rsidP="006552C0">
      <w:pPr>
        <w:pStyle w:val="Akapitzlist"/>
        <w:numPr>
          <w:ilvl w:val="0"/>
          <w:numId w:val="19"/>
        </w:numPr>
        <w:tabs>
          <w:tab w:val="left" w:pos="426"/>
        </w:tabs>
        <w:spacing w:line="360" w:lineRule="auto"/>
        <w:jc w:val="both"/>
        <w:rPr>
          <w:rFonts w:ascii="Arial" w:hAnsi="Arial" w:cs="Arial"/>
          <w:bCs/>
          <w:sz w:val="22"/>
          <w:szCs w:val="22"/>
        </w:rPr>
      </w:pPr>
      <w:r w:rsidRPr="00FE573F">
        <w:rPr>
          <w:rFonts w:ascii="Arial" w:hAnsi="Arial" w:cs="Arial"/>
          <w:sz w:val="22"/>
          <w:szCs w:val="22"/>
        </w:rPr>
        <w:t>Zamawiający podpisze umowę z Wykonawcą, który przedłoży najkorzystniejszą ofertę z punktu widzenia kryteriów przyjętych w niniejszej specyfikacji</w:t>
      </w:r>
      <w:r w:rsidR="009B1652" w:rsidRPr="00FE573F">
        <w:rPr>
          <w:rFonts w:ascii="Arial" w:hAnsi="Arial" w:cs="Arial"/>
          <w:sz w:val="22"/>
          <w:szCs w:val="22"/>
        </w:rPr>
        <w:t>.</w:t>
      </w:r>
    </w:p>
    <w:p w14:paraId="11332B44" w14:textId="77777777" w:rsidR="004D31A1" w:rsidRPr="00FE573F" w:rsidRDefault="00A81F4E" w:rsidP="006552C0">
      <w:pPr>
        <w:pStyle w:val="Akapitzlist"/>
        <w:numPr>
          <w:ilvl w:val="0"/>
          <w:numId w:val="19"/>
        </w:numPr>
        <w:tabs>
          <w:tab w:val="left" w:pos="426"/>
        </w:tabs>
        <w:spacing w:line="360" w:lineRule="auto"/>
        <w:jc w:val="both"/>
        <w:rPr>
          <w:rFonts w:ascii="Arial" w:hAnsi="Arial" w:cs="Arial"/>
          <w:bCs/>
          <w:sz w:val="22"/>
          <w:szCs w:val="22"/>
        </w:rPr>
      </w:pPr>
      <w:r w:rsidRPr="00FE573F">
        <w:rPr>
          <w:rFonts w:ascii="Arial" w:hAnsi="Arial" w:cs="Arial"/>
          <w:sz w:val="22"/>
          <w:szCs w:val="22"/>
        </w:rPr>
        <w:t>O miejscu i terminie podpisania umowy Zamawiający powiadomi Wykonawcę na piśmie.</w:t>
      </w:r>
    </w:p>
    <w:p w14:paraId="730F832D" w14:textId="77777777" w:rsidR="004D31A1" w:rsidRPr="00FE573F" w:rsidRDefault="00A81F4E" w:rsidP="006552C0">
      <w:pPr>
        <w:pStyle w:val="Akapitzlist"/>
        <w:numPr>
          <w:ilvl w:val="0"/>
          <w:numId w:val="19"/>
        </w:numPr>
        <w:tabs>
          <w:tab w:val="left" w:pos="426"/>
        </w:tabs>
        <w:spacing w:line="360" w:lineRule="auto"/>
        <w:jc w:val="both"/>
        <w:rPr>
          <w:rFonts w:ascii="Arial" w:hAnsi="Arial" w:cs="Arial"/>
          <w:bCs/>
          <w:sz w:val="22"/>
          <w:szCs w:val="22"/>
        </w:rPr>
      </w:pPr>
      <w:r w:rsidRPr="00FE573F">
        <w:rPr>
          <w:rFonts w:ascii="Arial" w:hAnsi="Arial" w:cs="Arial"/>
          <w:sz w:val="22"/>
          <w:szCs w:val="22"/>
        </w:rPr>
        <w:t xml:space="preserve">Umowa zawarta zostanie z uwzględnieniem postanowień wynikających z treści niniejszej specyfikacji oraz danych zawartych w ofercie. </w:t>
      </w:r>
    </w:p>
    <w:p w14:paraId="35284D62" w14:textId="77777777" w:rsidR="00A81F4E" w:rsidRPr="00FE573F" w:rsidRDefault="00A81F4E" w:rsidP="006552C0">
      <w:pPr>
        <w:pStyle w:val="Akapitzlist"/>
        <w:numPr>
          <w:ilvl w:val="0"/>
          <w:numId w:val="19"/>
        </w:numPr>
        <w:tabs>
          <w:tab w:val="left" w:pos="426"/>
        </w:tabs>
        <w:spacing w:line="360" w:lineRule="auto"/>
        <w:jc w:val="both"/>
        <w:rPr>
          <w:rFonts w:ascii="Arial" w:hAnsi="Arial" w:cs="Arial"/>
          <w:bCs/>
          <w:sz w:val="22"/>
          <w:szCs w:val="22"/>
        </w:rPr>
      </w:pPr>
      <w:r w:rsidRPr="00FE573F">
        <w:rPr>
          <w:rFonts w:ascii="Arial" w:hAnsi="Arial" w:cs="Arial"/>
          <w:sz w:val="22"/>
          <w:szCs w:val="22"/>
        </w:rPr>
        <w:t xml:space="preserve">Postanowienia umowy zawarto w projekcie umowy, który stanowi </w:t>
      </w:r>
      <w:r w:rsidRPr="00FE573F">
        <w:rPr>
          <w:rFonts w:ascii="Arial" w:hAnsi="Arial" w:cs="Arial"/>
          <w:b/>
          <w:sz w:val="22"/>
          <w:szCs w:val="22"/>
        </w:rPr>
        <w:t xml:space="preserve">załącznik nr </w:t>
      </w:r>
      <w:r w:rsidR="00867C29" w:rsidRPr="00FE573F">
        <w:rPr>
          <w:rFonts w:ascii="Arial" w:hAnsi="Arial" w:cs="Arial"/>
          <w:b/>
          <w:sz w:val="22"/>
          <w:szCs w:val="22"/>
        </w:rPr>
        <w:t>6</w:t>
      </w:r>
      <w:r w:rsidR="00735CAD" w:rsidRPr="00FE573F">
        <w:rPr>
          <w:rFonts w:ascii="Arial" w:hAnsi="Arial" w:cs="Arial"/>
          <w:b/>
          <w:sz w:val="22"/>
          <w:szCs w:val="22"/>
        </w:rPr>
        <w:t xml:space="preserve"> </w:t>
      </w:r>
      <w:r w:rsidRPr="00FE573F">
        <w:rPr>
          <w:rFonts w:ascii="Arial" w:hAnsi="Arial" w:cs="Arial"/>
          <w:b/>
          <w:sz w:val="22"/>
          <w:szCs w:val="22"/>
        </w:rPr>
        <w:t>do SWZ</w:t>
      </w:r>
      <w:r w:rsidRPr="00FE573F">
        <w:rPr>
          <w:rFonts w:ascii="Arial" w:hAnsi="Arial" w:cs="Arial"/>
          <w:sz w:val="22"/>
          <w:szCs w:val="22"/>
        </w:rPr>
        <w:t>.</w:t>
      </w:r>
    </w:p>
    <w:p w14:paraId="662D8224" w14:textId="77777777" w:rsidR="004D31A1" w:rsidRPr="00FE573F" w:rsidRDefault="004D31A1" w:rsidP="004D31A1">
      <w:pPr>
        <w:tabs>
          <w:tab w:val="left" w:pos="426"/>
        </w:tabs>
        <w:jc w:val="both"/>
        <w:rPr>
          <w:rFonts w:ascii="Arial" w:hAnsi="Arial" w:cs="Arial"/>
          <w:b/>
          <w:bCs/>
          <w:spacing w:val="-1"/>
          <w:sz w:val="22"/>
          <w:szCs w:val="22"/>
        </w:rPr>
      </w:pPr>
    </w:p>
    <w:p w14:paraId="7AE67B3D" w14:textId="562CBCF4" w:rsidR="00A81F4E" w:rsidRPr="00FE573F" w:rsidRDefault="004D31A1" w:rsidP="004D31A1">
      <w:pPr>
        <w:tabs>
          <w:tab w:val="left" w:pos="426"/>
        </w:tabs>
        <w:jc w:val="both"/>
        <w:rPr>
          <w:rFonts w:ascii="Arial" w:hAnsi="Arial" w:cs="Arial"/>
          <w:sz w:val="22"/>
          <w:szCs w:val="22"/>
        </w:rPr>
      </w:pPr>
      <w:r w:rsidRPr="00FE573F">
        <w:rPr>
          <w:rFonts w:ascii="Arial" w:hAnsi="Arial" w:cs="Arial"/>
          <w:b/>
          <w:bCs/>
          <w:spacing w:val="-1"/>
          <w:sz w:val="22"/>
          <w:szCs w:val="22"/>
        </w:rPr>
        <w:t>2</w:t>
      </w:r>
      <w:r w:rsidR="009F7C4A" w:rsidRPr="00FE573F">
        <w:rPr>
          <w:rFonts w:ascii="Arial" w:hAnsi="Arial" w:cs="Arial"/>
          <w:b/>
          <w:bCs/>
          <w:spacing w:val="-1"/>
          <w:sz w:val="22"/>
          <w:szCs w:val="22"/>
        </w:rPr>
        <w:t>3</w:t>
      </w:r>
      <w:r w:rsidRPr="00FE573F">
        <w:rPr>
          <w:rFonts w:ascii="Arial" w:hAnsi="Arial" w:cs="Arial"/>
          <w:b/>
          <w:bCs/>
          <w:spacing w:val="-1"/>
          <w:sz w:val="22"/>
          <w:szCs w:val="22"/>
        </w:rPr>
        <w:t>. INFORMACJA O OBOWIĄZKU OSOBISTEGO WYKONANIA PRZEZ WYKONAWCÓW  KLUCZOWYCH CZĘŚCI ZAMÓWIENIA, JEŻELI ZAMAWIAJĄCY DOKONUJE TAKIEGO ZASTRZEŻENIA ZGODNIE Z ART. 60 I ART. 121 PKT 1 PZP</w:t>
      </w:r>
    </w:p>
    <w:p w14:paraId="7712BD08" w14:textId="77777777" w:rsidR="00A81F4E" w:rsidRPr="00FE573F" w:rsidRDefault="00A81F4E" w:rsidP="00F11BFA">
      <w:pPr>
        <w:pStyle w:val="Tekstpodstawowy"/>
        <w:kinsoku w:val="0"/>
        <w:overflowPunct w:val="0"/>
        <w:spacing w:before="3" w:line="360" w:lineRule="auto"/>
        <w:ind w:left="0" w:firstLine="0"/>
        <w:rPr>
          <w:rFonts w:ascii="Arial" w:hAnsi="Arial" w:cs="Arial"/>
        </w:rPr>
      </w:pPr>
    </w:p>
    <w:p w14:paraId="24EACF13" w14:textId="77777777" w:rsidR="004E648B" w:rsidRPr="00FE573F" w:rsidRDefault="004E648B" w:rsidP="004D31A1">
      <w:pPr>
        <w:spacing w:line="360" w:lineRule="auto"/>
        <w:contextualSpacing/>
        <w:jc w:val="both"/>
        <w:rPr>
          <w:rFonts w:ascii="Arial" w:hAnsi="Arial" w:cs="Arial"/>
          <w:bCs/>
          <w:sz w:val="22"/>
          <w:szCs w:val="22"/>
        </w:rPr>
      </w:pPr>
      <w:r w:rsidRPr="00FE573F">
        <w:rPr>
          <w:rFonts w:ascii="Arial" w:hAnsi="Arial" w:cs="Arial"/>
          <w:bCs/>
          <w:sz w:val="22"/>
          <w:szCs w:val="22"/>
        </w:rPr>
        <w:t>Zamawiający nie wprowadza zastrzeżenia wskazującego obowiązek osobistego wykonania przez Wykonawcę oraz - w przypadku Wykonawców wspólnie ubiegających się o udzielenie zamówienia -   przez jednego z Wykonawców, kluczowych elementów zamówienia.</w:t>
      </w:r>
    </w:p>
    <w:p w14:paraId="5F16C66B" w14:textId="46B1933C" w:rsidR="004D31A1" w:rsidRPr="00FE573F" w:rsidRDefault="004D31A1" w:rsidP="004D31A1">
      <w:pPr>
        <w:pStyle w:val="Tekstpodstawowy"/>
        <w:kinsoku w:val="0"/>
        <w:overflowPunct w:val="0"/>
        <w:spacing w:before="173"/>
        <w:ind w:left="0" w:firstLine="0"/>
        <w:rPr>
          <w:rFonts w:ascii="Arial" w:hAnsi="Arial" w:cs="Arial"/>
        </w:rPr>
      </w:pPr>
      <w:r w:rsidRPr="00FE573F">
        <w:rPr>
          <w:rFonts w:ascii="Arial" w:hAnsi="Arial" w:cs="Arial"/>
          <w:b/>
          <w:bCs/>
          <w:spacing w:val="-1"/>
        </w:rPr>
        <w:t>2</w:t>
      </w:r>
      <w:r w:rsidR="009F7C4A" w:rsidRPr="00FE573F">
        <w:rPr>
          <w:rFonts w:ascii="Arial" w:hAnsi="Arial" w:cs="Arial"/>
          <w:b/>
          <w:bCs/>
          <w:spacing w:val="-1"/>
        </w:rPr>
        <w:t>4</w:t>
      </w:r>
      <w:r w:rsidRPr="00FE573F">
        <w:rPr>
          <w:rFonts w:ascii="Arial" w:hAnsi="Arial" w:cs="Arial"/>
          <w:b/>
          <w:bCs/>
          <w:spacing w:val="-1"/>
        </w:rPr>
        <w:t>.</w:t>
      </w:r>
      <w:r w:rsidRPr="00FE573F">
        <w:rPr>
          <w:rFonts w:ascii="Arial" w:hAnsi="Arial" w:cs="Arial"/>
          <w:b/>
          <w:bCs/>
          <w:spacing w:val="-12"/>
        </w:rPr>
        <w:t xml:space="preserve"> </w:t>
      </w:r>
      <w:r w:rsidRPr="00FE573F">
        <w:rPr>
          <w:rFonts w:ascii="Arial" w:hAnsi="Arial" w:cs="Arial"/>
          <w:b/>
          <w:bCs/>
          <w:spacing w:val="-1"/>
        </w:rPr>
        <w:t>ZWROT</w:t>
      </w:r>
      <w:r w:rsidRPr="00FE573F">
        <w:rPr>
          <w:rFonts w:ascii="Arial" w:hAnsi="Arial" w:cs="Arial"/>
          <w:b/>
          <w:bCs/>
          <w:spacing w:val="-9"/>
        </w:rPr>
        <w:t xml:space="preserve"> </w:t>
      </w:r>
      <w:r w:rsidRPr="00FE573F">
        <w:rPr>
          <w:rFonts w:ascii="Arial" w:hAnsi="Arial" w:cs="Arial"/>
          <w:b/>
          <w:bCs/>
        </w:rPr>
        <w:t>KOSZTÓW</w:t>
      </w:r>
      <w:r w:rsidRPr="00FE573F">
        <w:rPr>
          <w:rFonts w:ascii="Arial" w:hAnsi="Arial" w:cs="Arial"/>
          <w:b/>
          <w:bCs/>
          <w:spacing w:val="-9"/>
        </w:rPr>
        <w:t xml:space="preserve"> </w:t>
      </w:r>
      <w:r w:rsidRPr="00FE573F">
        <w:rPr>
          <w:rFonts w:ascii="Arial" w:hAnsi="Arial" w:cs="Arial"/>
          <w:b/>
          <w:bCs/>
          <w:spacing w:val="-1"/>
        </w:rPr>
        <w:t>UDZIAŁU</w:t>
      </w:r>
      <w:r w:rsidRPr="00FE573F">
        <w:rPr>
          <w:rFonts w:ascii="Arial" w:hAnsi="Arial" w:cs="Arial"/>
          <w:b/>
          <w:bCs/>
          <w:spacing w:val="-11"/>
        </w:rPr>
        <w:t xml:space="preserve"> </w:t>
      </w:r>
      <w:r w:rsidRPr="00FE573F">
        <w:rPr>
          <w:rFonts w:ascii="Arial" w:hAnsi="Arial" w:cs="Arial"/>
          <w:b/>
          <w:bCs/>
        </w:rPr>
        <w:t>W</w:t>
      </w:r>
      <w:r w:rsidRPr="00FE573F">
        <w:rPr>
          <w:rFonts w:ascii="Arial" w:hAnsi="Arial" w:cs="Arial"/>
          <w:b/>
          <w:bCs/>
          <w:spacing w:val="-11"/>
        </w:rPr>
        <w:t xml:space="preserve"> </w:t>
      </w:r>
      <w:r w:rsidRPr="00FE573F">
        <w:rPr>
          <w:rFonts w:ascii="Arial" w:hAnsi="Arial" w:cs="Arial"/>
          <w:b/>
          <w:bCs/>
          <w:spacing w:val="-1"/>
        </w:rPr>
        <w:t xml:space="preserve">POSTĘPOWANIU </w:t>
      </w:r>
    </w:p>
    <w:p w14:paraId="07C6F1C2" w14:textId="77777777" w:rsidR="004D31A1" w:rsidRPr="00FE573F" w:rsidRDefault="004D31A1" w:rsidP="009B1652">
      <w:pPr>
        <w:pStyle w:val="Tekstpodstawowy"/>
        <w:kinsoku w:val="0"/>
        <w:overflowPunct w:val="0"/>
        <w:spacing w:before="0" w:line="360" w:lineRule="auto"/>
        <w:ind w:left="0" w:firstLine="0"/>
        <w:jc w:val="both"/>
        <w:rPr>
          <w:rFonts w:ascii="Arial" w:hAnsi="Arial" w:cs="Arial"/>
          <w:bCs/>
        </w:rPr>
      </w:pPr>
    </w:p>
    <w:p w14:paraId="76354EC1" w14:textId="77777777" w:rsidR="00A81F4E" w:rsidRPr="00FE573F" w:rsidRDefault="00A81F4E" w:rsidP="009B1652">
      <w:pPr>
        <w:pStyle w:val="Tekstpodstawowy"/>
        <w:kinsoku w:val="0"/>
        <w:overflowPunct w:val="0"/>
        <w:spacing w:before="0" w:line="360" w:lineRule="auto"/>
        <w:ind w:left="0" w:firstLine="0"/>
        <w:jc w:val="both"/>
        <w:rPr>
          <w:rFonts w:ascii="Arial" w:hAnsi="Arial" w:cs="Arial"/>
        </w:rPr>
      </w:pPr>
      <w:r w:rsidRPr="00FE573F">
        <w:rPr>
          <w:rFonts w:ascii="Arial" w:hAnsi="Arial" w:cs="Arial"/>
        </w:rPr>
        <w:t>Zamawiający nie przewiduje zwrotu kosztów udziału w postępowaniu.</w:t>
      </w:r>
    </w:p>
    <w:p w14:paraId="761B338D" w14:textId="7681D570" w:rsidR="004D31A1" w:rsidRPr="00FE573F" w:rsidRDefault="004D31A1" w:rsidP="004D31A1">
      <w:pPr>
        <w:pStyle w:val="Tekstpodstawowy"/>
        <w:kinsoku w:val="0"/>
        <w:overflowPunct w:val="0"/>
        <w:spacing w:before="173"/>
        <w:ind w:left="0" w:firstLine="0"/>
        <w:jc w:val="both"/>
        <w:rPr>
          <w:rFonts w:ascii="Arial" w:hAnsi="Arial" w:cs="Arial"/>
        </w:rPr>
      </w:pPr>
      <w:r w:rsidRPr="00FE573F">
        <w:rPr>
          <w:rFonts w:ascii="Arial" w:hAnsi="Arial" w:cs="Arial"/>
          <w:b/>
          <w:bCs/>
          <w:spacing w:val="-1"/>
        </w:rPr>
        <w:t>2</w:t>
      </w:r>
      <w:r w:rsidR="009F7C4A" w:rsidRPr="00FE573F">
        <w:rPr>
          <w:rFonts w:ascii="Arial" w:hAnsi="Arial" w:cs="Arial"/>
          <w:b/>
          <w:bCs/>
          <w:spacing w:val="-1"/>
        </w:rPr>
        <w:t>5</w:t>
      </w:r>
      <w:r w:rsidRPr="00FE573F">
        <w:rPr>
          <w:rFonts w:ascii="Arial" w:hAnsi="Arial" w:cs="Arial"/>
          <w:b/>
          <w:bCs/>
          <w:spacing w:val="-1"/>
        </w:rPr>
        <w:t>.</w:t>
      </w:r>
      <w:r w:rsidRPr="00FE573F">
        <w:rPr>
          <w:rFonts w:ascii="Arial" w:hAnsi="Arial" w:cs="Arial"/>
          <w:b/>
          <w:bCs/>
          <w:spacing w:val="-12"/>
        </w:rPr>
        <w:t xml:space="preserve"> </w:t>
      </w:r>
      <w:r w:rsidRPr="00FE573F">
        <w:rPr>
          <w:rFonts w:ascii="Arial" w:hAnsi="Arial" w:cs="Arial"/>
          <w:b/>
          <w:bCs/>
        </w:rPr>
        <w:t xml:space="preserve">INFORMACJE DOTYCZĄCE WALUT OBCYCH, W JAKICH MOGĄ BYĆ PROWADZONE ROZLICZENIA MIĘDZY ZAMAWIAJĄCYM A WYKONAWCĄ </w:t>
      </w:r>
    </w:p>
    <w:p w14:paraId="0C95A8BA" w14:textId="77777777" w:rsidR="00A81F4E" w:rsidRPr="00FE573F" w:rsidRDefault="00A81F4E" w:rsidP="00F11BFA">
      <w:pPr>
        <w:pStyle w:val="Tekstpodstawowy"/>
        <w:kinsoku w:val="0"/>
        <w:overflowPunct w:val="0"/>
        <w:spacing w:before="0" w:line="360" w:lineRule="auto"/>
        <w:ind w:left="0" w:firstLine="0"/>
        <w:rPr>
          <w:rFonts w:ascii="Arial" w:hAnsi="Arial" w:cs="Arial"/>
        </w:rPr>
      </w:pPr>
    </w:p>
    <w:p w14:paraId="6476AED3" w14:textId="77777777" w:rsidR="00A81F4E" w:rsidRPr="00FE573F" w:rsidRDefault="00A81F4E" w:rsidP="00F11BFA">
      <w:pPr>
        <w:pStyle w:val="Tekstpodstawowy"/>
        <w:kinsoku w:val="0"/>
        <w:overflowPunct w:val="0"/>
        <w:spacing w:before="1" w:line="360" w:lineRule="auto"/>
        <w:ind w:left="0" w:firstLine="0"/>
        <w:rPr>
          <w:rFonts w:ascii="Arial" w:hAnsi="Arial" w:cs="Arial"/>
        </w:rPr>
      </w:pPr>
      <w:r w:rsidRPr="00FE573F">
        <w:rPr>
          <w:rFonts w:ascii="Arial" w:hAnsi="Arial" w:cs="Arial"/>
        </w:rPr>
        <w:t>Zamawiający nie przewiduje rozliczeń z Wykonawcą w obcych walutach.</w:t>
      </w:r>
    </w:p>
    <w:p w14:paraId="381DCAE4" w14:textId="3060B2E8" w:rsidR="004D31A1" w:rsidRPr="00FE573F" w:rsidRDefault="004D31A1" w:rsidP="004D31A1">
      <w:pPr>
        <w:pStyle w:val="Tekstpodstawowy"/>
        <w:kinsoku w:val="0"/>
        <w:overflowPunct w:val="0"/>
        <w:spacing w:before="173"/>
        <w:ind w:left="0" w:firstLine="0"/>
        <w:jc w:val="both"/>
        <w:rPr>
          <w:rFonts w:ascii="Arial" w:hAnsi="Arial" w:cs="Arial"/>
        </w:rPr>
      </w:pPr>
      <w:r w:rsidRPr="00FE573F">
        <w:rPr>
          <w:rFonts w:ascii="Arial" w:hAnsi="Arial" w:cs="Arial"/>
          <w:b/>
          <w:bCs/>
          <w:spacing w:val="-1"/>
        </w:rPr>
        <w:t>2</w:t>
      </w:r>
      <w:r w:rsidR="009F7C4A" w:rsidRPr="00FE573F">
        <w:rPr>
          <w:rFonts w:ascii="Arial" w:hAnsi="Arial" w:cs="Arial"/>
          <w:b/>
          <w:bCs/>
          <w:spacing w:val="-1"/>
        </w:rPr>
        <w:t>6</w:t>
      </w:r>
      <w:r w:rsidRPr="00FE573F">
        <w:rPr>
          <w:rFonts w:ascii="Arial" w:hAnsi="Arial" w:cs="Arial"/>
          <w:b/>
          <w:bCs/>
          <w:spacing w:val="-1"/>
        </w:rPr>
        <w:t>.</w:t>
      </w:r>
      <w:r w:rsidRPr="00FE573F">
        <w:rPr>
          <w:rFonts w:ascii="Arial" w:hAnsi="Arial" w:cs="Arial"/>
          <w:b/>
          <w:bCs/>
          <w:spacing w:val="-12"/>
        </w:rPr>
        <w:t xml:space="preserve"> </w:t>
      </w:r>
      <w:r w:rsidRPr="00FE573F">
        <w:rPr>
          <w:rFonts w:ascii="Arial" w:hAnsi="Arial" w:cs="Arial"/>
          <w:b/>
        </w:rPr>
        <w:t xml:space="preserve">KLAUZULA INFORMACYJNA DOTYCZĄCA PRZETWARZANIA DANYCH OSOBOWYCH </w:t>
      </w:r>
    </w:p>
    <w:p w14:paraId="69FD586E" w14:textId="77777777" w:rsidR="00A81F4E" w:rsidRPr="00FE573F" w:rsidRDefault="00A81F4E" w:rsidP="007A03B0">
      <w:pPr>
        <w:pStyle w:val="Tekstpodstawowy"/>
        <w:kinsoku w:val="0"/>
        <w:overflowPunct w:val="0"/>
        <w:spacing w:before="1" w:line="360" w:lineRule="auto"/>
        <w:ind w:left="0" w:firstLine="0"/>
        <w:rPr>
          <w:rFonts w:ascii="Arial" w:hAnsi="Arial" w:cs="Arial"/>
        </w:rPr>
      </w:pPr>
    </w:p>
    <w:p w14:paraId="10EF54DC" w14:textId="77777777" w:rsidR="00A776FC" w:rsidRPr="00FE573F" w:rsidRDefault="00A776FC" w:rsidP="00A776FC">
      <w:pPr>
        <w:widowControl/>
        <w:suppressAutoHyphens/>
        <w:autoSpaceDE/>
        <w:autoSpaceDN/>
        <w:adjustRightInd/>
        <w:spacing w:line="360" w:lineRule="auto"/>
        <w:jc w:val="both"/>
        <w:rPr>
          <w:rFonts w:ascii="Arial" w:eastAsia="Times New Roman" w:hAnsi="Arial" w:cs="Arial"/>
          <w:sz w:val="22"/>
          <w:szCs w:val="22"/>
        </w:rPr>
      </w:pPr>
      <w:r w:rsidRPr="00FE573F">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str.1 z </w:t>
      </w:r>
      <w:proofErr w:type="spellStart"/>
      <w:r w:rsidRPr="00FE573F">
        <w:rPr>
          <w:rFonts w:ascii="Arial" w:hAnsi="Arial" w:cs="Arial"/>
          <w:sz w:val="22"/>
          <w:szCs w:val="22"/>
        </w:rPr>
        <w:t>późn</w:t>
      </w:r>
      <w:proofErr w:type="spellEnd"/>
      <w:r w:rsidRPr="00FE573F">
        <w:rPr>
          <w:rFonts w:ascii="Arial" w:hAnsi="Arial" w:cs="Arial"/>
          <w:sz w:val="22"/>
          <w:szCs w:val="22"/>
        </w:rPr>
        <w:t>. zm.), zwanego dalej „RODO”, Zamawiający informuje, że:</w:t>
      </w:r>
    </w:p>
    <w:p w14:paraId="489735C4" w14:textId="77777777" w:rsidR="00A776FC" w:rsidRPr="00FE573F" w:rsidRDefault="00A776FC" w:rsidP="006552C0">
      <w:pPr>
        <w:pStyle w:val="Akapitzlist"/>
        <w:widowControl/>
        <w:numPr>
          <w:ilvl w:val="0"/>
          <w:numId w:val="32"/>
        </w:numPr>
        <w:autoSpaceDE/>
        <w:autoSpaceDN/>
        <w:adjustRightInd/>
        <w:spacing w:line="360" w:lineRule="auto"/>
        <w:ind w:left="851" w:hanging="357"/>
        <w:contextualSpacing/>
        <w:jc w:val="both"/>
        <w:rPr>
          <w:rFonts w:ascii="Arial" w:hAnsi="Arial" w:cs="Arial"/>
          <w:sz w:val="22"/>
          <w:szCs w:val="22"/>
        </w:rPr>
      </w:pPr>
      <w:r w:rsidRPr="00FE573F">
        <w:rPr>
          <w:rFonts w:ascii="Arial" w:hAnsi="Arial" w:cs="Arial"/>
          <w:sz w:val="22"/>
          <w:szCs w:val="22"/>
        </w:rPr>
        <w:lastRenderedPageBreak/>
        <w:t>administratorem Pani/Pana danych osobowych jest Poznański Ośrodek Specjalistycznych Usług Medycznych, al. Solidarności 36, 61-696 Poznań;</w:t>
      </w:r>
    </w:p>
    <w:p w14:paraId="6BF682BB" w14:textId="77777777" w:rsidR="00A776FC" w:rsidRPr="00FE573F" w:rsidRDefault="00A776FC" w:rsidP="006552C0">
      <w:pPr>
        <w:pStyle w:val="Default"/>
        <w:numPr>
          <w:ilvl w:val="0"/>
          <w:numId w:val="32"/>
        </w:numPr>
        <w:spacing w:line="360" w:lineRule="auto"/>
        <w:ind w:left="851" w:hanging="357"/>
        <w:jc w:val="both"/>
        <w:rPr>
          <w:rFonts w:ascii="Arial" w:hAnsi="Arial" w:cs="Arial"/>
          <w:sz w:val="22"/>
          <w:szCs w:val="22"/>
        </w:rPr>
      </w:pPr>
      <w:r w:rsidRPr="00FE573F">
        <w:rPr>
          <w:rFonts w:ascii="Arial" w:hAnsi="Arial" w:cs="Arial"/>
          <w:sz w:val="22"/>
          <w:szCs w:val="22"/>
        </w:rPr>
        <w:t>Administrator oświadcza, że powołał Inspektora Ochrony Danych;</w:t>
      </w:r>
    </w:p>
    <w:p w14:paraId="6B023AAA" w14:textId="77777777" w:rsidR="00A776FC" w:rsidRPr="00FE573F" w:rsidRDefault="00A776FC" w:rsidP="006552C0">
      <w:pPr>
        <w:pStyle w:val="Default"/>
        <w:numPr>
          <w:ilvl w:val="0"/>
          <w:numId w:val="32"/>
        </w:numPr>
        <w:spacing w:line="360" w:lineRule="auto"/>
        <w:ind w:left="851" w:hanging="357"/>
        <w:jc w:val="both"/>
        <w:rPr>
          <w:rFonts w:ascii="Arial" w:hAnsi="Arial" w:cs="Arial"/>
          <w:sz w:val="22"/>
          <w:szCs w:val="22"/>
        </w:rPr>
      </w:pPr>
      <w:r w:rsidRPr="00FE573F">
        <w:rPr>
          <w:rFonts w:ascii="Arial" w:hAnsi="Arial" w:cs="Arial"/>
          <w:sz w:val="22"/>
          <w:szCs w:val="22"/>
        </w:rPr>
        <w:t>Dane kontaktowe Inspektora Ochrony Danych Poznańskiego Ośrodka Specjalistycznych Usług Medycznych: p. Piotr Kubiak, e-mail: piotr.kubiak@wp.pl; nr tel.: 61 647 77 01.</w:t>
      </w:r>
    </w:p>
    <w:p w14:paraId="4F9179FA" w14:textId="5F3E83DA" w:rsidR="00A776FC" w:rsidRPr="00FE573F" w:rsidRDefault="00A776FC" w:rsidP="006552C0">
      <w:pPr>
        <w:pStyle w:val="Default"/>
        <w:numPr>
          <w:ilvl w:val="0"/>
          <w:numId w:val="32"/>
        </w:numPr>
        <w:spacing w:line="360" w:lineRule="auto"/>
        <w:ind w:left="851" w:hanging="357"/>
        <w:jc w:val="both"/>
        <w:rPr>
          <w:rFonts w:ascii="Arial" w:hAnsi="Arial" w:cs="Arial"/>
          <w:sz w:val="22"/>
          <w:szCs w:val="22"/>
        </w:rPr>
      </w:pPr>
      <w:r w:rsidRPr="00FE573F">
        <w:rPr>
          <w:rFonts w:ascii="Arial" w:hAnsi="Arial" w:cs="Arial"/>
          <w:sz w:val="22"/>
          <w:szCs w:val="22"/>
        </w:rPr>
        <w:t xml:space="preserve">Pani/Pana dane osobowe przetwarzane będą na podstawie art. 6 ust. 1 lit. c RODO </w:t>
      </w:r>
      <w:r w:rsidR="00A32040" w:rsidRPr="00FE573F">
        <w:rPr>
          <w:rFonts w:ascii="Arial" w:hAnsi="Arial" w:cs="Arial"/>
          <w:bCs/>
          <w:sz w:val="22"/>
          <w:szCs w:val="22"/>
        </w:rPr>
        <w:t>w celu związanym z postępowaniem o udzielenie zamówienia publicznego oraz zawarcia umowy na „</w:t>
      </w:r>
      <w:r w:rsidR="00A32040" w:rsidRPr="00FE573F">
        <w:rPr>
          <w:rFonts w:ascii="Arial" w:eastAsia="Times New Roman" w:hAnsi="Arial" w:cs="Arial"/>
          <w:bCs/>
          <w:sz w:val="22"/>
          <w:szCs w:val="22"/>
        </w:rPr>
        <w:t>Zakup sprzętu i wyposażenia medycznego przez Poznański Ośrodek Specjalistycznych Usług Medycznych w Poznaniu”</w:t>
      </w:r>
      <w:r w:rsidR="00A32040" w:rsidRPr="00FE573F">
        <w:rPr>
          <w:rFonts w:ascii="Arial" w:hAnsi="Arial" w:cs="Arial"/>
          <w:bCs/>
          <w:sz w:val="22"/>
          <w:szCs w:val="22"/>
        </w:rPr>
        <w:t>, znak sprawy: ZPnr1/2021 prowadzonym w trybie przetargu nieograniczonego</w:t>
      </w:r>
      <w:r w:rsidR="00A32040" w:rsidRPr="00FE573F">
        <w:rPr>
          <w:rFonts w:ascii="Arial" w:hAnsi="Arial" w:cs="Arial"/>
          <w:sz w:val="22"/>
          <w:szCs w:val="22"/>
        </w:rPr>
        <w:t xml:space="preserve"> na podstawie art. 129 ust.1 pkt 1 ustawy </w:t>
      </w:r>
      <w:proofErr w:type="spellStart"/>
      <w:r w:rsidR="00A32040" w:rsidRPr="00FE573F">
        <w:rPr>
          <w:rFonts w:ascii="Arial" w:hAnsi="Arial" w:cs="Arial"/>
          <w:sz w:val="22"/>
          <w:szCs w:val="22"/>
        </w:rPr>
        <w:t>Pzp</w:t>
      </w:r>
      <w:proofErr w:type="spellEnd"/>
      <w:r w:rsidRPr="00FE573F">
        <w:rPr>
          <w:rFonts w:ascii="Arial" w:hAnsi="Arial" w:cs="Arial"/>
          <w:sz w:val="22"/>
          <w:szCs w:val="22"/>
        </w:rPr>
        <w:t>;</w:t>
      </w:r>
    </w:p>
    <w:p w14:paraId="1B014D28" w14:textId="77777777" w:rsidR="00A776FC" w:rsidRPr="00FE573F" w:rsidRDefault="00A776FC" w:rsidP="006552C0">
      <w:pPr>
        <w:pStyle w:val="Default"/>
        <w:numPr>
          <w:ilvl w:val="0"/>
          <w:numId w:val="32"/>
        </w:numPr>
        <w:spacing w:line="360" w:lineRule="auto"/>
        <w:ind w:left="851"/>
        <w:jc w:val="both"/>
        <w:rPr>
          <w:rFonts w:ascii="Arial" w:hAnsi="Arial" w:cs="Arial"/>
          <w:sz w:val="22"/>
          <w:szCs w:val="22"/>
        </w:rPr>
      </w:pPr>
      <w:r w:rsidRPr="00FE573F">
        <w:rPr>
          <w:rFonts w:ascii="Arial" w:hAnsi="Arial" w:cs="Arial"/>
          <w:sz w:val="22"/>
          <w:szCs w:val="22"/>
        </w:rPr>
        <w:t xml:space="preserve">odbiorcami Pani/Pana danych osobowych będą osoby lub podmioty, którym udostępniona zostanie dokumentacja postępowania w oparciu o art. 18 oraz art. 74 ustawy </w:t>
      </w:r>
      <w:proofErr w:type="spellStart"/>
      <w:r w:rsidRPr="00FE573F">
        <w:rPr>
          <w:rFonts w:ascii="Arial" w:hAnsi="Arial" w:cs="Arial"/>
          <w:sz w:val="22"/>
          <w:szCs w:val="22"/>
        </w:rPr>
        <w:t>Pzp</w:t>
      </w:r>
      <w:proofErr w:type="spellEnd"/>
      <w:r w:rsidRPr="00FE573F">
        <w:rPr>
          <w:rFonts w:ascii="Arial" w:hAnsi="Arial" w:cs="Arial"/>
          <w:sz w:val="22"/>
          <w:szCs w:val="22"/>
        </w:rPr>
        <w:t>;</w:t>
      </w:r>
    </w:p>
    <w:p w14:paraId="1BF9A923" w14:textId="77777777" w:rsidR="00A776FC" w:rsidRPr="00FE573F" w:rsidRDefault="00A776FC" w:rsidP="006552C0">
      <w:pPr>
        <w:pStyle w:val="Default"/>
        <w:numPr>
          <w:ilvl w:val="0"/>
          <w:numId w:val="32"/>
        </w:numPr>
        <w:spacing w:line="360" w:lineRule="auto"/>
        <w:ind w:left="851"/>
        <w:jc w:val="both"/>
        <w:rPr>
          <w:rFonts w:ascii="Arial" w:hAnsi="Arial" w:cs="Arial"/>
          <w:sz w:val="22"/>
          <w:szCs w:val="22"/>
        </w:rPr>
      </w:pPr>
      <w:r w:rsidRPr="00FE573F">
        <w:rPr>
          <w:rFonts w:ascii="Arial" w:hAnsi="Arial" w:cs="Arial"/>
          <w:sz w:val="22"/>
          <w:szCs w:val="22"/>
        </w:rPr>
        <w:t>Pani/Pana dane osobowe będą przetwarzane, przez okres 5 lat od dnia zakończenia postępowania o udzielenie zamówienia, chyba że niezbędny będzie dłuższy okres przetwarzania, np.: z uwagi na obowiązki archiwizacyjne lub inne obowiązki wymagane przepisami prawa powszechnie obowiązującego;</w:t>
      </w:r>
    </w:p>
    <w:p w14:paraId="53DA60A1" w14:textId="77777777" w:rsidR="00A776FC" w:rsidRPr="00FE573F" w:rsidRDefault="00A776FC" w:rsidP="006552C0">
      <w:pPr>
        <w:pStyle w:val="Default"/>
        <w:numPr>
          <w:ilvl w:val="0"/>
          <w:numId w:val="32"/>
        </w:numPr>
        <w:spacing w:line="360" w:lineRule="auto"/>
        <w:ind w:left="851"/>
        <w:jc w:val="both"/>
        <w:rPr>
          <w:rFonts w:ascii="Arial" w:hAnsi="Arial" w:cs="Arial"/>
          <w:sz w:val="22"/>
          <w:szCs w:val="22"/>
        </w:rPr>
      </w:pPr>
      <w:r w:rsidRPr="00FE573F">
        <w:rPr>
          <w:rFonts w:ascii="Arial" w:hAnsi="Arial" w:cs="Arial"/>
          <w:sz w:val="22"/>
          <w:szCs w:val="22"/>
        </w:rPr>
        <w:t xml:space="preserve">obowiązek podania przez Panią/Pana danych osobowych bezpośrednio Pani/Pana dotyczących, jest wymogiem ustawowym określonym w przepisach ustawy </w:t>
      </w:r>
      <w:proofErr w:type="spellStart"/>
      <w:r w:rsidRPr="00FE573F">
        <w:rPr>
          <w:rFonts w:ascii="Arial" w:hAnsi="Arial" w:cs="Arial"/>
          <w:sz w:val="22"/>
          <w:szCs w:val="22"/>
        </w:rPr>
        <w:t>Pzp</w:t>
      </w:r>
      <w:proofErr w:type="spellEnd"/>
      <w:r w:rsidRPr="00FE573F">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FE573F">
        <w:rPr>
          <w:rFonts w:ascii="Arial" w:hAnsi="Arial" w:cs="Arial"/>
          <w:sz w:val="22"/>
          <w:szCs w:val="22"/>
        </w:rPr>
        <w:t>Pzp</w:t>
      </w:r>
      <w:proofErr w:type="spellEnd"/>
      <w:r w:rsidRPr="00FE573F">
        <w:rPr>
          <w:rFonts w:ascii="Arial" w:hAnsi="Arial" w:cs="Arial"/>
          <w:sz w:val="22"/>
          <w:szCs w:val="22"/>
        </w:rPr>
        <w:t>;</w:t>
      </w:r>
    </w:p>
    <w:p w14:paraId="7BB9F42D" w14:textId="77777777" w:rsidR="00A776FC" w:rsidRPr="00FE573F" w:rsidRDefault="00A776FC" w:rsidP="006552C0">
      <w:pPr>
        <w:pStyle w:val="Default"/>
        <w:numPr>
          <w:ilvl w:val="0"/>
          <w:numId w:val="32"/>
        </w:numPr>
        <w:spacing w:line="360" w:lineRule="auto"/>
        <w:ind w:left="851"/>
        <w:jc w:val="both"/>
        <w:rPr>
          <w:rFonts w:ascii="Arial" w:hAnsi="Arial" w:cs="Arial"/>
          <w:sz w:val="22"/>
          <w:szCs w:val="22"/>
        </w:rPr>
      </w:pPr>
      <w:r w:rsidRPr="00FE573F">
        <w:rPr>
          <w:rFonts w:ascii="Arial" w:hAnsi="Arial" w:cs="Arial"/>
          <w:sz w:val="22"/>
          <w:szCs w:val="22"/>
        </w:rPr>
        <w:t>w odniesieniu do Pani/Pana danych osobowych decyzje nie będą podejmowane w sposób zautomatyzowany, stosownie do art. 22 RODO;</w:t>
      </w:r>
    </w:p>
    <w:p w14:paraId="27D94D92" w14:textId="77777777" w:rsidR="00A776FC" w:rsidRPr="00FE573F" w:rsidRDefault="00A776FC" w:rsidP="006552C0">
      <w:pPr>
        <w:pStyle w:val="Default"/>
        <w:numPr>
          <w:ilvl w:val="0"/>
          <w:numId w:val="32"/>
        </w:numPr>
        <w:spacing w:line="360" w:lineRule="auto"/>
        <w:ind w:left="851"/>
        <w:jc w:val="both"/>
        <w:rPr>
          <w:rFonts w:ascii="Arial" w:hAnsi="Arial" w:cs="Arial"/>
          <w:sz w:val="22"/>
          <w:szCs w:val="22"/>
        </w:rPr>
      </w:pPr>
      <w:r w:rsidRPr="00FE573F">
        <w:rPr>
          <w:rFonts w:ascii="Arial" w:hAnsi="Arial" w:cs="Arial"/>
          <w:sz w:val="22"/>
          <w:szCs w:val="22"/>
        </w:rPr>
        <w:t>posiada Pani/Pan:</w:t>
      </w:r>
    </w:p>
    <w:p w14:paraId="5681B12E"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t>na podstawie art. 15 RODO prawo dostępu do danych osobowych Pani/Pana dotyczących;</w:t>
      </w:r>
    </w:p>
    <w:p w14:paraId="48771511"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t>na podstawie art. 16 RODO prawo do sprostowania Pani/Pana danych osobowych*);</w:t>
      </w:r>
    </w:p>
    <w:p w14:paraId="1B700179"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F53FB2"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lastRenderedPageBreak/>
        <w:t>prawo do wniesienia skargi do Prezesa Urzędu Ochrony Danych Osobowych, gdy uzna Pani/Pan, że przetwarzanie danych osobowych Pani/Pana dotyczących, narusza przepisy RODO;</w:t>
      </w:r>
    </w:p>
    <w:p w14:paraId="0599671C" w14:textId="77777777" w:rsidR="00A776FC" w:rsidRPr="00FE573F" w:rsidRDefault="00A776FC" w:rsidP="006552C0">
      <w:pPr>
        <w:pStyle w:val="Default"/>
        <w:numPr>
          <w:ilvl w:val="0"/>
          <w:numId w:val="32"/>
        </w:numPr>
        <w:spacing w:line="360" w:lineRule="auto"/>
        <w:ind w:left="851"/>
        <w:jc w:val="both"/>
        <w:rPr>
          <w:rFonts w:ascii="Arial" w:hAnsi="Arial" w:cs="Arial"/>
          <w:sz w:val="22"/>
          <w:szCs w:val="22"/>
        </w:rPr>
      </w:pPr>
      <w:r w:rsidRPr="00FE573F">
        <w:rPr>
          <w:rFonts w:ascii="Arial" w:hAnsi="Arial" w:cs="Arial"/>
          <w:sz w:val="22"/>
          <w:szCs w:val="22"/>
        </w:rPr>
        <w:t>nie przysługuje Pani/Panu:</w:t>
      </w:r>
    </w:p>
    <w:p w14:paraId="69154FAC"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t>w związku z art. 17 ust. 3 lit. b, d lub e RODO prawo do usunięcia danych osobowych;</w:t>
      </w:r>
    </w:p>
    <w:p w14:paraId="719E63A8"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t>prawo do przenoszenia danych osobowych, o którym mowa w art. 20 RODO;</w:t>
      </w:r>
    </w:p>
    <w:p w14:paraId="64620CA1" w14:textId="77777777" w:rsidR="00A776FC" w:rsidRPr="00FE573F" w:rsidRDefault="00A776FC" w:rsidP="006552C0">
      <w:pPr>
        <w:pStyle w:val="Default"/>
        <w:numPr>
          <w:ilvl w:val="0"/>
          <w:numId w:val="33"/>
        </w:numPr>
        <w:spacing w:line="360" w:lineRule="auto"/>
        <w:ind w:left="1276"/>
        <w:jc w:val="both"/>
        <w:rPr>
          <w:rFonts w:ascii="Arial" w:hAnsi="Arial" w:cs="Arial"/>
          <w:sz w:val="22"/>
          <w:szCs w:val="22"/>
        </w:rPr>
      </w:pPr>
      <w:r w:rsidRPr="00FE573F">
        <w:rPr>
          <w:rFonts w:ascii="Arial" w:hAnsi="Arial" w:cs="Arial"/>
          <w:sz w:val="22"/>
          <w:szCs w:val="22"/>
        </w:rPr>
        <w:t>na podstawie art. 21 RODO prawo sprzeciwu, wobec przetwarzania danych osobowych, gdyż podstawą prawną przetwarzania Pani/Pana danych osobowych jest art. 6 ust. 1 lit. c RODO.</w:t>
      </w:r>
    </w:p>
    <w:p w14:paraId="208B6C35" w14:textId="77777777" w:rsidR="00A776FC" w:rsidRPr="00FE573F" w:rsidRDefault="00A776FC" w:rsidP="00A776FC">
      <w:pPr>
        <w:pStyle w:val="Default"/>
        <w:spacing w:line="360" w:lineRule="auto"/>
        <w:jc w:val="both"/>
        <w:rPr>
          <w:rFonts w:ascii="Arial" w:hAnsi="Arial" w:cs="Arial"/>
          <w:b/>
          <w:bCs/>
          <w:sz w:val="22"/>
          <w:szCs w:val="22"/>
        </w:rPr>
      </w:pPr>
    </w:p>
    <w:p w14:paraId="1FC3006D" w14:textId="77777777" w:rsidR="00A776FC" w:rsidRPr="00FE573F" w:rsidRDefault="00A776FC" w:rsidP="00A776FC">
      <w:pPr>
        <w:pStyle w:val="Default"/>
        <w:spacing w:line="360" w:lineRule="auto"/>
        <w:ind w:left="567"/>
        <w:jc w:val="both"/>
        <w:rPr>
          <w:rFonts w:ascii="Arial" w:hAnsi="Arial" w:cs="Arial"/>
          <w:b/>
          <w:bCs/>
          <w:sz w:val="22"/>
          <w:szCs w:val="22"/>
        </w:rPr>
      </w:pPr>
      <w:r w:rsidRPr="00FE573F">
        <w:rPr>
          <w:rFonts w:ascii="Arial" w:hAnsi="Arial" w:cs="Arial"/>
          <w:b/>
          <w:bCs/>
          <w:sz w:val="22"/>
          <w:szCs w:val="22"/>
        </w:rPr>
        <w:t>Wyjaśnienie:</w:t>
      </w:r>
    </w:p>
    <w:p w14:paraId="16F420E7" w14:textId="77777777" w:rsidR="00A776FC" w:rsidRPr="00FE573F" w:rsidRDefault="00A776FC" w:rsidP="00A776FC">
      <w:pPr>
        <w:pStyle w:val="Default"/>
        <w:spacing w:line="360" w:lineRule="auto"/>
        <w:ind w:left="567"/>
        <w:jc w:val="both"/>
        <w:rPr>
          <w:rFonts w:ascii="Arial" w:hAnsi="Arial" w:cs="Arial"/>
          <w:i/>
          <w:iCs/>
          <w:sz w:val="22"/>
          <w:szCs w:val="22"/>
        </w:rPr>
      </w:pPr>
      <w:r w:rsidRPr="00FE573F">
        <w:rPr>
          <w:rFonts w:ascii="Arial" w:hAnsi="Arial" w:cs="Arial"/>
          <w:i/>
          <w:iCs/>
          <w:sz w:val="22"/>
          <w:szCs w:val="22"/>
        </w:rPr>
        <w:t xml:space="preserve">*) skorzystanie z prawa do sprostowania nie może skutkować zmianą wyniku postępowania o udzielenie zamówienia publicznego ani zmianą postanowień umowy w zakresie niezgodnym z ustawą </w:t>
      </w:r>
      <w:proofErr w:type="spellStart"/>
      <w:r w:rsidRPr="00FE573F">
        <w:rPr>
          <w:rFonts w:ascii="Arial" w:hAnsi="Arial" w:cs="Arial"/>
          <w:i/>
          <w:iCs/>
          <w:sz w:val="22"/>
          <w:szCs w:val="22"/>
        </w:rPr>
        <w:t>Pzp</w:t>
      </w:r>
      <w:proofErr w:type="spellEnd"/>
      <w:r w:rsidRPr="00FE573F">
        <w:rPr>
          <w:rFonts w:ascii="Arial" w:hAnsi="Arial" w:cs="Arial"/>
          <w:i/>
          <w:iCs/>
          <w:sz w:val="22"/>
          <w:szCs w:val="22"/>
        </w:rPr>
        <w:t xml:space="preserve"> oraz nie może naruszać integralności protokołu oraz jego załączników.</w:t>
      </w:r>
    </w:p>
    <w:p w14:paraId="2E9F0673" w14:textId="77777777" w:rsidR="00A776FC" w:rsidRPr="00FE573F" w:rsidRDefault="00A776FC" w:rsidP="00A776FC">
      <w:pPr>
        <w:pStyle w:val="Default"/>
        <w:spacing w:line="360" w:lineRule="auto"/>
        <w:ind w:left="567"/>
        <w:jc w:val="both"/>
        <w:rPr>
          <w:rFonts w:ascii="Arial" w:hAnsi="Arial" w:cs="Arial"/>
          <w:sz w:val="22"/>
          <w:szCs w:val="22"/>
        </w:rPr>
      </w:pPr>
      <w:r w:rsidRPr="00FE573F">
        <w:rPr>
          <w:rFonts w:ascii="Arial" w:hAnsi="Arial" w:cs="Arial"/>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E573F">
        <w:rPr>
          <w:rFonts w:ascii="Arial" w:hAnsi="Arial" w:cs="Arial"/>
          <w:sz w:val="22"/>
          <w:szCs w:val="22"/>
        </w:rPr>
        <w:t xml:space="preserve">. </w:t>
      </w:r>
    </w:p>
    <w:p w14:paraId="17F7E211" w14:textId="77777777" w:rsidR="004D31A1" w:rsidRPr="00FE573F" w:rsidRDefault="004D31A1" w:rsidP="000F4709">
      <w:pPr>
        <w:spacing w:line="360" w:lineRule="auto"/>
        <w:jc w:val="both"/>
        <w:rPr>
          <w:rFonts w:ascii="Arial" w:eastAsia="MS Mincho" w:hAnsi="Arial" w:cs="Arial"/>
          <w:b/>
          <w:sz w:val="22"/>
          <w:szCs w:val="22"/>
        </w:rPr>
      </w:pPr>
    </w:p>
    <w:p w14:paraId="1BA87095" w14:textId="77777777" w:rsidR="00A81F4E" w:rsidRPr="00FE573F" w:rsidRDefault="004D31A1" w:rsidP="000F4709">
      <w:pPr>
        <w:spacing w:line="360" w:lineRule="auto"/>
        <w:jc w:val="both"/>
        <w:rPr>
          <w:rFonts w:ascii="Arial" w:hAnsi="Arial" w:cs="Arial"/>
          <w:sz w:val="22"/>
          <w:szCs w:val="22"/>
        </w:rPr>
      </w:pPr>
      <w:r w:rsidRPr="00FE573F">
        <w:rPr>
          <w:rFonts w:ascii="Arial" w:hAnsi="Arial" w:cs="Arial"/>
          <w:b/>
          <w:bCs/>
          <w:sz w:val="22"/>
          <w:szCs w:val="22"/>
        </w:rPr>
        <w:t>26. ZAŁĄCZNIKI</w:t>
      </w:r>
      <w:r w:rsidRPr="00FE573F">
        <w:rPr>
          <w:rFonts w:ascii="Arial" w:hAnsi="Arial" w:cs="Arial"/>
          <w:b/>
          <w:bCs/>
          <w:spacing w:val="-9"/>
          <w:sz w:val="22"/>
          <w:szCs w:val="22"/>
        </w:rPr>
        <w:t xml:space="preserve"> </w:t>
      </w:r>
      <w:r w:rsidRPr="00FE573F">
        <w:rPr>
          <w:rFonts w:ascii="Arial" w:hAnsi="Arial" w:cs="Arial"/>
          <w:b/>
          <w:bCs/>
          <w:sz w:val="22"/>
          <w:szCs w:val="22"/>
        </w:rPr>
        <w:t>DO</w:t>
      </w:r>
      <w:r w:rsidRPr="00FE573F">
        <w:rPr>
          <w:rFonts w:ascii="Arial" w:hAnsi="Arial" w:cs="Arial"/>
          <w:b/>
          <w:bCs/>
          <w:spacing w:val="-9"/>
          <w:sz w:val="22"/>
          <w:szCs w:val="22"/>
        </w:rPr>
        <w:t xml:space="preserve"> </w:t>
      </w:r>
      <w:r w:rsidRPr="00FE573F">
        <w:rPr>
          <w:rFonts w:ascii="Arial" w:hAnsi="Arial" w:cs="Arial"/>
          <w:b/>
          <w:bCs/>
          <w:sz w:val="22"/>
          <w:szCs w:val="22"/>
        </w:rPr>
        <w:t>SWZ</w:t>
      </w:r>
    </w:p>
    <w:p w14:paraId="27F3C5C5" w14:textId="205E8410" w:rsidR="00DE7866" w:rsidRPr="00FE573F" w:rsidRDefault="00A81F4E" w:rsidP="000F4709">
      <w:pPr>
        <w:pStyle w:val="Tekstpodstawowy"/>
        <w:spacing w:before="0" w:line="360" w:lineRule="auto"/>
        <w:ind w:left="0" w:firstLine="0"/>
        <w:rPr>
          <w:rFonts w:ascii="Arial" w:hAnsi="Arial" w:cs="Arial"/>
        </w:rPr>
      </w:pPr>
      <w:r w:rsidRPr="00FE573F">
        <w:rPr>
          <w:rFonts w:ascii="Arial" w:hAnsi="Arial" w:cs="Arial"/>
          <w:b/>
        </w:rPr>
        <w:t xml:space="preserve">Załącznik nr 1 </w:t>
      </w:r>
      <w:r w:rsidRPr="00FE573F">
        <w:rPr>
          <w:rFonts w:ascii="Arial" w:hAnsi="Arial" w:cs="Arial"/>
        </w:rPr>
        <w:t xml:space="preserve">– </w:t>
      </w:r>
      <w:r w:rsidR="00891D75" w:rsidRPr="00FE573F">
        <w:rPr>
          <w:rFonts w:ascii="Arial" w:hAnsi="Arial" w:cs="Arial"/>
        </w:rPr>
        <w:t>Opis przedmiotu</w:t>
      </w:r>
      <w:r w:rsidR="00C14AB4" w:rsidRPr="00FE573F">
        <w:rPr>
          <w:rFonts w:ascii="Arial" w:hAnsi="Arial" w:cs="Arial"/>
        </w:rPr>
        <w:t xml:space="preserve"> zamówienia</w:t>
      </w:r>
      <w:r w:rsidR="0015354F" w:rsidRPr="00FE573F">
        <w:rPr>
          <w:rFonts w:ascii="Arial" w:hAnsi="Arial" w:cs="Arial"/>
        </w:rPr>
        <w:t xml:space="preserve"> wraz z załącznikami 1a-k</w:t>
      </w:r>
      <w:r w:rsidR="0064118D" w:rsidRPr="00FE573F">
        <w:rPr>
          <w:rFonts w:ascii="Arial" w:hAnsi="Arial" w:cs="Arial"/>
        </w:rPr>
        <w:t>,</w:t>
      </w:r>
    </w:p>
    <w:p w14:paraId="4DF6CE8A" w14:textId="77777777" w:rsidR="00DE7866" w:rsidRPr="00FE573F" w:rsidRDefault="00A81F4E" w:rsidP="000F4709">
      <w:pPr>
        <w:pStyle w:val="Tekstpodstawowy"/>
        <w:spacing w:before="0" w:line="360" w:lineRule="auto"/>
        <w:ind w:left="0" w:firstLine="0"/>
        <w:rPr>
          <w:rFonts w:ascii="Arial" w:hAnsi="Arial" w:cs="Arial"/>
        </w:rPr>
      </w:pPr>
      <w:r w:rsidRPr="00FE573F">
        <w:rPr>
          <w:rFonts w:ascii="Arial" w:hAnsi="Arial" w:cs="Arial"/>
          <w:b/>
        </w:rPr>
        <w:t xml:space="preserve">Załącznik nr 2 </w:t>
      </w:r>
      <w:r w:rsidRPr="00FE573F">
        <w:rPr>
          <w:rFonts w:ascii="Arial" w:hAnsi="Arial" w:cs="Arial"/>
        </w:rPr>
        <w:t xml:space="preserve">– </w:t>
      </w:r>
      <w:r w:rsidR="00891D75" w:rsidRPr="00FE573F">
        <w:rPr>
          <w:rFonts w:ascii="Arial" w:hAnsi="Arial" w:cs="Arial"/>
        </w:rPr>
        <w:t>Formularz Ofertowy</w:t>
      </w:r>
      <w:r w:rsidR="00DE7866" w:rsidRPr="00FE573F">
        <w:rPr>
          <w:rFonts w:ascii="Arial" w:hAnsi="Arial" w:cs="Arial"/>
        </w:rPr>
        <w:t>,</w:t>
      </w:r>
    </w:p>
    <w:p w14:paraId="105E51E9" w14:textId="77777777" w:rsidR="000B732F" w:rsidRPr="00FE573F" w:rsidRDefault="00891D75" w:rsidP="000F4709">
      <w:pPr>
        <w:pStyle w:val="Tekstpodstawowy"/>
        <w:spacing w:before="0" w:line="360" w:lineRule="auto"/>
        <w:ind w:left="0" w:firstLine="0"/>
        <w:rPr>
          <w:rFonts w:ascii="Arial" w:hAnsi="Arial" w:cs="Arial"/>
        </w:rPr>
      </w:pPr>
      <w:r w:rsidRPr="00FE573F">
        <w:rPr>
          <w:rFonts w:ascii="Arial" w:hAnsi="Arial" w:cs="Arial"/>
          <w:b/>
        </w:rPr>
        <w:t>Załącznik nr 3</w:t>
      </w:r>
      <w:r w:rsidR="000B732F" w:rsidRPr="00FE573F">
        <w:rPr>
          <w:rFonts w:ascii="Arial" w:hAnsi="Arial" w:cs="Arial"/>
        </w:rPr>
        <w:t xml:space="preserve"> – Instrukcja </w:t>
      </w:r>
      <w:r w:rsidR="00253E85" w:rsidRPr="00FE573F">
        <w:rPr>
          <w:rFonts w:ascii="Arial" w:hAnsi="Arial" w:cs="Arial"/>
        </w:rPr>
        <w:t xml:space="preserve">wypełnienia </w:t>
      </w:r>
      <w:r w:rsidR="000B732F" w:rsidRPr="00FE573F">
        <w:rPr>
          <w:rFonts w:ascii="Arial" w:hAnsi="Arial" w:cs="Arial"/>
        </w:rPr>
        <w:t>JEDZ;</w:t>
      </w:r>
    </w:p>
    <w:p w14:paraId="0D791FF4" w14:textId="77777777" w:rsidR="00ED4520" w:rsidRPr="00FE573F" w:rsidRDefault="00A81F4E" w:rsidP="000F4709">
      <w:pPr>
        <w:pStyle w:val="Tekstpodstawowy"/>
        <w:spacing w:before="0" w:line="360" w:lineRule="auto"/>
        <w:ind w:left="0" w:firstLine="0"/>
        <w:rPr>
          <w:rFonts w:ascii="Arial" w:hAnsi="Arial" w:cs="Arial"/>
        </w:rPr>
      </w:pPr>
      <w:r w:rsidRPr="00FE573F">
        <w:rPr>
          <w:rFonts w:ascii="Arial" w:hAnsi="Arial" w:cs="Arial"/>
          <w:b/>
        </w:rPr>
        <w:t xml:space="preserve">Załącznik nr </w:t>
      </w:r>
      <w:r w:rsidR="000B732F" w:rsidRPr="00FE573F">
        <w:rPr>
          <w:rFonts w:ascii="Arial" w:hAnsi="Arial" w:cs="Arial"/>
          <w:b/>
        </w:rPr>
        <w:t>3a</w:t>
      </w:r>
      <w:r w:rsidR="000B732F" w:rsidRPr="00FE573F">
        <w:rPr>
          <w:rFonts w:ascii="Arial" w:hAnsi="Arial" w:cs="Arial"/>
        </w:rPr>
        <w:t xml:space="preserve"> – JEDZ;</w:t>
      </w:r>
    </w:p>
    <w:p w14:paraId="7ACB91FA" w14:textId="77777777" w:rsidR="00A81F4E" w:rsidRPr="00FE573F" w:rsidRDefault="00A81F4E" w:rsidP="000F4709">
      <w:pPr>
        <w:pStyle w:val="Tekstpodstawowy"/>
        <w:spacing w:before="0" w:line="360" w:lineRule="auto"/>
        <w:ind w:left="0" w:firstLine="0"/>
        <w:jc w:val="both"/>
        <w:rPr>
          <w:rFonts w:ascii="Arial" w:hAnsi="Arial" w:cs="Arial"/>
        </w:rPr>
      </w:pPr>
      <w:r w:rsidRPr="00FE573F">
        <w:rPr>
          <w:rFonts w:ascii="Arial" w:hAnsi="Arial" w:cs="Arial"/>
          <w:b/>
        </w:rPr>
        <w:t xml:space="preserve">Załącznik nr </w:t>
      </w:r>
      <w:r w:rsidR="00735CAD" w:rsidRPr="00FE573F">
        <w:rPr>
          <w:rFonts w:ascii="Arial" w:hAnsi="Arial" w:cs="Arial"/>
          <w:b/>
        </w:rPr>
        <w:t>4</w:t>
      </w:r>
      <w:r w:rsidRPr="00FE573F">
        <w:rPr>
          <w:rFonts w:ascii="Arial" w:hAnsi="Arial" w:cs="Arial"/>
          <w:b/>
        </w:rPr>
        <w:t xml:space="preserve"> </w:t>
      </w:r>
      <w:r w:rsidRPr="00FE573F">
        <w:rPr>
          <w:rFonts w:ascii="Arial" w:hAnsi="Arial" w:cs="Arial"/>
        </w:rPr>
        <w:t>– Niewiążący wzór zobowiązania o oddanie wykonawcy do dyspozycji niezbędnych zasobów na potrzeby wykonania zamówienia</w:t>
      </w:r>
      <w:r w:rsidR="00891D75" w:rsidRPr="00FE573F">
        <w:rPr>
          <w:rFonts w:ascii="Arial" w:hAnsi="Arial" w:cs="Arial"/>
        </w:rPr>
        <w:t xml:space="preserve"> </w:t>
      </w:r>
      <w:r w:rsidR="00C14AB4" w:rsidRPr="00FE573F">
        <w:rPr>
          <w:rFonts w:ascii="Arial" w:hAnsi="Arial" w:cs="Arial"/>
        </w:rPr>
        <w:t>(jeżeli dotyczy),</w:t>
      </w:r>
    </w:p>
    <w:p w14:paraId="6EAC28D1" w14:textId="19B660C2" w:rsidR="00AA7795" w:rsidRPr="00FE573F" w:rsidRDefault="00A81F4E" w:rsidP="000F4709">
      <w:pPr>
        <w:pStyle w:val="Tekstpodstawowy"/>
        <w:spacing w:before="0" w:line="360" w:lineRule="auto"/>
        <w:ind w:left="0" w:firstLine="0"/>
        <w:jc w:val="both"/>
        <w:rPr>
          <w:rFonts w:ascii="Arial" w:hAnsi="Arial" w:cs="Arial"/>
        </w:rPr>
      </w:pPr>
      <w:r w:rsidRPr="00FE573F">
        <w:rPr>
          <w:rFonts w:ascii="Arial" w:hAnsi="Arial" w:cs="Arial"/>
          <w:b/>
        </w:rPr>
        <w:t xml:space="preserve">Załącznik nr </w:t>
      </w:r>
      <w:r w:rsidR="0035347C" w:rsidRPr="00FE573F">
        <w:rPr>
          <w:rFonts w:ascii="Arial" w:hAnsi="Arial" w:cs="Arial"/>
          <w:b/>
        </w:rPr>
        <w:t xml:space="preserve"> </w:t>
      </w:r>
      <w:r w:rsidR="00735CAD" w:rsidRPr="00FE573F">
        <w:rPr>
          <w:rFonts w:ascii="Arial" w:hAnsi="Arial" w:cs="Arial"/>
          <w:b/>
        </w:rPr>
        <w:t>5</w:t>
      </w:r>
      <w:r w:rsidRPr="00FE573F">
        <w:rPr>
          <w:rFonts w:ascii="Arial" w:hAnsi="Arial" w:cs="Arial"/>
        </w:rPr>
        <w:t xml:space="preserve"> – Oświadczenie o przynależności lub braku przynależności do tej samej grupy kapitałowej</w:t>
      </w:r>
      <w:r w:rsidR="006E7A0A" w:rsidRPr="00FE573F">
        <w:rPr>
          <w:rFonts w:ascii="Arial" w:hAnsi="Arial" w:cs="Arial"/>
        </w:rPr>
        <w:t xml:space="preserve"> - (składane na wezwanie Zamawiającego)</w:t>
      </w:r>
      <w:r w:rsidR="00C14AB4" w:rsidRPr="00FE573F">
        <w:rPr>
          <w:rFonts w:ascii="Arial" w:hAnsi="Arial" w:cs="Arial"/>
        </w:rPr>
        <w:t>,</w:t>
      </w:r>
    </w:p>
    <w:p w14:paraId="62FD9EFB" w14:textId="25717C35" w:rsidR="00D50CC8" w:rsidRPr="00FE573F" w:rsidRDefault="00A81F4E" w:rsidP="00B20E03">
      <w:pPr>
        <w:pStyle w:val="Tekstpodstawowy"/>
        <w:spacing w:before="0" w:line="360" w:lineRule="auto"/>
        <w:ind w:left="0" w:firstLine="0"/>
        <w:rPr>
          <w:rFonts w:ascii="Arial" w:hAnsi="Arial" w:cs="Arial"/>
        </w:rPr>
      </w:pPr>
      <w:r w:rsidRPr="00FE573F">
        <w:rPr>
          <w:rFonts w:ascii="Arial" w:hAnsi="Arial" w:cs="Arial"/>
          <w:b/>
        </w:rPr>
        <w:t xml:space="preserve">Załącznik nr </w:t>
      </w:r>
      <w:r w:rsidR="00867C29" w:rsidRPr="00FE573F">
        <w:rPr>
          <w:rFonts w:ascii="Arial" w:hAnsi="Arial" w:cs="Arial"/>
          <w:b/>
        </w:rPr>
        <w:t>6</w:t>
      </w:r>
      <w:r w:rsidR="00735CAD" w:rsidRPr="00FE573F">
        <w:rPr>
          <w:rFonts w:ascii="Arial" w:hAnsi="Arial" w:cs="Arial"/>
        </w:rPr>
        <w:t xml:space="preserve"> </w:t>
      </w:r>
      <w:r w:rsidRPr="00FE573F">
        <w:rPr>
          <w:rFonts w:ascii="Arial" w:hAnsi="Arial" w:cs="Arial"/>
        </w:rPr>
        <w:t xml:space="preserve"> – </w:t>
      </w:r>
      <w:r w:rsidR="00FC2EA7" w:rsidRPr="00FE573F">
        <w:rPr>
          <w:rFonts w:ascii="Arial" w:hAnsi="Arial" w:cs="Arial"/>
        </w:rPr>
        <w:t>Wzór umowy</w:t>
      </w:r>
      <w:r w:rsidR="0064118D" w:rsidRPr="00FE573F">
        <w:rPr>
          <w:rFonts w:ascii="Arial" w:hAnsi="Arial" w:cs="Arial"/>
        </w:rPr>
        <w:t>,</w:t>
      </w:r>
    </w:p>
    <w:p w14:paraId="0DB6BE12" w14:textId="19A1E2E1" w:rsidR="0064118D" w:rsidRPr="00FE573F" w:rsidRDefault="0064118D" w:rsidP="00B20E03">
      <w:pPr>
        <w:pStyle w:val="Tekstpodstawowy"/>
        <w:spacing w:before="0" w:line="360" w:lineRule="auto"/>
        <w:ind w:left="0" w:firstLine="0"/>
        <w:rPr>
          <w:rFonts w:ascii="Arial" w:hAnsi="Arial" w:cs="Arial"/>
        </w:rPr>
      </w:pPr>
      <w:r w:rsidRPr="00FE573F">
        <w:rPr>
          <w:rFonts w:ascii="Arial" w:hAnsi="Arial" w:cs="Arial"/>
          <w:b/>
          <w:bCs/>
        </w:rPr>
        <w:t>Załącznik nr 7</w:t>
      </w:r>
      <w:r w:rsidRPr="00FE573F">
        <w:rPr>
          <w:rFonts w:ascii="Arial" w:hAnsi="Arial" w:cs="Arial"/>
        </w:rPr>
        <w:t xml:space="preserve"> – Wykaz </w:t>
      </w:r>
      <w:r w:rsidR="0015354F" w:rsidRPr="00FE573F">
        <w:rPr>
          <w:rFonts w:ascii="Arial" w:hAnsi="Arial" w:cs="Arial"/>
        </w:rPr>
        <w:t>dostaw,</w:t>
      </w:r>
    </w:p>
    <w:p w14:paraId="72899851" w14:textId="7286D6D9" w:rsidR="0015354F" w:rsidRDefault="0015354F" w:rsidP="00B20E03">
      <w:pPr>
        <w:pStyle w:val="Tekstpodstawowy"/>
        <w:spacing w:before="0" w:line="360" w:lineRule="auto"/>
        <w:ind w:left="0" w:firstLine="0"/>
        <w:rPr>
          <w:rFonts w:ascii="Arial" w:hAnsi="Arial" w:cs="Arial"/>
        </w:rPr>
      </w:pPr>
      <w:r w:rsidRPr="00FE573F">
        <w:rPr>
          <w:rFonts w:ascii="Arial" w:hAnsi="Arial" w:cs="Arial"/>
          <w:b/>
          <w:bCs/>
        </w:rPr>
        <w:t>Załącznik nr 8</w:t>
      </w:r>
      <w:r w:rsidRPr="00FE573F">
        <w:rPr>
          <w:rFonts w:ascii="Arial" w:hAnsi="Arial" w:cs="Arial"/>
        </w:rPr>
        <w:t xml:space="preserve"> – Oświadczenie o aktualności oświadczenia z art. 125 ustawy PZP</w:t>
      </w:r>
      <w:r w:rsidR="005051BE">
        <w:rPr>
          <w:rFonts w:ascii="Arial" w:hAnsi="Arial" w:cs="Arial"/>
        </w:rPr>
        <w:t>,</w:t>
      </w:r>
    </w:p>
    <w:p w14:paraId="39ED3EB0" w14:textId="2B9EB94D" w:rsidR="005051BE" w:rsidRPr="00FE573F" w:rsidRDefault="005051BE" w:rsidP="005051BE">
      <w:pPr>
        <w:pStyle w:val="Tekstpodstawowy"/>
        <w:spacing w:before="0" w:line="360" w:lineRule="auto"/>
        <w:ind w:left="0" w:firstLine="0"/>
        <w:jc w:val="both"/>
        <w:rPr>
          <w:rFonts w:ascii="Arial" w:hAnsi="Arial" w:cs="Arial"/>
          <w:b/>
          <w:bCs/>
        </w:rPr>
      </w:pPr>
      <w:r>
        <w:rPr>
          <w:rFonts w:ascii="Arial" w:hAnsi="Arial" w:cs="Arial"/>
          <w:b/>
          <w:bCs/>
        </w:rPr>
        <w:t xml:space="preserve">Załącznik nr 9 – </w:t>
      </w:r>
      <w:r>
        <w:rPr>
          <w:rFonts w:ascii="Arial" w:hAnsi="Arial" w:cs="Arial"/>
        </w:rPr>
        <w:t>O</w:t>
      </w:r>
      <w:r w:rsidRPr="005051BE">
        <w:rPr>
          <w:rFonts w:ascii="Arial" w:hAnsi="Arial" w:cs="Arial"/>
        </w:rPr>
        <w:t>świadczeni</w:t>
      </w:r>
      <w:r>
        <w:rPr>
          <w:rFonts w:ascii="Arial" w:hAnsi="Arial" w:cs="Arial"/>
        </w:rPr>
        <w:t>e</w:t>
      </w:r>
      <w:r w:rsidRPr="005051BE">
        <w:rPr>
          <w:rFonts w:ascii="Arial" w:hAnsi="Arial" w:cs="Arial"/>
        </w:rPr>
        <w:t xml:space="preserve"> o aktualności informacji zawartych w oświadczeniu w zakresie podstaw wykluczenia z postępowania wskazanych przez Zamawiającego, o których mowa w </w:t>
      </w:r>
      <w:r w:rsidRPr="005051BE">
        <w:rPr>
          <w:rFonts w:ascii="Arial" w:hAnsi="Arial" w:cs="Arial"/>
          <w:shd w:val="clear" w:color="auto" w:fill="FFFFFF"/>
        </w:rPr>
        <w:t>art. 5k rozporządzenia Rady (UE) nr 833/2014 z dnia 31 lipca 2014 r. dotyczącego środków ograniczających w związku z działaniami Rosji destabilizującymi sytuację na Ukrainie</w:t>
      </w:r>
      <w:r>
        <w:rPr>
          <w:rFonts w:ascii="Arial" w:hAnsi="Arial" w:cs="Arial"/>
          <w:shd w:val="clear" w:color="auto" w:fill="FFFFFF"/>
        </w:rPr>
        <w:t>.</w:t>
      </w:r>
    </w:p>
    <w:p w14:paraId="0D933A0A" w14:textId="77777777" w:rsidR="00A81F4E" w:rsidRPr="00FE573F" w:rsidRDefault="00A81F4E" w:rsidP="00F11BFA">
      <w:pPr>
        <w:pStyle w:val="Tekstpodstawowy"/>
        <w:kinsoku w:val="0"/>
        <w:overflowPunct w:val="0"/>
        <w:spacing w:before="9" w:line="360" w:lineRule="auto"/>
        <w:ind w:left="0" w:firstLine="0"/>
        <w:rPr>
          <w:rFonts w:ascii="Arial" w:hAnsi="Arial" w:cs="Arial"/>
          <w:b/>
          <w:bCs/>
          <w:i/>
          <w:iCs/>
        </w:rPr>
      </w:pPr>
      <w:bookmarkStart w:id="27" w:name="_GoBack"/>
      <w:bookmarkEnd w:id="27"/>
    </w:p>
    <w:sectPr w:rsidR="00A81F4E" w:rsidRPr="00FE573F" w:rsidSect="00A81F4E">
      <w:headerReference w:type="default" r:id="rId13"/>
      <w:footerReference w:type="default" r:id="rId14"/>
      <w:pgSz w:w="11910" w:h="16840"/>
      <w:pgMar w:top="1080" w:right="1280" w:bottom="1080" w:left="1280" w:header="0" w:footer="89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FD91A" w14:textId="77777777" w:rsidR="001B3DC4" w:rsidRDefault="001B3DC4">
      <w:r>
        <w:separator/>
      </w:r>
    </w:p>
  </w:endnote>
  <w:endnote w:type="continuationSeparator" w:id="0">
    <w:p w14:paraId="66DF718E" w14:textId="77777777" w:rsidR="001B3DC4" w:rsidRDefault="001B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Bold">
    <w:altName w:val="MS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C479F" w14:textId="77777777" w:rsidR="005051BE" w:rsidRDefault="005051BE">
    <w:pPr>
      <w:pStyle w:val="Tekstpodstawowy"/>
      <w:kinsoku w:val="0"/>
      <w:overflowPunct w:val="0"/>
      <w:spacing w:before="0" w:line="14" w:lineRule="auto"/>
      <w:ind w:left="0" w:firstLine="0"/>
      <w:rPr>
        <w:rFonts w:ascii="Times New Roman" w:hAnsi="Times New Roman" w:cs="Times New Roman"/>
        <w:sz w:val="20"/>
        <w:szCs w:val="20"/>
      </w:rPr>
    </w:pPr>
    <w:r>
      <w:rPr>
        <w:noProof/>
      </w:rPr>
      <mc:AlternateContent>
        <mc:Choice Requires="wps">
          <w:drawing>
            <wp:anchor distT="4294967295" distB="4294967295" distL="114300" distR="114300" simplePos="0" relativeHeight="251659264" behindDoc="1" locked="0" layoutInCell="0" allowOverlap="1" wp14:anchorId="4303EE90" wp14:editId="08E3E91A">
              <wp:simplePos x="0" y="0"/>
              <wp:positionH relativeFrom="page">
                <wp:posOffset>880745</wp:posOffset>
              </wp:positionH>
              <wp:positionV relativeFrom="page">
                <wp:posOffset>9987279</wp:posOffset>
              </wp:positionV>
              <wp:extent cx="5797550" cy="0"/>
              <wp:effectExtent l="0" t="0" r="12700" b="19050"/>
              <wp:wrapNone/>
              <wp:docPr id="38" name="Dowolny kształt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7550" cy="0"/>
                      </a:xfrm>
                      <a:custGeom>
                        <a:avLst/>
                        <a:gdLst>
                          <a:gd name="T0" fmla="*/ 0 w 9131"/>
                          <a:gd name="T1" fmla="*/ 0 h 20"/>
                          <a:gd name="T2" fmla="*/ 9130 w 9131"/>
                          <a:gd name="T3" fmla="*/ 0 h 20"/>
                        </a:gdLst>
                        <a:ahLst/>
                        <a:cxnLst>
                          <a:cxn ang="0">
                            <a:pos x="T0" y="T1"/>
                          </a:cxn>
                          <a:cxn ang="0">
                            <a:pos x="T2" y="T3"/>
                          </a:cxn>
                        </a:cxnLst>
                        <a:rect l="0" t="0" r="r" b="b"/>
                        <a:pathLst>
                          <a:path w="9131" h="20">
                            <a:moveTo>
                              <a:pt x="0" y="0"/>
                            </a:moveTo>
                            <a:lnTo>
                              <a:pt x="9130" y="0"/>
                            </a:lnTo>
                          </a:path>
                        </a:pathLst>
                      </a:custGeom>
                      <a:noFill/>
                      <a:ln w="7366">
                        <a:solidFill>
                          <a:srgbClr val="D9D9D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9ACCFF" id="Dowolny kształt 38" o:spid="_x0000_s1026" style="position:absolute;margin-left:69.35pt;margin-top:786.4pt;width:456.5pt;height:0;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91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" o:allowincell="f" path="m,l9130,e" filled="f" strokecolor="#d9d9d9" strokeweight=".58pt">
              <v:path arrowok="t" o:connecttype="custom" o:connectlocs="0,0;5796915,0" o:connectangles="0,0"/>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14:anchorId="2A72354E" wp14:editId="7A73C747">
              <wp:simplePos x="0" y="0"/>
              <wp:positionH relativeFrom="page">
                <wp:posOffset>5929630</wp:posOffset>
              </wp:positionH>
              <wp:positionV relativeFrom="page">
                <wp:posOffset>10004425</wp:posOffset>
              </wp:positionV>
              <wp:extent cx="742315" cy="127000"/>
              <wp:effectExtent l="0" t="0" r="635" b="635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27000"/>
                      </a:xfrm>
                      <a:prstGeom prst="rect">
                        <a:avLst/>
                      </a:prstGeom>
                      <a:noFill/>
                      <a:ln>
                        <a:noFill/>
                      </a:ln>
                    </wps:spPr>
                    <wps:txbx>
                      <w:txbxContent>
                        <w:p w14:paraId="46B0D5BF" w14:textId="77777777" w:rsidR="005051BE" w:rsidRDefault="005051BE">
                          <w:pPr>
                            <w:pStyle w:val="Tekstpodstawowy"/>
                            <w:kinsoku w:val="0"/>
                            <w:overflowPunct w:val="0"/>
                            <w:spacing w:before="0" w:line="185" w:lineRule="exact"/>
                            <w:ind w:left="40" w:firstLine="0"/>
                            <w:rPr>
                              <w:color w:val="00000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72354E" id="_x0000_t202" coordsize="21600,21600" o:spt="202" path="m,l,21600r21600,l21600,xe">
              <v:stroke joinstyle="miter"/>
              <v:path gradientshapeok="t" o:connecttype="rect"/>
            </v:shapetype>
            <v:shape id="Pole tekstowe 37" o:spid="_x0000_s1026" type="#_x0000_t202" style="position:absolute;margin-left:466.9pt;margin-top:787.75pt;width:58.45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" o:allowincell="f" filled="f" stroked="f">
              <v:textbox inset="0,0,0,0">
                <w:txbxContent>
                  <w:p w14:paraId="46B0D5BF" w14:textId="77777777" w:rsidR="005051BE" w:rsidRDefault="005051BE">
                    <w:pPr>
                      <w:pStyle w:val="Tekstpodstawowy"/>
                      <w:kinsoku w:val="0"/>
                      <w:overflowPunct w:val="0"/>
                      <w:spacing w:before="0" w:line="185" w:lineRule="exact"/>
                      <w:ind w:left="40" w:firstLine="0"/>
                      <w:rPr>
                        <w:color w:val="000000"/>
                        <w:sz w:val="16"/>
                        <w:szCs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4A8D3" w14:textId="77777777" w:rsidR="001B3DC4" w:rsidRDefault="001B3DC4">
      <w:r>
        <w:separator/>
      </w:r>
    </w:p>
  </w:footnote>
  <w:footnote w:type="continuationSeparator" w:id="0">
    <w:p w14:paraId="7D892B1C" w14:textId="77777777" w:rsidR="001B3DC4" w:rsidRDefault="001B3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20E2E" w14:textId="77777777" w:rsidR="005051BE" w:rsidRDefault="005051BE">
    <w:pPr>
      <w:pStyle w:val="Nagwek"/>
    </w:pPr>
  </w:p>
  <w:p w14:paraId="4DCBB477" w14:textId="371BF106" w:rsidR="005051BE" w:rsidRDefault="005051BE">
    <w:pPr>
      <w:pStyle w:val="Nagwek"/>
    </w:pPr>
    <w:r>
      <w:rPr>
        <w:rFonts w:ascii="Arial" w:hAnsi="Arial" w:cs="Arial"/>
        <w:noProof/>
        <w:sz w:val="18"/>
        <w:szCs w:val="18"/>
      </w:rPr>
      <w:drawing>
        <wp:inline distT="0" distB="0" distL="0" distR="0" wp14:anchorId="3BA22070" wp14:editId="2230F104">
          <wp:extent cx="5937250" cy="621665"/>
          <wp:effectExtent l="0" t="0" r="635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0" cy="621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hybridMultilevel"/>
    <w:tmpl w:val="0C126E54"/>
    <w:lvl w:ilvl="0" w:tplc="07DE5018">
      <w:numFmt w:val="decimal"/>
      <w:lvlText w:val=""/>
      <w:lvlJc w:val="left"/>
    </w:lvl>
    <w:lvl w:ilvl="1" w:tplc="0622A544">
      <w:numFmt w:val="decimal"/>
      <w:lvlText w:val=""/>
      <w:lvlJc w:val="left"/>
    </w:lvl>
    <w:lvl w:ilvl="2" w:tplc="A3768A28">
      <w:numFmt w:val="decimal"/>
      <w:lvlText w:val=""/>
      <w:lvlJc w:val="left"/>
    </w:lvl>
    <w:lvl w:ilvl="3" w:tplc="9E629D14">
      <w:numFmt w:val="decimal"/>
      <w:lvlText w:val=""/>
      <w:lvlJc w:val="left"/>
    </w:lvl>
    <w:lvl w:ilvl="4" w:tplc="A72CEF10">
      <w:numFmt w:val="decimal"/>
      <w:lvlText w:val=""/>
      <w:lvlJc w:val="left"/>
    </w:lvl>
    <w:lvl w:ilvl="5" w:tplc="EA2AFCF2">
      <w:numFmt w:val="decimal"/>
      <w:lvlText w:val=""/>
      <w:lvlJc w:val="left"/>
    </w:lvl>
    <w:lvl w:ilvl="6" w:tplc="62283822">
      <w:numFmt w:val="decimal"/>
      <w:lvlText w:val=""/>
      <w:lvlJc w:val="left"/>
    </w:lvl>
    <w:lvl w:ilvl="7" w:tplc="E7BCD7C0">
      <w:numFmt w:val="decimal"/>
      <w:lvlText w:val=""/>
      <w:lvlJc w:val="left"/>
    </w:lvl>
    <w:lvl w:ilvl="8" w:tplc="7392348C">
      <w:numFmt w:val="decimal"/>
      <w:lvlText w:val=""/>
      <w:lvlJc w:val="left"/>
    </w:lvl>
  </w:abstractNum>
  <w:abstractNum w:abstractNumId="1" w15:restartNumberingAfterBreak="0">
    <w:nsid w:val="0000000F"/>
    <w:multiLevelType w:val="singleLevel"/>
    <w:tmpl w:val="33D6FB22"/>
    <w:name w:val="WW8Num16"/>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2" w15:restartNumberingAfterBreak="0">
    <w:nsid w:val="00000010"/>
    <w:multiLevelType w:val="singleLevel"/>
    <w:tmpl w:val="00000010"/>
    <w:name w:val="WW8Num17"/>
    <w:lvl w:ilvl="0">
      <w:start w:val="1"/>
      <w:numFmt w:val="lowerLetter"/>
      <w:lvlText w:val="%1)"/>
      <w:lvlJc w:val="left"/>
      <w:pPr>
        <w:tabs>
          <w:tab w:val="num" w:pos="0"/>
        </w:tabs>
        <w:ind w:left="720" w:hanging="360"/>
      </w:pPr>
      <w:rPr>
        <w:rFonts w:hint="default"/>
        <w:b w:val="0"/>
        <w:bCs w:val="0"/>
      </w:rPr>
    </w:lvl>
  </w:abstractNum>
  <w:abstractNum w:abstractNumId="3" w15:restartNumberingAfterBreak="0">
    <w:nsid w:val="00000013"/>
    <w:multiLevelType w:val="singleLevel"/>
    <w:tmpl w:val="00000013"/>
    <w:name w:val="WW8Num20"/>
    <w:lvl w:ilvl="0">
      <w:start w:val="1"/>
      <w:numFmt w:val="decimal"/>
      <w:lvlText w:val="%1."/>
      <w:lvlJc w:val="left"/>
      <w:pPr>
        <w:tabs>
          <w:tab w:val="num" w:pos="0"/>
        </w:tabs>
        <w:ind w:left="720" w:hanging="360"/>
      </w:pPr>
      <w:rPr>
        <w:rFonts w:hint="default"/>
        <w:color w:val="auto"/>
      </w:rPr>
    </w:lvl>
  </w:abstractNum>
  <w:abstractNum w:abstractNumId="4" w15:restartNumberingAfterBreak="0">
    <w:nsid w:val="00000014"/>
    <w:multiLevelType w:val="multilevel"/>
    <w:tmpl w:val="E5BC1392"/>
    <w:name w:val="WW8Num22"/>
    <w:lvl w:ilvl="0">
      <w:start w:val="1"/>
      <w:numFmt w:val="decimal"/>
      <w:lvlText w:val="%1."/>
      <w:lvlJc w:val="left"/>
      <w:pPr>
        <w:tabs>
          <w:tab w:val="num" w:pos="567"/>
        </w:tabs>
        <w:ind w:left="567" w:hanging="567"/>
      </w:pPr>
      <w:rPr>
        <w:rFonts w:ascii="Times New Roman" w:hAnsi="Times New Roman" w:cs="Times New Roman" w:hint="default"/>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16"/>
    <w:multiLevelType w:val="multilevel"/>
    <w:tmpl w:val="00000016"/>
    <w:name w:val="WW8Num24"/>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rPr>
        <w:rFonts w:hint="default"/>
        <w:b/>
      </w:rPr>
    </w:lvl>
    <w:lvl w:ilvl="2">
      <w:start w:val="1"/>
      <w:numFmt w:val="decimal"/>
      <w:lvlText w:val="%3."/>
      <w:lvlJc w:val="left"/>
      <w:pPr>
        <w:tabs>
          <w:tab w:val="num" w:pos="0"/>
        </w:tabs>
        <w:ind w:left="3344" w:hanging="360"/>
      </w:pPr>
      <w:rPr>
        <w:rFonts w:hint="default"/>
      </w:r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6" w15:restartNumberingAfterBreak="0">
    <w:nsid w:val="00000018"/>
    <w:multiLevelType w:val="multilevel"/>
    <w:tmpl w:val="00000018"/>
    <w:name w:val="WW8Num26"/>
    <w:lvl w:ilvl="0">
      <w:start w:val="1"/>
      <w:numFmt w:val="decimal"/>
      <w:lvlText w:val="%1)"/>
      <w:lvlJc w:val="left"/>
      <w:pPr>
        <w:tabs>
          <w:tab w:val="num" w:pos="0"/>
        </w:tabs>
        <w:ind w:left="720" w:hanging="360"/>
      </w:pPr>
      <w:rPr>
        <w:rFonts w:eastAsia="Calibri" w:hint="default"/>
        <w:lang w:eastAsia="en-US"/>
      </w:rPr>
    </w:lvl>
    <w:lvl w:ilvl="1">
      <w:start w:val="1"/>
      <w:numFmt w:val="decimal"/>
      <w:lvlText w:val="%2."/>
      <w:lvlJc w:val="left"/>
      <w:pPr>
        <w:tabs>
          <w:tab w:val="num" w:pos="0"/>
        </w:tabs>
        <w:ind w:left="1440" w:hanging="360"/>
      </w:pPr>
      <w:rPr>
        <w:rFonts w:hint="default"/>
        <w:b w:val="0"/>
        <w:bCs/>
        <w:color w:val="auto"/>
        <w:spacing w:val="-1"/>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A"/>
    <w:multiLevelType w:val="multilevel"/>
    <w:tmpl w:val="0000001A"/>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F"/>
    <w:multiLevelType w:val="singleLevel"/>
    <w:tmpl w:val="CC964844"/>
    <w:name w:val="WW8Num34"/>
    <w:lvl w:ilvl="0">
      <w:start w:val="1"/>
      <w:numFmt w:val="lowerLetter"/>
      <w:lvlText w:val="%1)"/>
      <w:lvlJc w:val="left"/>
      <w:pPr>
        <w:tabs>
          <w:tab w:val="num" w:pos="0"/>
        </w:tabs>
        <w:ind w:left="720" w:hanging="360"/>
      </w:pPr>
      <w:rPr>
        <w:rFonts w:hint="default"/>
        <w:b w:val="0"/>
      </w:rPr>
    </w:lvl>
  </w:abstractNum>
  <w:abstractNum w:abstractNumId="9" w15:restartNumberingAfterBreak="0">
    <w:nsid w:val="00000020"/>
    <w:multiLevelType w:val="singleLevel"/>
    <w:tmpl w:val="00000020"/>
    <w:name w:val="WW8Num35"/>
    <w:lvl w:ilvl="0">
      <w:start w:val="1"/>
      <w:numFmt w:val="bullet"/>
      <w:lvlText w:val=""/>
      <w:lvlJc w:val="left"/>
      <w:pPr>
        <w:tabs>
          <w:tab w:val="num" w:pos="0"/>
        </w:tabs>
        <w:ind w:left="1440" w:hanging="360"/>
      </w:pPr>
      <w:rPr>
        <w:rFonts w:ascii="Symbol" w:hAnsi="Symbol" w:cs="Symbol" w:hint="default"/>
      </w:rPr>
    </w:lvl>
  </w:abstractNum>
  <w:abstractNum w:abstractNumId="10" w15:restartNumberingAfterBreak="0">
    <w:nsid w:val="00000402"/>
    <w:multiLevelType w:val="multilevel"/>
    <w:tmpl w:val="D8BEB34C"/>
    <w:lvl w:ilvl="0">
      <w:start w:val="2"/>
      <w:numFmt w:val="decimal"/>
      <w:lvlText w:val="%1"/>
      <w:lvlJc w:val="left"/>
      <w:pPr>
        <w:ind w:left="866" w:hanging="709"/>
      </w:pPr>
      <w:rPr>
        <w:rFonts w:cs="Times New Roman"/>
      </w:rPr>
    </w:lvl>
    <w:lvl w:ilvl="1">
      <w:start w:val="1"/>
      <w:numFmt w:val="decimal"/>
      <w:lvlText w:val="%2."/>
      <w:lvlJc w:val="left"/>
      <w:pPr>
        <w:ind w:left="866" w:hanging="709"/>
      </w:pPr>
      <w:rPr>
        <w:rFonts w:ascii="Arial Narrow" w:eastAsiaTheme="minorEastAsia" w:hAnsi="Arial Narrow" w:cs="Times New Roman"/>
        <w:b w:val="0"/>
        <w:bCs w:val="0"/>
        <w:w w:val="99"/>
        <w:sz w:val="22"/>
        <w:szCs w:val="22"/>
      </w:rPr>
    </w:lvl>
    <w:lvl w:ilvl="2">
      <w:start w:val="1"/>
      <w:numFmt w:val="decimal"/>
      <w:lvlText w:val="%3)"/>
      <w:lvlJc w:val="left"/>
      <w:pPr>
        <w:ind w:left="2566" w:hanging="709"/>
      </w:pPr>
      <w:rPr>
        <w:rFonts w:ascii="Arial Narrow" w:eastAsiaTheme="minorEastAsia" w:hAnsi="Arial Narrow" w:cs="Cambria" w:hint="default"/>
      </w:rPr>
    </w:lvl>
    <w:lvl w:ilvl="3">
      <w:numFmt w:val="bullet"/>
      <w:lvlText w:val="•"/>
      <w:lvlJc w:val="left"/>
      <w:pPr>
        <w:ind w:left="3415" w:hanging="709"/>
      </w:pPr>
    </w:lvl>
    <w:lvl w:ilvl="4">
      <w:numFmt w:val="bullet"/>
      <w:lvlText w:val="•"/>
      <w:lvlJc w:val="left"/>
      <w:pPr>
        <w:ind w:left="4265" w:hanging="709"/>
      </w:pPr>
    </w:lvl>
    <w:lvl w:ilvl="5">
      <w:numFmt w:val="bullet"/>
      <w:lvlText w:val="•"/>
      <w:lvlJc w:val="left"/>
      <w:pPr>
        <w:ind w:left="5115" w:hanging="709"/>
      </w:pPr>
    </w:lvl>
    <w:lvl w:ilvl="6">
      <w:numFmt w:val="bullet"/>
      <w:lvlText w:val="•"/>
      <w:lvlJc w:val="left"/>
      <w:pPr>
        <w:ind w:left="5965" w:hanging="709"/>
      </w:pPr>
    </w:lvl>
    <w:lvl w:ilvl="7">
      <w:numFmt w:val="bullet"/>
      <w:lvlText w:val="•"/>
      <w:lvlJc w:val="left"/>
      <w:pPr>
        <w:ind w:left="6815" w:hanging="709"/>
      </w:pPr>
    </w:lvl>
    <w:lvl w:ilvl="8">
      <w:numFmt w:val="bullet"/>
      <w:lvlText w:val="•"/>
      <w:lvlJc w:val="left"/>
      <w:pPr>
        <w:ind w:left="7664" w:hanging="709"/>
      </w:pPr>
    </w:lvl>
  </w:abstractNum>
  <w:abstractNum w:abstractNumId="11" w15:restartNumberingAfterBreak="0">
    <w:nsid w:val="038F4500"/>
    <w:multiLevelType w:val="hybridMultilevel"/>
    <w:tmpl w:val="26E8031C"/>
    <w:lvl w:ilvl="0" w:tplc="4F5CEFB8">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2" w15:restartNumberingAfterBreak="0">
    <w:nsid w:val="03FC0BD8"/>
    <w:multiLevelType w:val="hybridMultilevel"/>
    <w:tmpl w:val="11986CF4"/>
    <w:lvl w:ilvl="0" w:tplc="814268CA">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3" w15:restartNumberingAfterBreak="0">
    <w:nsid w:val="086C5252"/>
    <w:multiLevelType w:val="hybridMultilevel"/>
    <w:tmpl w:val="62A01E88"/>
    <w:lvl w:ilvl="0" w:tplc="934E7FFC">
      <w:start w:val="1"/>
      <w:numFmt w:val="decimal"/>
      <w:lvlText w:val="%1)"/>
      <w:lvlJc w:val="left"/>
      <w:pPr>
        <w:ind w:left="497" w:hanging="360"/>
      </w:pPr>
      <w:rPr>
        <w:rFonts w:hint="default"/>
        <w:b w:val="0"/>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4"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0B6F46E5"/>
    <w:multiLevelType w:val="hybridMultilevel"/>
    <w:tmpl w:val="FEAC9616"/>
    <w:lvl w:ilvl="0" w:tplc="85860980">
      <w:start w:val="1"/>
      <w:numFmt w:val="lowerLetter"/>
      <w:lvlText w:val="%1)"/>
      <w:lvlJc w:val="left"/>
      <w:pPr>
        <w:ind w:left="1440" w:hanging="360"/>
      </w:pPr>
      <w:rPr>
        <w:rFonts w:ascii="Arial Narrow" w:eastAsiaTheme="minorEastAsia"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B8344B"/>
    <w:multiLevelType w:val="hybridMultilevel"/>
    <w:tmpl w:val="29342ADA"/>
    <w:lvl w:ilvl="0" w:tplc="774AD568">
      <w:start w:val="1"/>
      <w:numFmt w:val="lowerLetter"/>
      <w:lvlText w:val="%1)"/>
      <w:lvlJc w:val="left"/>
      <w:pPr>
        <w:ind w:left="1226" w:hanging="360"/>
      </w:pPr>
      <w:rPr>
        <w:rFonts w:hint="default"/>
      </w:rPr>
    </w:lvl>
    <w:lvl w:ilvl="1" w:tplc="329C0B3C">
      <w:start w:val="1"/>
      <w:numFmt w:val="decimal"/>
      <w:lvlText w:val="%2."/>
      <w:lvlJc w:val="left"/>
      <w:pPr>
        <w:ind w:left="1946" w:hanging="360"/>
      </w:pPr>
      <w:rPr>
        <w:rFonts w:hint="default"/>
      </w:rPr>
    </w:lvl>
    <w:lvl w:ilvl="2" w:tplc="0415001B" w:tentative="1">
      <w:start w:val="1"/>
      <w:numFmt w:val="lowerRoman"/>
      <w:lvlText w:val="%3."/>
      <w:lvlJc w:val="right"/>
      <w:pPr>
        <w:ind w:left="2666" w:hanging="180"/>
      </w:pPr>
    </w:lvl>
    <w:lvl w:ilvl="3" w:tplc="0415000F" w:tentative="1">
      <w:start w:val="1"/>
      <w:numFmt w:val="decimal"/>
      <w:lvlText w:val="%4."/>
      <w:lvlJc w:val="left"/>
      <w:pPr>
        <w:ind w:left="3386" w:hanging="360"/>
      </w:pPr>
    </w:lvl>
    <w:lvl w:ilvl="4" w:tplc="04150019" w:tentative="1">
      <w:start w:val="1"/>
      <w:numFmt w:val="lowerLetter"/>
      <w:lvlText w:val="%5."/>
      <w:lvlJc w:val="left"/>
      <w:pPr>
        <w:ind w:left="4106" w:hanging="360"/>
      </w:pPr>
    </w:lvl>
    <w:lvl w:ilvl="5" w:tplc="0415001B" w:tentative="1">
      <w:start w:val="1"/>
      <w:numFmt w:val="lowerRoman"/>
      <w:lvlText w:val="%6."/>
      <w:lvlJc w:val="right"/>
      <w:pPr>
        <w:ind w:left="4826" w:hanging="180"/>
      </w:pPr>
    </w:lvl>
    <w:lvl w:ilvl="6" w:tplc="0415000F" w:tentative="1">
      <w:start w:val="1"/>
      <w:numFmt w:val="decimal"/>
      <w:lvlText w:val="%7."/>
      <w:lvlJc w:val="left"/>
      <w:pPr>
        <w:ind w:left="5546" w:hanging="360"/>
      </w:pPr>
    </w:lvl>
    <w:lvl w:ilvl="7" w:tplc="04150019" w:tentative="1">
      <w:start w:val="1"/>
      <w:numFmt w:val="lowerLetter"/>
      <w:lvlText w:val="%8."/>
      <w:lvlJc w:val="left"/>
      <w:pPr>
        <w:ind w:left="6266" w:hanging="360"/>
      </w:pPr>
    </w:lvl>
    <w:lvl w:ilvl="8" w:tplc="0415001B" w:tentative="1">
      <w:start w:val="1"/>
      <w:numFmt w:val="lowerRoman"/>
      <w:lvlText w:val="%9."/>
      <w:lvlJc w:val="right"/>
      <w:pPr>
        <w:ind w:left="6986" w:hanging="180"/>
      </w:pPr>
    </w:lvl>
  </w:abstractNum>
  <w:abstractNum w:abstractNumId="17" w15:restartNumberingAfterBreak="0">
    <w:nsid w:val="0C02571F"/>
    <w:multiLevelType w:val="hybridMultilevel"/>
    <w:tmpl w:val="712035FE"/>
    <w:lvl w:ilvl="0" w:tplc="C60EAFA0">
      <w:start w:val="1"/>
      <w:numFmt w:val="decimal"/>
      <w:lvlText w:val="%1."/>
      <w:lvlJc w:val="left"/>
      <w:pPr>
        <w:tabs>
          <w:tab w:val="num" w:pos="360"/>
        </w:tabs>
        <w:ind w:left="360" w:hanging="360"/>
      </w:pPr>
      <w:rPr>
        <w:rFonts w:hint="default"/>
        <w:b w:val="0"/>
        <w:bCs w:val="0"/>
      </w:rPr>
    </w:lvl>
    <w:lvl w:ilvl="1" w:tplc="5470CB4A">
      <w:start w:val="1"/>
      <w:numFmt w:val="decimal"/>
      <w:lvlText w:val="%2."/>
      <w:lvlJc w:val="left"/>
      <w:pPr>
        <w:tabs>
          <w:tab w:val="num" w:pos="1440"/>
        </w:tabs>
        <w:ind w:left="1440" w:hanging="360"/>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pStyle w:val="Styl2"/>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0D720684"/>
    <w:multiLevelType w:val="hybridMultilevel"/>
    <w:tmpl w:val="0E5AE1CA"/>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8B584804">
      <w:start w:val="1"/>
      <w:numFmt w:val="lowerLetter"/>
      <w:lvlText w:val="%3)"/>
      <w:lvlJc w:val="left"/>
      <w:pPr>
        <w:ind w:left="2117" w:hanging="360"/>
      </w:pPr>
      <w:rPr>
        <w:rFonts w:hint="default"/>
        <w:b w:val="0"/>
      </w:rPr>
    </w:lvl>
    <w:lvl w:ilvl="3" w:tplc="0415000F">
      <w:start w:val="1"/>
      <w:numFmt w:val="decimal"/>
      <w:lvlText w:val="%4."/>
      <w:lvlJc w:val="left"/>
      <w:pPr>
        <w:ind w:left="2657" w:hanging="360"/>
      </w:pPr>
    </w:lvl>
    <w:lvl w:ilvl="4" w:tplc="04150019">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9" w15:restartNumberingAfterBreak="0">
    <w:nsid w:val="1AB25DF4"/>
    <w:multiLevelType w:val="hybridMultilevel"/>
    <w:tmpl w:val="04AC9B2A"/>
    <w:lvl w:ilvl="0" w:tplc="564ACFCA">
      <w:start w:val="1"/>
      <w:numFmt w:val="decimal"/>
      <w:lvlText w:val="%1."/>
      <w:lvlJc w:val="left"/>
      <w:pPr>
        <w:ind w:left="720" w:hanging="360"/>
      </w:pPr>
      <w:rPr>
        <w:rFonts w:hint="default"/>
        <w:b w:val="0"/>
        <w:color w:val="000000"/>
      </w:rPr>
    </w:lvl>
    <w:lvl w:ilvl="1" w:tplc="187C91CA">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946C0D"/>
    <w:multiLevelType w:val="hybridMultilevel"/>
    <w:tmpl w:val="F5D0EDEC"/>
    <w:lvl w:ilvl="0" w:tplc="BAD2AD3A">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21" w15:restartNumberingAfterBreak="0">
    <w:nsid w:val="213C24CA"/>
    <w:multiLevelType w:val="hybridMultilevel"/>
    <w:tmpl w:val="35E4DE38"/>
    <w:lvl w:ilvl="0" w:tplc="44888770">
      <w:start w:val="1"/>
      <w:numFmt w:val="decimal"/>
      <w:lvlText w:val="%1."/>
      <w:lvlJc w:val="left"/>
      <w:pPr>
        <w:ind w:left="497" w:hanging="360"/>
      </w:pPr>
      <w:rPr>
        <w:rFonts w:hint="default"/>
        <w:strike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4321FE"/>
    <w:multiLevelType w:val="hybridMultilevel"/>
    <w:tmpl w:val="20A01FCC"/>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9A58BA"/>
    <w:multiLevelType w:val="hybridMultilevel"/>
    <w:tmpl w:val="3056B3A0"/>
    <w:lvl w:ilvl="0" w:tplc="6090E148">
      <w:start w:val="1"/>
      <w:numFmt w:val="decimal"/>
      <w:lvlText w:val="%1."/>
      <w:lvlJc w:val="left"/>
      <w:pPr>
        <w:ind w:left="720" w:hanging="360"/>
      </w:pPr>
      <w:rPr>
        <w:rFonts w:eastAsiaTheme="minorEastAsia" w:hint="default"/>
        <w:b w:val="0"/>
        <w:color w:val="auto"/>
      </w:rPr>
    </w:lvl>
    <w:lvl w:ilvl="1" w:tplc="04150019">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0419B7"/>
    <w:multiLevelType w:val="hybridMultilevel"/>
    <w:tmpl w:val="8738E040"/>
    <w:lvl w:ilvl="0" w:tplc="87BE00F0">
      <w:start w:val="1"/>
      <w:numFmt w:val="decimal"/>
      <w:lvlText w:val="%1."/>
      <w:lvlJc w:val="left"/>
      <w:pPr>
        <w:ind w:left="497" w:hanging="360"/>
      </w:pPr>
      <w:rPr>
        <w:rFonts w:hint="default"/>
      </w:rPr>
    </w:lvl>
    <w:lvl w:ilvl="1" w:tplc="04150019">
      <w:start w:val="1"/>
      <w:numFmt w:val="lowerLetter"/>
      <w:lvlText w:val="%2."/>
      <w:lvlJc w:val="left"/>
      <w:pPr>
        <w:ind w:left="1217" w:hanging="360"/>
      </w:pPr>
    </w:lvl>
    <w:lvl w:ilvl="2" w:tplc="0415001B">
      <w:start w:val="1"/>
      <w:numFmt w:val="decimal"/>
      <w:lvlText w:val="%3)"/>
      <w:lvlJc w:val="right"/>
      <w:pPr>
        <w:ind w:left="1937" w:hanging="180"/>
      </w:pPr>
      <w:rPr>
        <w:rFonts w:ascii="Arial Narrow" w:eastAsiaTheme="minorEastAsia" w:hAnsi="Arial Narrow" w:cs="Times New Roman"/>
      </w:rPr>
    </w:lvl>
    <w:lvl w:ilvl="3" w:tplc="0415000F">
      <w:start w:val="1"/>
      <w:numFmt w:val="lowerLetter"/>
      <w:lvlText w:val="%4)"/>
      <w:lvlJc w:val="left"/>
      <w:pPr>
        <w:ind w:left="2657" w:hanging="360"/>
      </w:pPr>
      <w:rPr>
        <w:rFonts w:ascii="Arial Narrow" w:eastAsiaTheme="minorEastAsia" w:hAnsi="Arial Narrow" w:cs="Times New Roman"/>
      </w:r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5" w15:restartNumberingAfterBreak="0">
    <w:nsid w:val="435D1108"/>
    <w:multiLevelType w:val="hybridMultilevel"/>
    <w:tmpl w:val="953CA48E"/>
    <w:lvl w:ilvl="0" w:tplc="6090E148">
      <w:start w:val="1"/>
      <w:numFmt w:val="decimal"/>
      <w:lvlText w:val="%1."/>
      <w:lvlJc w:val="left"/>
      <w:pPr>
        <w:ind w:left="720" w:hanging="360"/>
      </w:pPr>
      <w:rPr>
        <w:rFonts w:eastAsiaTheme="minorEastAsia"/>
        <w:b w:val="0"/>
        <w:color w:val="auto"/>
      </w:rPr>
    </w:lvl>
    <w:lvl w:ilvl="1" w:tplc="04150019">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49A779D"/>
    <w:multiLevelType w:val="hybridMultilevel"/>
    <w:tmpl w:val="1F22CD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C7F12"/>
    <w:multiLevelType w:val="multilevel"/>
    <w:tmpl w:val="EB907DA8"/>
    <w:lvl w:ilvl="0">
      <w:start w:val="3"/>
      <w:numFmt w:val="decimal"/>
      <w:lvlText w:val="%1."/>
      <w:lvlJc w:val="left"/>
      <w:pPr>
        <w:ind w:left="390" w:hanging="390"/>
      </w:pPr>
      <w:rPr>
        <w:rFonts w:hint="default"/>
      </w:rPr>
    </w:lvl>
    <w:lvl w:ilvl="1">
      <w:start w:val="1"/>
      <w:numFmt w:val="decimal"/>
      <w:lvlText w:val="%2."/>
      <w:lvlJc w:val="left"/>
      <w:pPr>
        <w:ind w:left="720" w:hanging="720"/>
      </w:pPr>
      <w:rPr>
        <w:rFonts w:ascii="Arial Narrow" w:eastAsia="Calibri" w:hAnsi="Arial Narrow" w:cs="Calibri"/>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6420D02"/>
    <w:multiLevelType w:val="hybridMultilevel"/>
    <w:tmpl w:val="550892F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9" w15:restartNumberingAfterBreak="0">
    <w:nsid w:val="46695FCC"/>
    <w:multiLevelType w:val="hybridMultilevel"/>
    <w:tmpl w:val="CA9C4D80"/>
    <w:lvl w:ilvl="0" w:tplc="45D8E426">
      <w:start w:val="1"/>
      <w:numFmt w:val="decimal"/>
      <w:lvlText w:val="%1."/>
      <w:lvlJc w:val="left"/>
      <w:pPr>
        <w:ind w:left="720" w:hanging="360"/>
      </w:pPr>
      <w:rPr>
        <w:rFonts w:hint="default"/>
      </w:rPr>
    </w:lvl>
    <w:lvl w:ilvl="1" w:tplc="380A4EC8" w:tentative="1">
      <w:start w:val="1"/>
      <w:numFmt w:val="lowerLetter"/>
      <w:lvlText w:val="%2."/>
      <w:lvlJc w:val="left"/>
      <w:pPr>
        <w:ind w:left="1440" w:hanging="360"/>
      </w:pPr>
    </w:lvl>
    <w:lvl w:ilvl="2" w:tplc="B94E5854" w:tentative="1">
      <w:start w:val="1"/>
      <w:numFmt w:val="lowerRoman"/>
      <w:lvlText w:val="%3."/>
      <w:lvlJc w:val="right"/>
      <w:pPr>
        <w:ind w:left="2160" w:hanging="180"/>
      </w:pPr>
    </w:lvl>
    <w:lvl w:ilvl="3" w:tplc="03CC082E" w:tentative="1">
      <w:start w:val="1"/>
      <w:numFmt w:val="decimal"/>
      <w:lvlText w:val="%4."/>
      <w:lvlJc w:val="left"/>
      <w:pPr>
        <w:ind w:left="2880" w:hanging="360"/>
      </w:pPr>
    </w:lvl>
    <w:lvl w:ilvl="4" w:tplc="4B16DD4A" w:tentative="1">
      <w:start w:val="1"/>
      <w:numFmt w:val="lowerLetter"/>
      <w:lvlText w:val="%5."/>
      <w:lvlJc w:val="left"/>
      <w:pPr>
        <w:ind w:left="3600" w:hanging="360"/>
      </w:pPr>
    </w:lvl>
    <w:lvl w:ilvl="5" w:tplc="E384D644" w:tentative="1">
      <w:start w:val="1"/>
      <w:numFmt w:val="lowerRoman"/>
      <w:lvlText w:val="%6."/>
      <w:lvlJc w:val="right"/>
      <w:pPr>
        <w:ind w:left="4320" w:hanging="180"/>
      </w:pPr>
    </w:lvl>
    <w:lvl w:ilvl="6" w:tplc="9E7A5C94" w:tentative="1">
      <w:start w:val="1"/>
      <w:numFmt w:val="decimal"/>
      <w:lvlText w:val="%7."/>
      <w:lvlJc w:val="left"/>
      <w:pPr>
        <w:ind w:left="5040" w:hanging="360"/>
      </w:pPr>
    </w:lvl>
    <w:lvl w:ilvl="7" w:tplc="1D48A14C" w:tentative="1">
      <w:start w:val="1"/>
      <w:numFmt w:val="lowerLetter"/>
      <w:lvlText w:val="%8."/>
      <w:lvlJc w:val="left"/>
      <w:pPr>
        <w:ind w:left="5760" w:hanging="360"/>
      </w:pPr>
    </w:lvl>
    <w:lvl w:ilvl="8" w:tplc="67FCA974" w:tentative="1">
      <w:start w:val="1"/>
      <w:numFmt w:val="lowerRoman"/>
      <w:lvlText w:val="%9."/>
      <w:lvlJc w:val="right"/>
      <w:pPr>
        <w:ind w:left="6480" w:hanging="180"/>
      </w:pPr>
    </w:lvl>
  </w:abstractNum>
  <w:abstractNum w:abstractNumId="30" w15:restartNumberingAfterBreak="0">
    <w:nsid w:val="472109AE"/>
    <w:multiLevelType w:val="hybridMultilevel"/>
    <w:tmpl w:val="9210FB8E"/>
    <w:lvl w:ilvl="0" w:tplc="0E0C56C0">
      <w:start w:val="1"/>
      <w:numFmt w:val="lowerLetter"/>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C841E86"/>
    <w:multiLevelType w:val="hybridMultilevel"/>
    <w:tmpl w:val="4568F792"/>
    <w:lvl w:ilvl="0" w:tplc="C6EE1CB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2" w15:restartNumberingAfterBreak="0">
    <w:nsid w:val="4DCD7F25"/>
    <w:multiLevelType w:val="hybridMultilevel"/>
    <w:tmpl w:val="CA6C4414"/>
    <w:lvl w:ilvl="0" w:tplc="BCE89A66">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570A6230"/>
    <w:multiLevelType w:val="multilevel"/>
    <w:tmpl w:val="B2A85B0E"/>
    <w:lvl w:ilvl="0">
      <w:start w:val="1"/>
      <w:numFmt w:val="decimal"/>
      <w:lvlText w:val="%1."/>
      <w:lvlJc w:val="left"/>
      <w:pPr>
        <w:ind w:left="360" w:hanging="360"/>
      </w:p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965DC8"/>
    <w:multiLevelType w:val="multilevel"/>
    <w:tmpl w:val="60980DC8"/>
    <w:lvl w:ilvl="0">
      <w:start w:val="6"/>
      <w:numFmt w:val="decimal"/>
      <w:lvlText w:val="%1."/>
      <w:lvlJc w:val="left"/>
      <w:pPr>
        <w:tabs>
          <w:tab w:val="num" w:pos="0"/>
        </w:tabs>
        <w:ind w:left="360" w:hanging="360"/>
      </w:pPr>
      <w:rPr>
        <w:rFonts w:cs="Times New Roman"/>
        <w:b w:val="0"/>
        <w:i w:val="0"/>
        <w:strike w:val="0"/>
        <w:dstrike w:val="0"/>
        <w:color w:val="auto"/>
        <w:u w:val="none"/>
        <w:effect w:val="none"/>
      </w:rPr>
    </w:lvl>
    <w:lvl w:ilvl="1">
      <w:start w:val="1"/>
      <w:numFmt w:val="decimal"/>
      <w:lvlText w:val="%2)"/>
      <w:lvlJc w:val="left"/>
      <w:pPr>
        <w:tabs>
          <w:tab w:val="num" w:pos="0"/>
        </w:tabs>
        <w:ind w:left="1440" w:hanging="360"/>
      </w:pPr>
      <w:rPr>
        <w:rFonts w:ascii="Arial" w:eastAsia="Times New Roman" w:hAnsi="Arial" w:cs="Arial"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b w:val="0"/>
        <w:bCs w:val="0"/>
        <w:spacing w:val="-1"/>
      </w:rPr>
    </w:lvl>
    <w:lvl w:ilvl="4">
      <w:start w:val="1"/>
      <w:numFmt w:val="decimal"/>
      <w:lvlText w:val="%5)"/>
      <w:lvlJc w:val="left"/>
      <w:pPr>
        <w:tabs>
          <w:tab w:val="num" w:pos="708"/>
        </w:tabs>
        <w:ind w:left="3600" w:hanging="360"/>
      </w:pPr>
      <w:rPr>
        <w:b w:val="0"/>
        <w:bCs w:val="0"/>
        <w:spacing w:val="-1"/>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59F551A7"/>
    <w:multiLevelType w:val="hybridMultilevel"/>
    <w:tmpl w:val="9C7CEE90"/>
    <w:lvl w:ilvl="0" w:tplc="CC3EDB66">
      <w:start w:val="1"/>
      <w:numFmt w:val="decimal"/>
      <w:lvlText w:val="%1."/>
      <w:lvlJc w:val="left"/>
      <w:pPr>
        <w:ind w:left="720" w:hanging="360"/>
      </w:pPr>
      <w:rPr>
        <w:rFonts w:hint="default"/>
      </w:rPr>
    </w:lvl>
    <w:lvl w:ilvl="1" w:tplc="85860980">
      <w:start w:val="1"/>
      <w:numFmt w:val="lowerLetter"/>
      <w:lvlText w:val="%2)"/>
      <w:lvlJc w:val="left"/>
      <w:pPr>
        <w:ind w:left="1440" w:hanging="360"/>
      </w:pPr>
      <w:rPr>
        <w:rFonts w:ascii="Arial Narrow" w:eastAsiaTheme="minorEastAsia" w:hAnsi="Arial Narrow" w:cs="Times New Roman"/>
      </w:rPr>
    </w:lvl>
    <w:lvl w:ilvl="2" w:tplc="DC6CA50E" w:tentative="1">
      <w:start w:val="1"/>
      <w:numFmt w:val="lowerRoman"/>
      <w:lvlText w:val="%3."/>
      <w:lvlJc w:val="right"/>
      <w:pPr>
        <w:ind w:left="2160" w:hanging="180"/>
      </w:pPr>
    </w:lvl>
    <w:lvl w:ilvl="3" w:tplc="A0764C70" w:tentative="1">
      <w:start w:val="1"/>
      <w:numFmt w:val="decimal"/>
      <w:lvlText w:val="%4."/>
      <w:lvlJc w:val="left"/>
      <w:pPr>
        <w:ind w:left="2880" w:hanging="360"/>
      </w:pPr>
    </w:lvl>
    <w:lvl w:ilvl="4" w:tplc="B2F02708" w:tentative="1">
      <w:start w:val="1"/>
      <w:numFmt w:val="lowerLetter"/>
      <w:lvlText w:val="%5."/>
      <w:lvlJc w:val="left"/>
      <w:pPr>
        <w:ind w:left="3600" w:hanging="360"/>
      </w:pPr>
    </w:lvl>
    <w:lvl w:ilvl="5" w:tplc="A886A2B8" w:tentative="1">
      <w:start w:val="1"/>
      <w:numFmt w:val="lowerRoman"/>
      <w:lvlText w:val="%6."/>
      <w:lvlJc w:val="right"/>
      <w:pPr>
        <w:ind w:left="4320" w:hanging="180"/>
      </w:pPr>
    </w:lvl>
    <w:lvl w:ilvl="6" w:tplc="1DC2EBBC" w:tentative="1">
      <w:start w:val="1"/>
      <w:numFmt w:val="decimal"/>
      <w:lvlText w:val="%7."/>
      <w:lvlJc w:val="left"/>
      <w:pPr>
        <w:ind w:left="5040" w:hanging="360"/>
      </w:pPr>
    </w:lvl>
    <w:lvl w:ilvl="7" w:tplc="2B1E6570" w:tentative="1">
      <w:start w:val="1"/>
      <w:numFmt w:val="lowerLetter"/>
      <w:lvlText w:val="%8."/>
      <w:lvlJc w:val="left"/>
      <w:pPr>
        <w:ind w:left="5760" w:hanging="360"/>
      </w:pPr>
    </w:lvl>
    <w:lvl w:ilvl="8" w:tplc="ED5436B2" w:tentative="1">
      <w:start w:val="1"/>
      <w:numFmt w:val="lowerRoman"/>
      <w:lvlText w:val="%9."/>
      <w:lvlJc w:val="right"/>
      <w:pPr>
        <w:ind w:left="6480" w:hanging="180"/>
      </w:pPr>
    </w:lvl>
  </w:abstractNum>
  <w:abstractNum w:abstractNumId="36" w15:restartNumberingAfterBreak="0">
    <w:nsid w:val="5C9C0D32"/>
    <w:multiLevelType w:val="hybridMultilevel"/>
    <w:tmpl w:val="64C2075A"/>
    <w:lvl w:ilvl="0" w:tplc="0A8A9A2E">
      <w:start w:val="1"/>
      <w:numFmt w:val="decimal"/>
      <w:lvlText w:val="%1."/>
      <w:lvlJc w:val="left"/>
      <w:pPr>
        <w:ind w:left="497" w:hanging="360"/>
      </w:pPr>
      <w:rPr>
        <w:rFonts w:hint="default"/>
      </w:rPr>
    </w:lvl>
    <w:lvl w:ilvl="1" w:tplc="04150003" w:tentative="1">
      <w:start w:val="1"/>
      <w:numFmt w:val="lowerLetter"/>
      <w:lvlText w:val="%2."/>
      <w:lvlJc w:val="left"/>
      <w:pPr>
        <w:ind w:left="1217" w:hanging="360"/>
      </w:pPr>
    </w:lvl>
    <w:lvl w:ilvl="2" w:tplc="04150005" w:tentative="1">
      <w:start w:val="1"/>
      <w:numFmt w:val="lowerRoman"/>
      <w:lvlText w:val="%3."/>
      <w:lvlJc w:val="right"/>
      <w:pPr>
        <w:ind w:left="1937" w:hanging="180"/>
      </w:pPr>
    </w:lvl>
    <w:lvl w:ilvl="3" w:tplc="04150001" w:tentative="1">
      <w:start w:val="1"/>
      <w:numFmt w:val="decimal"/>
      <w:lvlText w:val="%4."/>
      <w:lvlJc w:val="left"/>
      <w:pPr>
        <w:ind w:left="2657" w:hanging="360"/>
      </w:pPr>
    </w:lvl>
    <w:lvl w:ilvl="4" w:tplc="04150003" w:tentative="1">
      <w:start w:val="1"/>
      <w:numFmt w:val="lowerLetter"/>
      <w:lvlText w:val="%5."/>
      <w:lvlJc w:val="left"/>
      <w:pPr>
        <w:ind w:left="3377" w:hanging="360"/>
      </w:pPr>
    </w:lvl>
    <w:lvl w:ilvl="5" w:tplc="04150005" w:tentative="1">
      <w:start w:val="1"/>
      <w:numFmt w:val="lowerRoman"/>
      <w:lvlText w:val="%6."/>
      <w:lvlJc w:val="right"/>
      <w:pPr>
        <w:ind w:left="4097" w:hanging="180"/>
      </w:pPr>
    </w:lvl>
    <w:lvl w:ilvl="6" w:tplc="04150001" w:tentative="1">
      <w:start w:val="1"/>
      <w:numFmt w:val="decimal"/>
      <w:lvlText w:val="%7."/>
      <w:lvlJc w:val="left"/>
      <w:pPr>
        <w:ind w:left="4817" w:hanging="360"/>
      </w:pPr>
    </w:lvl>
    <w:lvl w:ilvl="7" w:tplc="04150003" w:tentative="1">
      <w:start w:val="1"/>
      <w:numFmt w:val="lowerLetter"/>
      <w:lvlText w:val="%8."/>
      <w:lvlJc w:val="left"/>
      <w:pPr>
        <w:ind w:left="5537" w:hanging="360"/>
      </w:pPr>
    </w:lvl>
    <w:lvl w:ilvl="8" w:tplc="04150005" w:tentative="1">
      <w:start w:val="1"/>
      <w:numFmt w:val="lowerRoman"/>
      <w:lvlText w:val="%9."/>
      <w:lvlJc w:val="right"/>
      <w:pPr>
        <w:ind w:left="6257" w:hanging="180"/>
      </w:pPr>
    </w:lvl>
  </w:abstractNum>
  <w:abstractNum w:abstractNumId="37" w15:restartNumberingAfterBreak="0">
    <w:nsid w:val="633941F1"/>
    <w:multiLevelType w:val="hybridMultilevel"/>
    <w:tmpl w:val="03120A02"/>
    <w:lvl w:ilvl="0" w:tplc="0415000F">
      <w:start w:val="1"/>
      <w:numFmt w:val="decimal"/>
      <w:lvlText w:val="%1."/>
      <w:lvlJc w:val="left"/>
      <w:pPr>
        <w:ind w:left="720" w:hanging="360"/>
      </w:pPr>
      <w:rPr>
        <w:rFonts w:eastAsiaTheme="minorEastAsia" w:hint="default"/>
        <w:b w:val="0"/>
      </w:rPr>
    </w:lvl>
    <w:lvl w:ilvl="1" w:tplc="04150019">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083EDE"/>
    <w:multiLevelType w:val="multilevel"/>
    <w:tmpl w:val="6C7E7AC2"/>
    <w:name w:val="WW8Num222"/>
    <w:lvl w:ilvl="0">
      <w:start w:val="4"/>
      <w:numFmt w:val="decimal"/>
      <w:pStyle w:val="SIWZtekst"/>
      <w:lvlText w:val="%1."/>
      <w:lvlJc w:val="left"/>
      <w:pPr>
        <w:tabs>
          <w:tab w:val="num" w:pos="567"/>
        </w:tabs>
        <w:ind w:left="567" w:hanging="56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661C0D9A"/>
    <w:multiLevelType w:val="multilevel"/>
    <w:tmpl w:val="E6749694"/>
    <w:lvl w:ilvl="0">
      <w:start w:val="14"/>
      <w:numFmt w:val="decimal"/>
      <w:lvlText w:val="%1."/>
      <w:lvlJc w:val="left"/>
      <w:pPr>
        <w:ind w:left="450" w:hanging="450"/>
      </w:pPr>
      <w:rPr>
        <w:rFonts w:hint="default"/>
      </w:rPr>
    </w:lvl>
    <w:lvl w:ilvl="1">
      <w:start w:val="1"/>
      <w:numFmt w:val="decimal"/>
      <w:lvlText w:val="%2."/>
      <w:lvlJc w:val="left"/>
      <w:pPr>
        <w:ind w:left="857" w:hanging="720"/>
      </w:pPr>
      <w:rPr>
        <w:rFonts w:ascii="Arial Narrow" w:eastAsiaTheme="minorEastAsia" w:hAnsi="Arial Narrow" w:cs="Times New Roman"/>
        <w:color w:val="auto"/>
      </w:rPr>
    </w:lvl>
    <w:lvl w:ilvl="2">
      <w:start w:val="1"/>
      <w:numFmt w:val="decimal"/>
      <w:lvlText w:val="%1.%2.%3."/>
      <w:lvlJc w:val="left"/>
      <w:pPr>
        <w:ind w:left="994" w:hanging="720"/>
      </w:pPr>
      <w:rPr>
        <w:rFonts w:hint="default"/>
      </w:rPr>
    </w:lvl>
    <w:lvl w:ilvl="3">
      <w:start w:val="1"/>
      <w:numFmt w:val="decimal"/>
      <w:lvlText w:val="%1.%2.%3.%4."/>
      <w:lvlJc w:val="left"/>
      <w:pPr>
        <w:ind w:left="1491" w:hanging="1080"/>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2125" w:hanging="144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759" w:hanging="1800"/>
      </w:pPr>
      <w:rPr>
        <w:rFonts w:hint="default"/>
      </w:rPr>
    </w:lvl>
    <w:lvl w:ilvl="8">
      <w:start w:val="1"/>
      <w:numFmt w:val="decimal"/>
      <w:lvlText w:val="%1.%2.%3.%4.%5.%6.%7.%8.%9."/>
      <w:lvlJc w:val="left"/>
      <w:pPr>
        <w:ind w:left="2896" w:hanging="1800"/>
      </w:pPr>
      <w:rPr>
        <w:rFonts w:hint="default"/>
      </w:rPr>
    </w:lvl>
  </w:abstractNum>
  <w:abstractNum w:abstractNumId="40" w15:restartNumberingAfterBreak="0">
    <w:nsid w:val="6C762686"/>
    <w:multiLevelType w:val="multilevel"/>
    <w:tmpl w:val="D15AF3E2"/>
    <w:styleLink w:val="WWNum3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73C217BA"/>
    <w:multiLevelType w:val="hybridMultilevel"/>
    <w:tmpl w:val="993AE058"/>
    <w:lvl w:ilvl="0" w:tplc="0822519E">
      <w:start w:val="1"/>
      <w:numFmt w:val="decimal"/>
      <w:lvlText w:val="%1."/>
      <w:lvlJc w:val="left"/>
      <w:pPr>
        <w:ind w:left="720" w:hanging="360"/>
      </w:pPr>
      <w:rPr>
        <w:rFonts w:hint="default"/>
      </w:rPr>
    </w:lvl>
    <w:lvl w:ilvl="1" w:tplc="73760EFA" w:tentative="1">
      <w:start w:val="1"/>
      <w:numFmt w:val="lowerLetter"/>
      <w:lvlText w:val="%2."/>
      <w:lvlJc w:val="left"/>
      <w:pPr>
        <w:ind w:left="1440" w:hanging="360"/>
      </w:pPr>
    </w:lvl>
    <w:lvl w:ilvl="2" w:tplc="0A62D1DA" w:tentative="1">
      <w:start w:val="1"/>
      <w:numFmt w:val="lowerRoman"/>
      <w:lvlText w:val="%3."/>
      <w:lvlJc w:val="right"/>
      <w:pPr>
        <w:ind w:left="2160" w:hanging="180"/>
      </w:pPr>
    </w:lvl>
    <w:lvl w:ilvl="3" w:tplc="38FA54D0" w:tentative="1">
      <w:start w:val="1"/>
      <w:numFmt w:val="decimal"/>
      <w:lvlText w:val="%4."/>
      <w:lvlJc w:val="left"/>
      <w:pPr>
        <w:ind w:left="2880" w:hanging="360"/>
      </w:pPr>
    </w:lvl>
    <w:lvl w:ilvl="4" w:tplc="439C11F0" w:tentative="1">
      <w:start w:val="1"/>
      <w:numFmt w:val="lowerLetter"/>
      <w:lvlText w:val="%5."/>
      <w:lvlJc w:val="left"/>
      <w:pPr>
        <w:ind w:left="3600" w:hanging="360"/>
      </w:pPr>
    </w:lvl>
    <w:lvl w:ilvl="5" w:tplc="73A63666" w:tentative="1">
      <w:start w:val="1"/>
      <w:numFmt w:val="lowerRoman"/>
      <w:lvlText w:val="%6."/>
      <w:lvlJc w:val="right"/>
      <w:pPr>
        <w:ind w:left="4320" w:hanging="180"/>
      </w:pPr>
    </w:lvl>
    <w:lvl w:ilvl="6" w:tplc="3C3C2E02" w:tentative="1">
      <w:start w:val="1"/>
      <w:numFmt w:val="decimal"/>
      <w:lvlText w:val="%7."/>
      <w:lvlJc w:val="left"/>
      <w:pPr>
        <w:ind w:left="5040" w:hanging="360"/>
      </w:pPr>
    </w:lvl>
    <w:lvl w:ilvl="7" w:tplc="6DDABB2A" w:tentative="1">
      <w:start w:val="1"/>
      <w:numFmt w:val="lowerLetter"/>
      <w:lvlText w:val="%8."/>
      <w:lvlJc w:val="left"/>
      <w:pPr>
        <w:ind w:left="5760" w:hanging="360"/>
      </w:pPr>
    </w:lvl>
    <w:lvl w:ilvl="8" w:tplc="F2A43964" w:tentative="1">
      <w:start w:val="1"/>
      <w:numFmt w:val="lowerRoman"/>
      <w:lvlText w:val="%9."/>
      <w:lvlJc w:val="right"/>
      <w:pPr>
        <w:ind w:left="6480" w:hanging="180"/>
      </w:pPr>
    </w:lvl>
  </w:abstractNum>
  <w:abstractNum w:abstractNumId="42" w15:restartNumberingAfterBreak="0">
    <w:nsid w:val="7EC8045C"/>
    <w:multiLevelType w:val="hybridMultilevel"/>
    <w:tmpl w:val="297C0740"/>
    <w:lvl w:ilvl="0" w:tplc="C32E6120">
      <w:start w:val="1"/>
      <w:numFmt w:val="decimal"/>
      <w:lvlText w:val="%1."/>
      <w:lvlJc w:val="left"/>
      <w:pPr>
        <w:ind w:left="720" w:hanging="360"/>
      </w:pPr>
      <w:rPr>
        <w:rFonts w:cs="Arial"/>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13"/>
  </w:num>
  <w:num w:numId="3">
    <w:abstractNumId w:val="39"/>
  </w:num>
  <w:num w:numId="4">
    <w:abstractNumId w:val="27"/>
  </w:num>
  <w:num w:numId="5">
    <w:abstractNumId w:val="40"/>
  </w:num>
  <w:num w:numId="6">
    <w:abstractNumId w:val="33"/>
  </w:num>
  <w:num w:numId="7">
    <w:abstractNumId w:val="17"/>
  </w:num>
  <w:num w:numId="8">
    <w:abstractNumId w:val="16"/>
  </w:num>
  <w:num w:numId="9">
    <w:abstractNumId w:val="12"/>
  </w:num>
  <w:num w:numId="10">
    <w:abstractNumId w:val="37"/>
  </w:num>
  <w:num w:numId="11">
    <w:abstractNumId w:val="14"/>
  </w:num>
  <w:num w:numId="12">
    <w:abstractNumId w:val="18"/>
  </w:num>
  <w:num w:numId="13">
    <w:abstractNumId w:val="35"/>
  </w:num>
  <w:num w:numId="14">
    <w:abstractNumId w:val="19"/>
  </w:num>
  <w:num w:numId="15">
    <w:abstractNumId w:val="36"/>
  </w:num>
  <w:num w:numId="16">
    <w:abstractNumId w:val="24"/>
  </w:num>
  <w:num w:numId="17">
    <w:abstractNumId w:val="22"/>
  </w:num>
  <w:num w:numId="18">
    <w:abstractNumId w:val="41"/>
  </w:num>
  <w:num w:numId="19">
    <w:abstractNumId w:val="29"/>
  </w:num>
  <w:num w:numId="20">
    <w:abstractNumId w:val="0"/>
  </w:num>
  <w:num w:numId="21">
    <w:abstractNumId w:val="6"/>
  </w:num>
  <w:num w:numId="22">
    <w:abstractNumId w:val="30"/>
  </w:num>
  <w:num w:numId="23">
    <w:abstractNumId w:val="42"/>
  </w:num>
  <w:num w:numId="24">
    <w:abstractNumId w:val="20"/>
  </w:num>
  <w:num w:numId="25">
    <w:abstractNumId w:val="11"/>
  </w:num>
  <w:num w:numId="26">
    <w:abstractNumId w:val="2"/>
  </w:num>
  <w:num w:numId="27">
    <w:abstractNumId w:val="21"/>
  </w:num>
  <w:num w:numId="28">
    <w:abstractNumId w:val="1"/>
  </w:num>
  <w:num w:numId="29">
    <w:abstractNumId w:val="4"/>
  </w:num>
  <w:num w:numId="30">
    <w:abstractNumId w:val="8"/>
  </w:num>
  <w:num w:numId="31">
    <w:abstractNumId w:val="38"/>
  </w:num>
  <w:num w:numId="32">
    <w:abstractNumId w:val="28"/>
  </w:num>
  <w:num w:numId="33">
    <w:abstractNumId w:val="31"/>
  </w:num>
  <w:num w:numId="34">
    <w:abstractNumId w:val="15"/>
  </w:num>
  <w:num w:numId="35">
    <w:abstractNumId w:val="26"/>
  </w:num>
  <w:num w:numId="36">
    <w:abstractNumId w:val="42"/>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F4E"/>
    <w:rsid w:val="0000482C"/>
    <w:rsid w:val="00011B15"/>
    <w:rsid w:val="00024C27"/>
    <w:rsid w:val="00033EAB"/>
    <w:rsid w:val="00043F72"/>
    <w:rsid w:val="00050DAC"/>
    <w:rsid w:val="00055FAF"/>
    <w:rsid w:val="00061992"/>
    <w:rsid w:val="00061C2A"/>
    <w:rsid w:val="00063845"/>
    <w:rsid w:val="000644C5"/>
    <w:rsid w:val="0006581B"/>
    <w:rsid w:val="00080453"/>
    <w:rsid w:val="0008278F"/>
    <w:rsid w:val="00086F36"/>
    <w:rsid w:val="000901D3"/>
    <w:rsid w:val="00095B77"/>
    <w:rsid w:val="000A5724"/>
    <w:rsid w:val="000A5B10"/>
    <w:rsid w:val="000A6887"/>
    <w:rsid w:val="000B3E29"/>
    <w:rsid w:val="000B732F"/>
    <w:rsid w:val="000C725D"/>
    <w:rsid w:val="000C7914"/>
    <w:rsid w:val="000D11D4"/>
    <w:rsid w:val="000D4B8A"/>
    <w:rsid w:val="000D4F92"/>
    <w:rsid w:val="000D4FFF"/>
    <w:rsid w:val="000D5BCA"/>
    <w:rsid w:val="000E4F34"/>
    <w:rsid w:val="000F4709"/>
    <w:rsid w:val="000F6AF1"/>
    <w:rsid w:val="001025E1"/>
    <w:rsid w:val="001045E4"/>
    <w:rsid w:val="001048C3"/>
    <w:rsid w:val="0011297D"/>
    <w:rsid w:val="00113313"/>
    <w:rsid w:val="00116DB8"/>
    <w:rsid w:val="00121BD2"/>
    <w:rsid w:val="00125F6D"/>
    <w:rsid w:val="0012775F"/>
    <w:rsid w:val="001361D6"/>
    <w:rsid w:val="00141605"/>
    <w:rsid w:val="0015354F"/>
    <w:rsid w:val="00157FA8"/>
    <w:rsid w:val="001665B4"/>
    <w:rsid w:val="00175882"/>
    <w:rsid w:val="001865DF"/>
    <w:rsid w:val="00187CFB"/>
    <w:rsid w:val="00191C6D"/>
    <w:rsid w:val="00194CB6"/>
    <w:rsid w:val="00195D7A"/>
    <w:rsid w:val="001A639A"/>
    <w:rsid w:val="001B0D41"/>
    <w:rsid w:val="001B38B6"/>
    <w:rsid w:val="001B3DC4"/>
    <w:rsid w:val="001C2C5B"/>
    <w:rsid w:val="001D5422"/>
    <w:rsid w:val="001E16B4"/>
    <w:rsid w:val="001F08CD"/>
    <w:rsid w:val="001F3D8A"/>
    <w:rsid w:val="001F422C"/>
    <w:rsid w:val="001F63F1"/>
    <w:rsid w:val="001F6BA6"/>
    <w:rsid w:val="002020B8"/>
    <w:rsid w:val="0020276B"/>
    <w:rsid w:val="00212A47"/>
    <w:rsid w:val="00212C7B"/>
    <w:rsid w:val="0021411A"/>
    <w:rsid w:val="00216ED6"/>
    <w:rsid w:val="00232FDF"/>
    <w:rsid w:val="00253E85"/>
    <w:rsid w:val="00260B9F"/>
    <w:rsid w:val="00261103"/>
    <w:rsid w:val="002654FF"/>
    <w:rsid w:val="002703D9"/>
    <w:rsid w:val="002740C1"/>
    <w:rsid w:val="0028082D"/>
    <w:rsid w:val="00281D25"/>
    <w:rsid w:val="00290F8D"/>
    <w:rsid w:val="00291DB1"/>
    <w:rsid w:val="00292D4D"/>
    <w:rsid w:val="002A7A67"/>
    <w:rsid w:val="002B2490"/>
    <w:rsid w:val="002B2F3D"/>
    <w:rsid w:val="002B3E07"/>
    <w:rsid w:val="002C6764"/>
    <w:rsid w:val="002D1074"/>
    <w:rsid w:val="002E0FA0"/>
    <w:rsid w:val="002E6249"/>
    <w:rsid w:val="002F00A6"/>
    <w:rsid w:val="002F0196"/>
    <w:rsid w:val="002F0356"/>
    <w:rsid w:val="002F0BF7"/>
    <w:rsid w:val="002F27EF"/>
    <w:rsid w:val="00307DAC"/>
    <w:rsid w:val="00320C64"/>
    <w:rsid w:val="00321E20"/>
    <w:rsid w:val="00326C3A"/>
    <w:rsid w:val="00340F2E"/>
    <w:rsid w:val="0035347C"/>
    <w:rsid w:val="003611B5"/>
    <w:rsid w:val="003623F2"/>
    <w:rsid w:val="00365E4A"/>
    <w:rsid w:val="00370BDF"/>
    <w:rsid w:val="003715DE"/>
    <w:rsid w:val="00373AD2"/>
    <w:rsid w:val="003779E8"/>
    <w:rsid w:val="00386358"/>
    <w:rsid w:val="0038747F"/>
    <w:rsid w:val="00387FFB"/>
    <w:rsid w:val="00391582"/>
    <w:rsid w:val="00392977"/>
    <w:rsid w:val="00394CA8"/>
    <w:rsid w:val="003A3247"/>
    <w:rsid w:val="003A36F4"/>
    <w:rsid w:val="003A3DAF"/>
    <w:rsid w:val="003B1BB2"/>
    <w:rsid w:val="003B481B"/>
    <w:rsid w:val="003B618A"/>
    <w:rsid w:val="003C0C64"/>
    <w:rsid w:val="003D78B7"/>
    <w:rsid w:val="003E0533"/>
    <w:rsid w:val="003E1FA9"/>
    <w:rsid w:val="003F0E21"/>
    <w:rsid w:val="003F4586"/>
    <w:rsid w:val="003F769A"/>
    <w:rsid w:val="003F7D41"/>
    <w:rsid w:val="0040050D"/>
    <w:rsid w:val="00404A11"/>
    <w:rsid w:val="00414D04"/>
    <w:rsid w:val="00420B9E"/>
    <w:rsid w:val="00431D37"/>
    <w:rsid w:val="00435988"/>
    <w:rsid w:val="00442DBD"/>
    <w:rsid w:val="00446861"/>
    <w:rsid w:val="00451DEE"/>
    <w:rsid w:val="0046499F"/>
    <w:rsid w:val="00464B19"/>
    <w:rsid w:val="004703CE"/>
    <w:rsid w:val="004802BF"/>
    <w:rsid w:val="00482342"/>
    <w:rsid w:val="00483EDB"/>
    <w:rsid w:val="00491B8E"/>
    <w:rsid w:val="00493879"/>
    <w:rsid w:val="004953B2"/>
    <w:rsid w:val="004A40BD"/>
    <w:rsid w:val="004A745B"/>
    <w:rsid w:val="004C6DAE"/>
    <w:rsid w:val="004D2BCC"/>
    <w:rsid w:val="004D31A1"/>
    <w:rsid w:val="004E2E5C"/>
    <w:rsid w:val="004E3C91"/>
    <w:rsid w:val="004E4FEC"/>
    <w:rsid w:val="004E5A34"/>
    <w:rsid w:val="004E616A"/>
    <w:rsid w:val="004E648B"/>
    <w:rsid w:val="004F693E"/>
    <w:rsid w:val="005024C7"/>
    <w:rsid w:val="005051BE"/>
    <w:rsid w:val="00505D27"/>
    <w:rsid w:val="00506464"/>
    <w:rsid w:val="0050679A"/>
    <w:rsid w:val="00507926"/>
    <w:rsid w:val="00522927"/>
    <w:rsid w:val="00523CF6"/>
    <w:rsid w:val="0052400A"/>
    <w:rsid w:val="0053318B"/>
    <w:rsid w:val="0054619B"/>
    <w:rsid w:val="005514AB"/>
    <w:rsid w:val="005518AC"/>
    <w:rsid w:val="00551BCD"/>
    <w:rsid w:val="00552C48"/>
    <w:rsid w:val="00560ECE"/>
    <w:rsid w:val="00563F34"/>
    <w:rsid w:val="00564675"/>
    <w:rsid w:val="00566AC2"/>
    <w:rsid w:val="005678B0"/>
    <w:rsid w:val="00571DB0"/>
    <w:rsid w:val="00573309"/>
    <w:rsid w:val="005875D6"/>
    <w:rsid w:val="005924FC"/>
    <w:rsid w:val="005A044C"/>
    <w:rsid w:val="005A60A8"/>
    <w:rsid w:val="005D697B"/>
    <w:rsid w:val="005E0B2F"/>
    <w:rsid w:val="005E7852"/>
    <w:rsid w:val="005F0632"/>
    <w:rsid w:val="005F3A54"/>
    <w:rsid w:val="006013EA"/>
    <w:rsid w:val="006043EB"/>
    <w:rsid w:val="00614313"/>
    <w:rsid w:val="00627B41"/>
    <w:rsid w:val="00635DA0"/>
    <w:rsid w:val="00637F50"/>
    <w:rsid w:val="0064118D"/>
    <w:rsid w:val="00644335"/>
    <w:rsid w:val="00645237"/>
    <w:rsid w:val="00653EC8"/>
    <w:rsid w:val="006552C0"/>
    <w:rsid w:val="0065595D"/>
    <w:rsid w:val="00657202"/>
    <w:rsid w:val="006608DF"/>
    <w:rsid w:val="00662D1D"/>
    <w:rsid w:val="006665B3"/>
    <w:rsid w:val="00671F03"/>
    <w:rsid w:val="00675D30"/>
    <w:rsid w:val="006765BD"/>
    <w:rsid w:val="00681910"/>
    <w:rsid w:val="00682E5B"/>
    <w:rsid w:val="00685A03"/>
    <w:rsid w:val="00685E9F"/>
    <w:rsid w:val="0068608E"/>
    <w:rsid w:val="00690792"/>
    <w:rsid w:val="00693002"/>
    <w:rsid w:val="006944F8"/>
    <w:rsid w:val="006A0AA0"/>
    <w:rsid w:val="006A24E4"/>
    <w:rsid w:val="006A2C04"/>
    <w:rsid w:val="006B0CAB"/>
    <w:rsid w:val="006C2060"/>
    <w:rsid w:val="006C267F"/>
    <w:rsid w:val="006C6DB2"/>
    <w:rsid w:val="006D5BF7"/>
    <w:rsid w:val="006D7858"/>
    <w:rsid w:val="006E2265"/>
    <w:rsid w:val="006E3178"/>
    <w:rsid w:val="006E6328"/>
    <w:rsid w:val="006E7A0A"/>
    <w:rsid w:val="006F788F"/>
    <w:rsid w:val="00700A1B"/>
    <w:rsid w:val="0070179C"/>
    <w:rsid w:val="00705466"/>
    <w:rsid w:val="007061A4"/>
    <w:rsid w:val="007068BC"/>
    <w:rsid w:val="00712628"/>
    <w:rsid w:val="00717840"/>
    <w:rsid w:val="0072250E"/>
    <w:rsid w:val="00725127"/>
    <w:rsid w:val="00735CAD"/>
    <w:rsid w:val="0074050E"/>
    <w:rsid w:val="00741392"/>
    <w:rsid w:val="0074223C"/>
    <w:rsid w:val="00743C89"/>
    <w:rsid w:val="0074728A"/>
    <w:rsid w:val="0075049F"/>
    <w:rsid w:val="0075655B"/>
    <w:rsid w:val="00757746"/>
    <w:rsid w:val="0076406F"/>
    <w:rsid w:val="00766A63"/>
    <w:rsid w:val="00771736"/>
    <w:rsid w:val="00774A23"/>
    <w:rsid w:val="00775E7D"/>
    <w:rsid w:val="007762D2"/>
    <w:rsid w:val="00790893"/>
    <w:rsid w:val="0079097A"/>
    <w:rsid w:val="00792EDD"/>
    <w:rsid w:val="007A03B0"/>
    <w:rsid w:val="007A04D2"/>
    <w:rsid w:val="007A572A"/>
    <w:rsid w:val="007A6718"/>
    <w:rsid w:val="007B0064"/>
    <w:rsid w:val="007B22EF"/>
    <w:rsid w:val="007B3254"/>
    <w:rsid w:val="007C1C8F"/>
    <w:rsid w:val="007D70C9"/>
    <w:rsid w:val="007E0EA6"/>
    <w:rsid w:val="007E1383"/>
    <w:rsid w:val="007E2DF7"/>
    <w:rsid w:val="00806D03"/>
    <w:rsid w:val="00812637"/>
    <w:rsid w:val="0081776A"/>
    <w:rsid w:val="008209C0"/>
    <w:rsid w:val="00833322"/>
    <w:rsid w:val="008432B4"/>
    <w:rsid w:val="00846B14"/>
    <w:rsid w:val="00847608"/>
    <w:rsid w:val="00851CBF"/>
    <w:rsid w:val="00854758"/>
    <w:rsid w:val="00857507"/>
    <w:rsid w:val="008632EC"/>
    <w:rsid w:val="00867A47"/>
    <w:rsid w:val="00867C29"/>
    <w:rsid w:val="00874545"/>
    <w:rsid w:val="00875C55"/>
    <w:rsid w:val="00881EDF"/>
    <w:rsid w:val="00891D75"/>
    <w:rsid w:val="008A3D08"/>
    <w:rsid w:val="008B31C4"/>
    <w:rsid w:val="008B3302"/>
    <w:rsid w:val="008B3E3C"/>
    <w:rsid w:val="008B659A"/>
    <w:rsid w:val="008B709B"/>
    <w:rsid w:val="008B7533"/>
    <w:rsid w:val="008C5B30"/>
    <w:rsid w:val="008D091A"/>
    <w:rsid w:val="008D7FD1"/>
    <w:rsid w:val="008E1C92"/>
    <w:rsid w:val="008E2B76"/>
    <w:rsid w:val="008E6D54"/>
    <w:rsid w:val="008E70D3"/>
    <w:rsid w:val="008F038F"/>
    <w:rsid w:val="008F22D0"/>
    <w:rsid w:val="008F2B3D"/>
    <w:rsid w:val="00905F3F"/>
    <w:rsid w:val="0091344C"/>
    <w:rsid w:val="0092183A"/>
    <w:rsid w:val="00922598"/>
    <w:rsid w:val="00927A1A"/>
    <w:rsid w:val="00935AF5"/>
    <w:rsid w:val="00940439"/>
    <w:rsid w:val="00940B25"/>
    <w:rsid w:val="0094511A"/>
    <w:rsid w:val="00947A1B"/>
    <w:rsid w:val="00950B2E"/>
    <w:rsid w:val="00957DC4"/>
    <w:rsid w:val="00961402"/>
    <w:rsid w:val="00963B50"/>
    <w:rsid w:val="00967A19"/>
    <w:rsid w:val="0098213D"/>
    <w:rsid w:val="00983B86"/>
    <w:rsid w:val="00985E74"/>
    <w:rsid w:val="009876F1"/>
    <w:rsid w:val="009A4DB5"/>
    <w:rsid w:val="009A4F92"/>
    <w:rsid w:val="009B1652"/>
    <w:rsid w:val="009B2DD0"/>
    <w:rsid w:val="009B42D4"/>
    <w:rsid w:val="009B5985"/>
    <w:rsid w:val="009C1743"/>
    <w:rsid w:val="009D0464"/>
    <w:rsid w:val="009E2ED3"/>
    <w:rsid w:val="009E3C05"/>
    <w:rsid w:val="009E761E"/>
    <w:rsid w:val="009F7C4A"/>
    <w:rsid w:val="00A0698D"/>
    <w:rsid w:val="00A07CAC"/>
    <w:rsid w:val="00A24AA8"/>
    <w:rsid w:val="00A32040"/>
    <w:rsid w:val="00A32833"/>
    <w:rsid w:val="00A37E3B"/>
    <w:rsid w:val="00A4067C"/>
    <w:rsid w:val="00A47631"/>
    <w:rsid w:val="00A50999"/>
    <w:rsid w:val="00A539B9"/>
    <w:rsid w:val="00A53AB4"/>
    <w:rsid w:val="00A57BE7"/>
    <w:rsid w:val="00A700EF"/>
    <w:rsid w:val="00A73E9A"/>
    <w:rsid w:val="00A776FC"/>
    <w:rsid w:val="00A81C93"/>
    <w:rsid w:val="00A81F4E"/>
    <w:rsid w:val="00A845A3"/>
    <w:rsid w:val="00A84C2A"/>
    <w:rsid w:val="00AA3BD8"/>
    <w:rsid w:val="00AA6874"/>
    <w:rsid w:val="00AA7795"/>
    <w:rsid w:val="00AB0238"/>
    <w:rsid w:val="00AB089C"/>
    <w:rsid w:val="00AB37BF"/>
    <w:rsid w:val="00AB4E7D"/>
    <w:rsid w:val="00AC31C5"/>
    <w:rsid w:val="00AD404A"/>
    <w:rsid w:val="00AE0603"/>
    <w:rsid w:val="00AE0736"/>
    <w:rsid w:val="00AE15B7"/>
    <w:rsid w:val="00AE303B"/>
    <w:rsid w:val="00AE7FA0"/>
    <w:rsid w:val="00AF588D"/>
    <w:rsid w:val="00AF697B"/>
    <w:rsid w:val="00B02141"/>
    <w:rsid w:val="00B02A6B"/>
    <w:rsid w:val="00B07404"/>
    <w:rsid w:val="00B15FC7"/>
    <w:rsid w:val="00B20E03"/>
    <w:rsid w:val="00B21CAA"/>
    <w:rsid w:val="00B2546D"/>
    <w:rsid w:val="00B2667E"/>
    <w:rsid w:val="00B435E4"/>
    <w:rsid w:val="00B466A2"/>
    <w:rsid w:val="00B6155B"/>
    <w:rsid w:val="00B64E82"/>
    <w:rsid w:val="00B65D01"/>
    <w:rsid w:val="00B8487D"/>
    <w:rsid w:val="00B87525"/>
    <w:rsid w:val="00B918B4"/>
    <w:rsid w:val="00B928D9"/>
    <w:rsid w:val="00B95543"/>
    <w:rsid w:val="00BA2FE1"/>
    <w:rsid w:val="00BA59B3"/>
    <w:rsid w:val="00BC0DF4"/>
    <w:rsid w:val="00BC5BAC"/>
    <w:rsid w:val="00BD4510"/>
    <w:rsid w:val="00BD665C"/>
    <w:rsid w:val="00BD7365"/>
    <w:rsid w:val="00BE3E76"/>
    <w:rsid w:val="00BF2AA5"/>
    <w:rsid w:val="00C123C2"/>
    <w:rsid w:val="00C14AB4"/>
    <w:rsid w:val="00C16AF4"/>
    <w:rsid w:val="00C21EC5"/>
    <w:rsid w:val="00C2412E"/>
    <w:rsid w:val="00C26D3B"/>
    <w:rsid w:val="00C31FBC"/>
    <w:rsid w:val="00C354DB"/>
    <w:rsid w:val="00C40C40"/>
    <w:rsid w:val="00C43E00"/>
    <w:rsid w:val="00C50B09"/>
    <w:rsid w:val="00C54C8E"/>
    <w:rsid w:val="00C7053E"/>
    <w:rsid w:val="00C72401"/>
    <w:rsid w:val="00C75122"/>
    <w:rsid w:val="00C758B4"/>
    <w:rsid w:val="00C833F5"/>
    <w:rsid w:val="00C83484"/>
    <w:rsid w:val="00C94F72"/>
    <w:rsid w:val="00C95A12"/>
    <w:rsid w:val="00CA11E9"/>
    <w:rsid w:val="00CA1FDF"/>
    <w:rsid w:val="00CB5DEE"/>
    <w:rsid w:val="00CC2AF1"/>
    <w:rsid w:val="00CC45F3"/>
    <w:rsid w:val="00CD04D8"/>
    <w:rsid w:val="00CD4432"/>
    <w:rsid w:val="00CE1003"/>
    <w:rsid w:val="00CE2F21"/>
    <w:rsid w:val="00CF5355"/>
    <w:rsid w:val="00D00CE3"/>
    <w:rsid w:val="00D01581"/>
    <w:rsid w:val="00D01B06"/>
    <w:rsid w:val="00D067D7"/>
    <w:rsid w:val="00D23B7A"/>
    <w:rsid w:val="00D364E0"/>
    <w:rsid w:val="00D40981"/>
    <w:rsid w:val="00D50CC8"/>
    <w:rsid w:val="00D52028"/>
    <w:rsid w:val="00D573F1"/>
    <w:rsid w:val="00D71739"/>
    <w:rsid w:val="00D72673"/>
    <w:rsid w:val="00D77426"/>
    <w:rsid w:val="00D846A7"/>
    <w:rsid w:val="00D854E8"/>
    <w:rsid w:val="00D855FF"/>
    <w:rsid w:val="00D9315A"/>
    <w:rsid w:val="00D96392"/>
    <w:rsid w:val="00DA3FDF"/>
    <w:rsid w:val="00DB012E"/>
    <w:rsid w:val="00DB0586"/>
    <w:rsid w:val="00DB36D7"/>
    <w:rsid w:val="00DB6410"/>
    <w:rsid w:val="00DC4DD7"/>
    <w:rsid w:val="00DD431E"/>
    <w:rsid w:val="00DE11EA"/>
    <w:rsid w:val="00DE1878"/>
    <w:rsid w:val="00DE294A"/>
    <w:rsid w:val="00DE4BC3"/>
    <w:rsid w:val="00DE556E"/>
    <w:rsid w:val="00DE7866"/>
    <w:rsid w:val="00DF28BB"/>
    <w:rsid w:val="00DF32F4"/>
    <w:rsid w:val="00DF4312"/>
    <w:rsid w:val="00E03A8B"/>
    <w:rsid w:val="00E06CB4"/>
    <w:rsid w:val="00E13624"/>
    <w:rsid w:val="00E15C49"/>
    <w:rsid w:val="00E23BB9"/>
    <w:rsid w:val="00E26DE2"/>
    <w:rsid w:val="00E343E4"/>
    <w:rsid w:val="00E4114B"/>
    <w:rsid w:val="00E64607"/>
    <w:rsid w:val="00E800E8"/>
    <w:rsid w:val="00E911DE"/>
    <w:rsid w:val="00EA0FEB"/>
    <w:rsid w:val="00EA3E61"/>
    <w:rsid w:val="00EB17B6"/>
    <w:rsid w:val="00EB78CE"/>
    <w:rsid w:val="00EC376B"/>
    <w:rsid w:val="00ED0419"/>
    <w:rsid w:val="00ED4520"/>
    <w:rsid w:val="00ED7389"/>
    <w:rsid w:val="00EF0254"/>
    <w:rsid w:val="00F03C92"/>
    <w:rsid w:val="00F11BFA"/>
    <w:rsid w:val="00F132D9"/>
    <w:rsid w:val="00F2377F"/>
    <w:rsid w:val="00F30DBF"/>
    <w:rsid w:val="00F37695"/>
    <w:rsid w:val="00F43755"/>
    <w:rsid w:val="00F51973"/>
    <w:rsid w:val="00F52088"/>
    <w:rsid w:val="00F550A9"/>
    <w:rsid w:val="00F568E2"/>
    <w:rsid w:val="00F618F9"/>
    <w:rsid w:val="00F61C8F"/>
    <w:rsid w:val="00F65DEC"/>
    <w:rsid w:val="00F724A2"/>
    <w:rsid w:val="00F733EA"/>
    <w:rsid w:val="00F7516A"/>
    <w:rsid w:val="00FA654A"/>
    <w:rsid w:val="00FB5621"/>
    <w:rsid w:val="00FC0EB6"/>
    <w:rsid w:val="00FC0EF2"/>
    <w:rsid w:val="00FC2EA7"/>
    <w:rsid w:val="00FC6942"/>
    <w:rsid w:val="00FC70BD"/>
    <w:rsid w:val="00FD030F"/>
    <w:rsid w:val="00FD3ED9"/>
    <w:rsid w:val="00FD572D"/>
    <w:rsid w:val="00FE368B"/>
    <w:rsid w:val="00FE573F"/>
    <w:rsid w:val="00FF1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D22F0"/>
  <w15:docId w15:val="{064499C2-6BEE-4B42-A603-68CC31127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A81F4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1"/>
    <w:qFormat/>
    <w:rsid w:val="00A81F4E"/>
    <w:pPr>
      <w:ind w:left="2405" w:hanging="850"/>
      <w:outlineLvl w:val="0"/>
    </w:pPr>
    <w:rPr>
      <w:rFonts w:ascii="Cambria" w:hAnsi="Cambria" w:cs="Cambria"/>
      <w:b/>
      <w:bCs/>
      <w:sz w:val="22"/>
      <w:szCs w:val="22"/>
    </w:rPr>
  </w:style>
  <w:style w:type="paragraph" w:styleId="Nagwek2">
    <w:name w:val="heading 2"/>
    <w:basedOn w:val="Normalny"/>
    <w:link w:val="Nagwek2Znak"/>
    <w:uiPriority w:val="1"/>
    <w:qFormat/>
    <w:rsid w:val="00A81F4E"/>
    <w:pPr>
      <w:ind w:left="137"/>
      <w:outlineLvl w:val="1"/>
    </w:pPr>
    <w:rPr>
      <w:rFonts w:ascii="Cambria" w:hAnsi="Cambria" w:cs="Cambria"/>
      <w:b/>
      <w:bCs/>
      <w:i/>
      <w:iCs/>
      <w:sz w:val="22"/>
      <w:szCs w:val="22"/>
    </w:rPr>
  </w:style>
  <w:style w:type="paragraph" w:styleId="Nagwek3">
    <w:name w:val="heading 3"/>
    <w:basedOn w:val="Normalny"/>
    <w:next w:val="Normalny"/>
    <w:link w:val="Nagwek3Znak"/>
    <w:uiPriority w:val="9"/>
    <w:semiHidden/>
    <w:unhideWhenUsed/>
    <w:qFormat/>
    <w:rsid w:val="00A81F4E"/>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rsid w:val="00A81F4E"/>
    <w:pPr>
      <w:keepNext/>
      <w:spacing w:before="240" w:after="60"/>
      <w:outlineLvl w:val="3"/>
    </w:pPr>
    <w:rPr>
      <w:rFonts w:asciiTheme="minorHAnsi" w:hAnsiTheme="minorHAns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A81F4E"/>
    <w:rPr>
      <w:rFonts w:ascii="Cambria" w:eastAsiaTheme="minorEastAsia" w:hAnsi="Cambria" w:cs="Cambria"/>
      <w:b/>
      <w:bCs/>
      <w:lang w:eastAsia="pl-PL"/>
    </w:rPr>
  </w:style>
  <w:style w:type="character" w:customStyle="1" w:styleId="Nagwek2Znak">
    <w:name w:val="Nagłówek 2 Znak"/>
    <w:basedOn w:val="Domylnaczcionkaakapitu"/>
    <w:link w:val="Nagwek2"/>
    <w:uiPriority w:val="1"/>
    <w:rsid w:val="00A81F4E"/>
    <w:rPr>
      <w:rFonts w:ascii="Cambria" w:eastAsiaTheme="minorEastAsia" w:hAnsi="Cambria" w:cs="Cambria"/>
      <w:b/>
      <w:bCs/>
      <w:i/>
      <w:iCs/>
      <w:lang w:eastAsia="pl-PL"/>
    </w:rPr>
  </w:style>
  <w:style w:type="character" w:customStyle="1" w:styleId="Nagwek3Znak">
    <w:name w:val="Nagłówek 3 Znak"/>
    <w:basedOn w:val="Domylnaczcionkaakapitu"/>
    <w:link w:val="Nagwek3"/>
    <w:uiPriority w:val="9"/>
    <w:semiHidden/>
    <w:rsid w:val="00A81F4E"/>
    <w:rPr>
      <w:rFonts w:asciiTheme="majorHAnsi" w:eastAsiaTheme="majorEastAsia" w:hAnsiTheme="majorHAnsi" w:cs="Times New Roman"/>
      <w:b/>
      <w:bCs/>
      <w:sz w:val="26"/>
      <w:szCs w:val="26"/>
      <w:lang w:eastAsia="pl-PL"/>
    </w:rPr>
  </w:style>
  <w:style w:type="character" w:customStyle="1" w:styleId="Nagwek4Znak">
    <w:name w:val="Nagłówek 4 Znak"/>
    <w:basedOn w:val="Domylnaczcionkaakapitu"/>
    <w:link w:val="Nagwek4"/>
    <w:uiPriority w:val="9"/>
    <w:semiHidden/>
    <w:rsid w:val="00A81F4E"/>
    <w:rPr>
      <w:rFonts w:eastAsiaTheme="minorEastAsia" w:cs="Times New Roman"/>
      <w:b/>
      <w:bCs/>
      <w:sz w:val="28"/>
      <w:szCs w:val="28"/>
      <w:lang w:eastAsia="pl-PL"/>
    </w:rPr>
  </w:style>
  <w:style w:type="paragraph" w:styleId="Tekstpodstawowy">
    <w:name w:val="Body Text"/>
    <w:basedOn w:val="Normalny"/>
    <w:link w:val="TekstpodstawowyZnak"/>
    <w:uiPriority w:val="1"/>
    <w:qFormat/>
    <w:rsid w:val="00A81F4E"/>
    <w:pPr>
      <w:spacing w:before="120"/>
      <w:ind w:left="846" w:hanging="709"/>
    </w:pPr>
    <w:rPr>
      <w:rFonts w:ascii="Cambria" w:hAnsi="Cambria" w:cs="Cambria"/>
      <w:sz w:val="22"/>
      <w:szCs w:val="22"/>
    </w:rPr>
  </w:style>
  <w:style w:type="character" w:customStyle="1" w:styleId="TekstpodstawowyZnak">
    <w:name w:val="Tekst podstawowy Znak"/>
    <w:basedOn w:val="Domylnaczcionkaakapitu"/>
    <w:link w:val="Tekstpodstawowy"/>
    <w:uiPriority w:val="1"/>
    <w:rsid w:val="00A81F4E"/>
    <w:rPr>
      <w:rFonts w:ascii="Cambria" w:eastAsiaTheme="minorEastAsia" w:hAnsi="Cambria" w:cs="Cambria"/>
      <w:lang w:eastAsia="pl-PL"/>
    </w:rPr>
  </w:style>
  <w:style w:type="paragraph" w:styleId="Akapitzlist">
    <w:name w:val="List Paragraph"/>
    <w:aliases w:val="CW_Lista,sw tekst,L1,Numerowanie,List Paragraph,Akapit z listą BS,normalny tekst,Akapit z listą5,Nagł. 4 SW,Nagłowek 3,Preambuła,Kolorowa lista — akcent 11,Dot pt,F5 List Paragraph,Recommendation,List Paragraph11,lp1,maz_wyliczenie"/>
    <w:basedOn w:val="Normalny"/>
    <w:link w:val="AkapitzlistZnak"/>
    <w:qFormat/>
    <w:rsid w:val="00A81F4E"/>
  </w:style>
  <w:style w:type="paragraph" w:customStyle="1" w:styleId="TableParagraph">
    <w:name w:val="Table Paragraph"/>
    <w:basedOn w:val="Normalny"/>
    <w:uiPriority w:val="1"/>
    <w:qFormat/>
    <w:rsid w:val="00A81F4E"/>
  </w:style>
  <w:style w:type="character" w:styleId="Odwoaniedokomentarza">
    <w:name w:val="annotation reference"/>
    <w:basedOn w:val="Domylnaczcionkaakapitu"/>
    <w:uiPriority w:val="99"/>
    <w:semiHidden/>
    <w:unhideWhenUsed/>
    <w:rsid w:val="00A81F4E"/>
    <w:rPr>
      <w:rFonts w:cs="Times New Roman"/>
      <w:sz w:val="16"/>
      <w:szCs w:val="16"/>
    </w:rPr>
  </w:style>
  <w:style w:type="paragraph" w:styleId="Tekstkomentarza">
    <w:name w:val="annotation text"/>
    <w:basedOn w:val="Normalny"/>
    <w:link w:val="TekstkomentarzaZnak"/>
    <w:uiPriority w:val="99"/>
    <w:semiHidden/>
    <w:unhideWhenUsed/>
    <w:rsid w:val="00A81F4E"/>
    <w:rPr>
      <w:sz w:val="20"/>
      <w:szCs w:val="20"/>
    </w:rPr>
  </w:style>
  <w:style w:type="character" w:customStyle="1" w:styleId="TekstkomentarzaZnak">
    <w:name w:val="Tekst komentarza Znak"/>
    <w:basedOn w:val="Domylnaczcionkaakapitu"/>
    <w:link w:val="Tekstkomentarza"/>
    <w:uiPriority w:val="99"/>
    <w:rsid w:val="00A81F4E"/>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1F4E"/>
    <w:rPr>
      <w:b/>
      <w:bCs/>
    </w:rPr>
  </w:style>
  <w:style w:type="character" w:customStyle="1" w:styleId="TematkomentarzaZnak">
    <w:name w:val="Temat komentarza Znak"/>
    <w:basedOn w:val="TekstkomentarzaZnak"/>
    <w:link w:val="Tematkomentarza"/>
    <w:uiPriority w:val="99"/>
    <w:semiHidden/>
    <w:rsid w:val="00A81F4E"/>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A81F4E"/>
    <w:rPr>
      <w:rFonts w:ascii="Tahoma" w:hAnsi="Tahoma" w:cs="Tahoma"/>
      <w:sz w:val="16"/>
      <w:szCs w:val="16"/>
    </w:rPr>
  </w:style>
  <w:style w:type="character" w:customStyle="1" w:styleId="TekstdymkaZnak">
    <w:name w:val="Tekst dymka Znak"/>
    <w:basedOn w:val="Domylnaczcionkaakapitu"/>
    <w:link w:val="Tekstdymka"/>
    <w:uiPriority w:val="99"/>
    <w:semiHidden/>
    <w:rsid w:val="00A81F4E"/>
    <w:rPr>
      <w:rFonts w:ascii="Tahoma" w:eastAsiaTheme="minorEastAsia" w:hAnsi="Tahoma" w:cs="Tahoma"/>
      <w:sz w:val="16"/>
      <w:szCs w:val="16"/>
      <w:lang w:eastAsia="pl-PL"/>
    </w:rPr>
  </w:style>
  <w:style w:type="character" w:styleId="Hipercze">
    <w:name w:val="Hyperlink"/>
    <w:basedOn w:val="Domylnaczcionkaakapitu"/>
    <w:uiPriority w:val="99"/>
    <w:rsid w:val="00A81F4E"/>
    <w:rPr>
      <w:rFonts w:cs="Times New Roman"/>
      <w:color w:val="0000FF"/>
      <w:u w:val="single"/>
    </w:rPr>
  </w:style>
  <w:style w:type="paragraph" w:styleId="Tekstprzypisukocowego">
    <w:name w:val="endnote text"/>
    <w:basedOn w:val="Normalny"/>
    <w:link w:val="TekstprzypisukocowegoZnak"/>
    <w:uiPriority w:val="99"/>
    <w:semiHidden/>
    <w:unhideWhenUsed/>
    <w:rsid w:val="00A81F4E"/>
    <w:rPr>
      <w:sz w:val="20"/>
      <w:szCs w:val="20"/>
    </w:rPr>
  </w:style>
  <w:style w:type="character" w:customStyle="1" w:styleId="TekstprzypisukocowegoZnak">
    <w:name w:val="Tekst przypisu końcowego Znak"/>
    <w:basedOn w:val="Domylnaczcionkaakapitu"/>
    <w:link w:val="Tekstprzypisukocowego"/>
    <w:uiPriority w:val="99"/>
    <w:semiHidden/>
    <w:rsid w:val="00A81F4E"/>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A81F4E"/>
    <w:rPr>
      <w:rFonts w:cs="Times New Roman"/>
      <w:vertAlign w:val="superscript"/>
    </w:rPr>
  </w:style>
  <w:style w:type="table" w:styleId="Tabela-Siatka">
    <w:name w:val="Table Grid"/>
    <w:basedOn w:val="Standardowy"/>
    <w:uiPriority w:val="39"/>
    <w:rsid w:val="00A8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Znak"/>
    <w:rsid w:val="00A81F4E"/>
    <w:pPr>
      <w:autoSpaceDE w:val="0"/>
      <w:autoSpaceDN w:val="0"/>
      <w:adjustRightInd w:val="0"/>
      <w:spacing w:after="0" w:line="240" w:lineRule="auto"/>
    </w:pPr>
    <w:rPr>
      <w:rFonts w:ascii="Cambria" w:hAnsi="Cambria" w:cs="Cambria"/>
      <w:color w:val="000000"/>
      <w:sz w:val="24"/>
      <w:szCs w:val="24"/>
    </w:rPr>
  </w:style>
  <w:style w:type="character" w:customStyle="1" w:styleId="WW-Absatz-Standardschriftart">
    <w:name w:val="WW-Absatz-Standardschriftart"/>
    <w:rsid w:val="00A81F4E"/>
  </w:style>
  <w:style w:type="character" w:customStyle="1" w:styleId="AkapitzlistZnak">
    <w:name w:val="Akapit z listą Znak"/>
    <w:aliases w:val="CW_Lista Znak,sw tekst Znak,L1 Znak,Numerowanie Znak,List Paragraph Znak,Akapit z listą BS Znak,normalny tekst Znak,Akapit z listą5 Znak,Nagł. 4 SW Znak,Nagłowek 3 Znak,Preambuła Znak,Kolorowa lista — akcent 11 Znak,Dot pt Znak"/>
    <w:link w:val="Akapitzlist"/>
    <w:qFormat/>
    <w:rsid w:val="00A81F4E"/>
    <w:rPr>
      <w:rFonts w:ascii="Times New Roman" w:eastAsiaTheme="minorEastAsia"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A81F4E"/>
    <w:rPr>
      <w:color w:val="605E5C"/>
      <w:shd w:val="clear" w:color="auto" w:fill="E1DFDD"/>
    </w:rPr>
  </w:style>
  <w:style w:type="character" w:customStyle="1" w:styleId="normaltextrun">
    <w:name w:val="normaltextrun"/>
    <w:rsid w:val="00A81F4E"/>
  </w:style>
  <w:style w:type="character" w:customStyle="1" w:styleId="spellingerror">
    <w:name w:val="spellingerror"/>
    <w:rsid w:val="00A81F4E"/>
  </w:style>
  <w:style w:type="character" w:styleId="UyteHipercze">
    <w:name w:val="FollowedHyperlink"/>
    <w:basedOn w:val="Domylnaczcionkaakapitu"/>
    <w:uiPriority w:val="99"/>
    <w:semiHidden/>
    <w:unhideWhenUsed/>
    <w:rsid w:val="00A81F4E"/>
    <w:rPr>
      <w:color w:val="954F72" w:themeColor="followedHyperlink"/>
      <w:u w:val="single"/>
    </w:rPr>
  </w:style>
  <w:style w:type="paragraph" w:styleId="NormalnyWeb">
    <w:name w:val="Normal (Web)"/>
    <w:basedOn w:val="Normalny"/>
    <w:uiPriority w:val="99"/>
    <w:unhideWhenUsed/>
    <w:rsid w:val="00A81F4E"/>
    <w:pPr>
      <w:widowControl/>
      <w:autoSpaceDE/>
      <w:autoSpaceDN/>
      <w:adjustRightInd/>
    </w:pPr>
    <w:rPr>
      <w:rFonts w:eastAsiaTheme="minorHAnsi"/>
    </w:rPr>
  </w:style>
  <w:style w:type="paragraph" w:customStyle="1" w:styleId="Tekstpodstawowy22">
    <w:name w:val="Tekst podstawowy 22"/>
    <w:basedOn w:val="Normalny"/>
    <w:rsid w:val="00A81F4E"/>
    <w:pPr>
      <w:widowControl/>
      <w:suppressAutoHyphens/>
      <w:autoSpaceDN/>
      <w:adjustRightInd/>
      <w:jc w:val="both"/>
    </w:pPr>
    <w:rPr>
      <w:rFonts w:eastAsia="Times New Roman"/>
      <w:sz w:val="22"/>
      <w:szCs w:val="22"/>
      <w:lang w:eastAsia="ar-SA"/>
    </w:rPr>
  </w:style>
  <w:style w:type="character" w:customStyle="1" w:styleId="phextdt-cell-span">
    <w:name w:val="ph_extdt-cell-span"/>
    <w:basedOn w:val="Domylnaczcionkaakapitu"/>
    <w:rsid w:val="00A81F4E"/>
  </w:style>
  <w:style w:type="character" w:styleId="Pogrubienie">
    <w:name w:val="Strong"/>
    <w:uiPriority w:val="22"/>
    <w:qFormat/>
    <w:rsid w:val="00A81F4E"/>
    <w:rPr>
      <w:b/>
      <w:bCs/>
    </w:rPr>
  </w:style>
  <w:style w:type="character" w:customStyle="1" w:styleId="highlight">
    <w:name w:val="highlight"/>
    <w:basedOn w:val="Domylnaczcionkaakapitu"/>
    <w:rsid w:val="00A81F4E"/>
  </w:style>
  <w:style w:type="paragraph" w:customStyle="1" w:styleId="redniasiatka1akcent21">
    <w:name w:val="Średnia siatka 1 — akcent 21"/>
    <w:basedOn w:val="Normalny"/>
    <w:qFormat/>
    <w:rsid w:val="00A81F4E"/>
    <w:pPr>
      <w:widowControl/>
      <w:suppressAutoHyphens/>
      <w:autoSpaceDE/>
      <w:autoSpaceDN/>
      <w:adjustRightInd/>
      <w:ind w:left="708"/>
    </w:pPr>
    <w:rPr>
      <w:rFonts w:eastAsia="Times New Roman"/>
      <w:sz w:val="20"/>
      <w:szCs w:val="20"/>
      <w:lang w:eastAsia="ar-SA"/>
    </w:rPr>
  </w:style>
  <w:style w:type="paragraph" w:styleId="Tekstpodstawowy2">
    <w:name w:val="Body Text 2"/>
    <w:basedOn w:val="Normalny"/>
    <w:link w:val="Tekstpodstawowy2Znak"/>
    <w:uiPriority w:val="99"/>
    <w:unhideWhenUsed/>
    <w:rsid w:val="00A81F4E"/>
    <w:pPr>
      <w:spacing w:after="120" w:line="480" w:lineRule="auto"/>
    </w:pPr>
  </w:style>
  <w:style w:type="character" w:customStyle="1" w:styleId="Tekstpodstawowy2Znak">
    <w:name w:val="Tekst podstawowy 2 Znak"/>
    <w:basedOn w:val="Domylnaczcionkaakapitu"/>
    <w:link w:val="Tekstpodstawowy2"/>
    <w:uiPriority w:val="99"/>
    <w:rsid w:val="00A81F4E"/>
    <w:rPr>
      <w:rFonts w:ascii="Times New Roman" w:eastAsiaTheme="minorEastAsia" w:hAnsi="Times New Roman" w:cs="Times New Roman"/>
      <w:sz w:val="24"/>
      <w:szCs w:val="24"/>
      <w:lang w:eastAsia="pl-PL"/>
    </w:rPr>
  </w:style>
  <w:style w:type="character" w:customStyle="1" w:styleId="SIWZtekstZnak">
    <w:name w:val="SIWZ_tekst Znak"/>
    <w:link w:val="SIWZtekst"/>
    <w:locked/>
    <w:rsid w:val="0070179C"/>
    <w:rPr>
      <w:rFonts w:ascii="Arial Narrow" w:hAnsi="Arial Narrow" w:cs="Arial"/>
      <w:lang w:eastAsia="pl-PL"/>
    </w:rPr>
  </w:style>
  <w:style w:type="paragraph" w:customStyle="1" w:styleId="SIWZtekst">
    <w:name w:val="SIWZ_tekst"/>
    <w:basedOn w:val="Normalny"/>
    <w:link w:val="SIWZtekstZnak"/>
    <w:autoRedefine/>
    <w:rsid w:val="0070179C"/>
    <w:pPr>
      <w:widowControl/>
      <w:numPr>
        <w:numId w:val="31"/>
      </w:numPr>
      <w:suppressAutoHyphens/>
      <w:autoSpaceDE/>
      <w:autoSpaceDN/>
      <w:adjustRightInd/>
      <w:spacing w:line="360" w:lineRule="auto"/>
      <w:jc w:val="both"/>
    </w:pPr>
    <w:rPr>
      <w:rFonts w:ascii="Arial Narrow" w:eastAsiaTheme="minorHAnsi" w:hAnsi="Arial Narrow" w:cs="Arial"/>
      <w:sz w:val="22"/>
      <w:szCs w:val="22"/>
    </w:rPr>
  </w:style>
  <w:style w:type="numbering" w:customStyle="1" w:styleId="WWNum39">
    <w:name w:val="WWNum39"/>
    <w:basedOn w:val="Bezlisty"/>
    <w:rsid w:val="00116DB8"/>
    <w:pPr>
      <w:numPr>
        <w:numId w:val="5"/>
      </w:numPr>
    </w:pPr>
  </w:style>
  <w:style w:type="character" w:customStyle="1" w:styleId="FontStyle50">
    <w:name w:val="Font Style50"/>
    <w:uiPriority w:val="99"/>
    <w:rsid w:val="00116DB8"/>
    <w:rPr>
      <w:rFonts w:ascii="Arial" w:hAnsi="Arial" w:cs="Arial"/>
      <w:sz w:val="20"/>
      <w:szCs w:val="20"/>
    </w:rPr>
  </w:style>
  <w:style w:type="character" w:customStyle="1" w:styleId="Nierozpoznanawzmianka2">
    <w:name w:val="Nierozpoznana wzmianka2"/>
    <w:basedOn w:val="Domylnaczcionkaakapitu"/>
    <w:uiPriority w:val="99"/>
    <w:semiHidden/>
    <w:unhideWhenUsed/>
    <w:rsid w:val="0021411A"/>
    <w:rPr>
      <w:color w:val="605E5C"/>
      <w:shd w:val="clear" w:color="auto" w:fill="E1DFDD"/>
    </w:rPr>
  </w:style>
  <w:style w:type="paragraph" w:customStyle="1" w:styleId="CM17">
    <w:name w:val="CM17"/>
    <w:basedOn w:val="Default"/>
    <w:next w:val="Default"/>
    <w:rsid w:val="00735CAD"/>
    <w:pPr>
      <w:widowControl w:val="0"/>
      <w:spacing w:line="276" w:lineRule="atLeast"/>
    </w:pPr>
    <w:rPr>
      <w:rFonts w:ascii="Times New Roman" w:eastAsia="Times New Roman" w:hAnsi="Times New Roman" w:cs="Times New Roman"/>
      <w:color w:val="auto"/>
      <w:lang w:eastAsia="pl-PL"/>
    </w:rPr>
  </w:style>
  <w:style w:type="paragraph" w:customStyle="1" w:styleId="CM19">
    <w:name w:val="CM19"/>
    <w:basedOn w:val="Default"/>
    <w:next w:val="Default"/>
    <w:rsid w:val="00735CAD"/>
    <w:pPr>
      <w:widowControl w:val="0"/>
      <w:spacing w:line="276" w:lineRule="atLeast"/>
    </w:pPr>
    <w:rPr>
      <w:rFonts w:ascii="Times New Roman" w:eastAsia="Times New Roman" w:hAnsi="Times New Roman" w:cs="Times New Roman"/>
      <w:color w:val="auto"/>
      <w:lang w:eastAsia="pl-PL"/>
    </w:rPr>
  </w:style>
  <w:style w:type="paragraph" w:customStyle="1" w:styleId="Tekstpodstawowy32">
    <w:name w:val="Tekst podstawowy 32"/>
    <w:basedOn w:val="Normalny"/>
    <w:uiPriority w:val="99"/>
    <w:rsid w:val="00735CAD"/>
    <w:pPr>
      <w:widowControl/>
      <w:overflowPunct w:val="0"/>
      <w:jc w:val="both"/>
      <w:textAlignment w:val="baseline"/>
    </w:pPr>
    <w:rPr>
      <w:rFonts w:eastAsia="Times New Roman"/>
      <w:b/>
      <w:bCs/>
      <w:sz w:val="22"/>
      <w:szCs w:val="22"/>
    </w:rPr>
  </w:style>
  <w:style w:type="paragraph" w:styleId="Tekstpodstawowywcity">
    <w:name w:val="Body Text Indent"/>
    <w:basedOn w:val="Normalny"/>
    <w:link w:val="TekstpodstawowywcityZnak"/>
    <w:uiPriority w:val="99"/>
    <w:rsid w:val="00735CAD"/>
    <w:pPr>
      <w:widowControl/>
      <w:autoSpaceDE/>
      <w:autoSpaceDN/>
      <w:adjustRightInd/>
      <w:spacing w:after="120"/>
      <w:ind w:left="283"/>
    </w:pPr>
    <w:rPr>
      <w:rFonts w:eastAsia="Times New Roman"/>
    </w:rPr>
  </w:style>
  <w:style w:type="character" w:customStyle="1" w:styleId="TekstpodstawowywcityZnak">
    <w:name w:val="Tekst podstawowy wcięty Znak"/>
    <w:basedOn w:val="Domylnaczcionkaakapitu"/>
    <w:link w:val="Tekstpodstawowywcity"/>
    <w:uiPriority w:val="99"/>
    <w:rsid w:val="00735CAD"/>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50E"/>
    <w:pPr>
      <w:tabs>
        <w:tab w:val="center" w:pos="4536"/>
        <w:tab w:val="right" w:pos="9072"/>
      </w:tabs>
    </w:pPr>
  </w:style>
  <w:style w:type="character" w:customStyle="1" w:styleId="NagwekZnak">
    <w:name w:val="Nagłówek Znak"/>
    <w:basedOn w:val="Domylnaczcionkaakapitu"/>
    <w:link w:val="Nagwek"/>
    <w:uiPriority w:val="99"/>
    <w:rsid w:val="0072250E"/>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72250E"/>
    <w:pPr>
      <w:tabs>
        <w:tab w:val="center" w:pos="4536"/>
        <w:tab w:val="right" w:pos="9072"/>
      </w:tabs>
    </w:pPr>
  </w:style>
  <w:style w:type="character" w:customStyle="1" w:styleId="StopkaZnak">
    <w:name w:val="Stopka Znak"/>
    <w:basedOn w:val="Domylnaczcionkaakapitu"/>
    <w:link w:val="Stopka"/>
    <w:uiPriority w:val="99"/>
    <w:rsid w:val="0072250E"/>
    <w:rPr>
      <w:rFonts w:ascii="Times New Roman" w:eastAsiaTheme="minorEastAsia" w:hAnsi="Times New Roman" w:cs="Times New Roman"/>
      <w:sz w:val="24"/>
      <w:szCs w:val="24"/>
      <w:lang w:eastAsia="pl-PL"/>
    </w:rPr>
  </w:style>
  <w:style w:type="paragraph" w:styleId="Bezodstpw">
    <w:name w:val="No Spacing"/>
    <w:link w:val="BezodstpwZnak"/>
    <w:uiPriority w:val="1"/>
    <w:qFormat/>
    <w:rsid w:val="008432B4"/>
    <w:pPr>
      <w:spacing w:after="0" w:line="240" w:lineRule="auto"/>
    </w:pPr>
    <w:rPr>
      <w:rFonts w:eastAsiaTheme="minorEastAsia"/>
      <w:lang w:eastAsia="pl-PL"/>
    </w:rPr>
  </w:style>
  <w:style w:type="character" w:customStyle="1" w:styleId="BezodstpwZnak">
    <w:name w:val="Bez odstępów Znak"/>
    <w:basedOn w:val="Domylnaczcionkaakapitu"/>
    <w:link w:val="Bezodstpw"/>
    <w:rsid w:val="008432B4"/>
    <w:rPr>
      <w:rFonts w:eastAsiaTheme="minorEastAsia"/>
      <w:lang w:eastAsia="pl-PL"/>
    </w:rPr>
  </w:style>
  <w:style w:type="character" w:customStyle="1" w:styleId="Nierozpoznanawzmianka3">
    <w:name w:val="Nierozpoznana wzmianka3"/>
    <w:basedOn w:val="Domylnaczcionkaakapitu"/>
    <w:uiPriority w:val="99"/>
    <w:semiHidden/>
    <w:unhideWhenUsed/>
    <w:rsid w:val="008B3302"/>
    <w:rPr>
      <w:color w:val="605E5C"/>
      <w:shd w:val="clear" w:color="auto" w:fill="E1DFDD"/>
    </w:rPr>
  </w:style>
  <w:style w:type="paragraph" w:styleId="Zwykytekst">
    <w:name w:val="Plain Text"/>
    <w:basedOn w:val="Normalny"/>
    <w:link w:val="ZwykytekstZnak"/>
    <w:uiPriority w:val="99"/>
    <w:unhideWhenUsed/>
    <w:rsid w:val="008B3302"/>
    <w:pPr>
      <w:widowControl/>
      <w:autoSpaceDE/>
      <w:autoSpaceDN/>
      <w:adjustRightInd/>
    </w:pPr>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8B3302"/>
    <w:rPr>
      <w:rFonts w:ascii="Calibri" w:eastAsia="Calibri" w:hAnsi="Calibri" w:cs="Times New Roman"/>
      <w:szCs w:val="21"/>
    </w:rPr>
  </w:style>
  <w:style w:type="paragraph" w:customStyle="1" w:styleId="Styl2">
    <w:name w:val="Styl2"/>
    <w:basedOn w:val="Nagwek4"/>
    <w:rsid w:val="00857507"/>
    <w:pPr>
      <w:keepNext w:val="0"/>
      <w:widowControl/>
      <w:numPr>
        <w:ilvl w:val="3"/>
        <w:numId w:val="7"/>
      </w:numPr>
      <w:tabs>
        <w:tab w:val="left" w:pos="1276"/>
      </w:tabs>
      <w:suppressAutoHyphens/>
      <w:autoSpaceDE/>
      <w:autoSpaceDN/>
      <w:adjustRightInd/>
      <w:spacing w:before="0" w:after="120"/>
      <w:ind w:left="1276" w:hanging="1135"/>
    </w:pPr>
    <w:rPr>
      <w:rFonts w:ascii="Arial" w:eastAsia="Times New Roman" w:hAnsi="Arial" w:cs="Arial"/>
      <w:sz w:val="24"/>
      <w:szCs w:val="24"/>
      <w:lang w:eastAsia="ar-SA"/>
    </w:rPr>
  </w:style>
  <w:style w:type="paragraph" w:customStyle="1" w:styleId="p">
    <w:name w:val="p"/>
    <w:rsid w:val="00F11BFA"/>
    <w:pPr>
      <w:spacing w:after="0" w:line="276" w:lineRule="auto"/>
    </w:pPr>
    <w:rPr>
      <w:rFonts w:ascii="Arial Narrow" w:eastAsia="Arial Narrow" w:hAnsi="Arial Narrow" w:cs="Arial Narrow"/>
      <w:lang w:eastAsia="pl-PL"/>
    </w:rPr>
  </w:style>
  <w:style w:type="paragraph" w:customStyle="1" w:styleId="right">
    <w:name w:val="right"/>
    <w:rsid w:val="00F11BFA"/>
    <w:pPr>
      <w:spacing w:after="0" w:line="276" w:lineRule="auto"/>
      <w:jc w:val="right"/>
    </w:pPr>
    <w:rPr>
      <w:rFonts w:ascii="Arial Narrow" w:eastAsia="Arial Narrow" w:hAnsi="Arial Narrow" w:cs="Arial Narrow"/>
      <w:lang w:eastAsia="pl-PL"/>
    </w:rPr>
  </w:style>
  <w:style w:type="character" w:customStyle="1" w:styleId="bold">
    <w:name w:val="bold"/>
    <w:rsid w:val="00F11BFA"/>
    <w:rPr>
      <w:b/>
      <w:bCs w:val="0"/>
    </w:rPr>
  </w:style>
  <w:style w:type="paragraph" w:customStyle="1" w:styleId="tableCenter">
    <w:name w:val="tableCenter"/>
    <w:rsid w:val="00F132D9"/>
    <w:pPr>
      <w:spacing w:after="0" w:line="276" w:lineRule="auto"/>
      <w:jc w:val="center"/>
    </w:pPr>
    <w:rPr>
      <w:rFonts w:ascii="Arial Narrow" w:eastAsia="Arial Narrow" w:hAnsi="Arial Narrow" w:cs="Arial Narrow"/>
      <w:lang w:eastAsia="pl-PL"/>
    </w:rPr>
  </w:style>
  <w:style w:type="paragraph" w:customStyle="1" w:styleId="center">
    <w:name w:val="center"/>
    <w:rsid w:val="00705466"/>
    <w:pPr>
      <w:spacing w:after="0" w:line="276" w:lineRule="auto"/>
      <w:jc w:val="center"/>
    </w:pPr>
    <w:rPr>
      <w:rFonts w:ascii="Arial Narrow" w:eastAsia="Arial Narrow" w:hAnsi="Arial Narrow" w:cs="Arial Narrow"/>
      <w:lang w:eastAsia="pl-PL"/>
    </w:rPr>
  </w:style>
  <w:style w:type="paragraph" w:customStyle="1" w:styleId="justify">
    <w:name w:val="justify"/>
    <w:rsid w:val="00705466"/>
    <w:pPr>
      <w:spacing w:after="0" w:line="276" w:lineRule="auto"/>
      <w:jc w:val="both"/>
    </w:pPr>
    <w:rPr>
      <w:rFonts w:ascii="Arial Narrow" w:eastAsia="Arial Narrow" w:hAnsi="Arial Narrow" w:cs="Arial Narrow"/>
      <w:lang w:eastAsia="pl-PL"/>
    </w:rPr>
  </w:style>
  <w:style w:type="paragraph" w:customStyle="1" w:styleId="Normalny1">
    <w:name w:val="Normalny1"/>
    <w:rsid w:val="00D846A7"/>
    <w:pPr>
      <w:suppressAutoHyphens/>
      <w:spacing w:after="200" w:line="276" w:lineRule="auto"/>
    </w:pPr>
    <w:rPr>
      <w:rFonts w:ascii="Calibri" w:eastAsia="Calibri" w:hAnsi="Calibri" w:cs="Calibri"/>
      <w:color w:val="000000"/>
      <w:u w:color="000000"/>
      <w:lang w:eastAsia="pl-PL"/>
    </w:rPr>
  </w:style>
  <w:style w:type="numbering" w:customStyle="1" w:styleId="Zaimportowanystyl3">
    <w:name w:val="Zaimportowany styl 3"/>
    <w:rsid w:val="00291DB1"/>
  </w:style>
  <w:style w:type="character" w:customStyle="1" w:styleId="Nierozpoznanawzmianka4">
    <w:name w:val="Nierozpoznana wzmianka4"/>
    <w:basedOn w:val="Domylnaczcionkaakapitu"/>
    <w:uiPriority w:val="99"/>
    <w:semiHidden/>
    <w:unhideWhenUsed/>
    <w:rsid w:val="00D96392"/>
    <w:rPr>
      <w:color w:val="605E5C"/>
      <w:shd w:val="clear" w:color="auto" w:fill="E1DFDD"/>
    </w:rPr>
  </w:style>
  <w:style w:type="character" w:customStyle="1" w:styleId="DefaultZnak">
    <w:name w:val="Default Znak"/>
    <w:basedOn w:val="Domylnaczcionkaakapitu"/>
    <w:link w:val="Default"/>
    <w:locked/>
    <w:rsid w:val="00A776FC"/>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7987">
      <w:bodyDiv w:val="1"/>
      <w:marLeft w:val="0"/>
      <w:marRight w:val="0"/>
      <w:marTop w:val="0"/>
      <w:marBottom w:val="0"/>
      <w:divBdr>
        <w:top w:val="none" w:sz="0" w:space="0" w:color="auto"/>
        <w:left w:val="none" w:sz="0" w:space="0" w:color="auto"/>
        <w:bottom w:val="none" w:sz="0" w:space="0" w:color="auto"/>
        <w:right w:val="none" w:sz="0" w:space="0" w:color="auto"/>
      </w:divBdr>
    </w:div>
    <w:div w:id="89282684">
      <w:bodyDiv w:val="1"/>
      <w:marLeft w:val="0"/>
      <w:marRight w:val="0"/>
      <w:marTop w:val="0"/>
      <w:marBottom w:val="0"/>
      <w:divBdr>
        <w:top w:val="none" w:sz="0" w:space="0" w:color="auto"/>
        <w:left w:val="none" w:sz="0" w:space="0" w:color="auto"/>
        <w:bottom w:val="none" w:sz="0" w:space="0" w:color="auto"/>
        <w:right w:val="none" w:sz="0" w:space="0" w:color="auto"/>
      </w:divBdr>
    </w:div>
    <w:div w:id="180049723">
      <w:bodyDiv w:val="1"/>
      <w:marLeft w:val="0"/>
      <w:marRight w:val="0"/>
      <w:marTop w:val="0"/>
      <w:marBottom w:val="0"/>
      <w:divBdr>
        <w:top w:val="none" w:sz="0" w:space="0" w:color="auto"/>
        <w:left w:val="none" w:sz="0" w:space="0" w:color="auto"/>
        <w:bottom w:val="none" w:sz="0" w:space="0" w:color="auto"/>
        <w:right w:val="none" w:sz="0" w:space="0" w:color="auto"/>
      </w:divBdr>
    </w:div>
    <w:div w:id="319315213">
      <w:bodyDiv w:val="1"/>
      <w:marLeft w:val="0"/>
      <w:marRight w:val="0"/>
      <w:marTop w:val="0"/>
      <w:marBottom w:val="0"/>
      <w:divBdr>
        <w:top w:val="none" w:sz="0" w:space="0" w:color="auto"/>
        <w:left w:val="none" w:sz="0" w:space="0" w:color="auto"/>
        <w:bottom w:val="none" w:sz="0" w:space="0" w:color="auto"/>
        <w:right w:val="none" w:sz="0" w:space="0" w:color="auto"/>
      </w:divBdr>
    </w:div>
    <w:div w:id="339894071">
      <w:bodyDiv w:val="1"/>
      <w:marLeft w:val="0"/>
      <w:marRight w:val="0"/>
      <w:marTop w:val="0"/>
      <w:marBottom w:val="0"/>
      <w:divBdr>
        <w:top w:val="none" w:sz="0" w:space="0" w:color="auto"/>
        <w:left w:val="none" w:sz="0" w:space="0" w:color="auto"/>
        <w:bottom w:val="none" w:sz="0" w:space="0" w:color="auto"/>
        <w:right w:val="none" w:sz="0" w:space="0" w:color="auto"/>
      </w:divBdr>
      <w:divsChild>
        <w:div w:id="2053723">
          <w:marLeft w:val="0"/>
          <w:marRight w:val="0"/>
          <w:marTop w:val="0"/>
          <w:marBottom w:val="0"/>
          <w:divBdr>
            <w:top w:val="none" w:sz="0" w:space="0" w:color="auto"/>
            <w:left w:val="none" w:sz="0" w:space="0" w:color="auto"/>
            <w:bottom w:val="none" w:sz="0" w:space="0" w:color="auto"/>
            <w:right w:val="none" w:sz="0" w:space="0" w:color="auto"/>
          </w:divBdr>
        </w:div>
        <w:div w:id="19093577">
          <w:marLeft w:val="0"/>
          <w:marRight w:val="0"/>
          <w:marTop w:val="0"/>
          <w:marBottom w:val="0"/>
          <w:divBdr>
            <w:top w:val="none" w:sz="0" w:space="0" w:color="auto"/>
            <w:left w:val="none" w:sz="0" w:space="0" w:color="auto"/>
            <w:bottom w:val="none" w:sz="0" w:space="0" w:color="auto"/>
            <w:right w:val="none" w:sz="0" w:space="0" w:color="auto"/>
          </w:divBdr>
        </w:div>
        <w:div w:id="21706244">
          <w:marLeft w:val="0"/>
          <w:marRight w:val="0"/>
          <w:marTop w:val="0"/>
          <w:marBottom w:val="0"/>
          <w:divBdr>
            <w:top w:val="none" w:sz="0" w:space="0" w:color="auto"/>
            <w:left w:val="none" w:sz="0" w:space="0" w:color="auto"/>
            <w:bottom w:val="none" w:sz="0" w:space="0" w:color="auto"/>
            <w:right w:val="none" w:sz="0" w:space="0" w:color="auto"/>
          </w:divBdr>
        </w:div>
        <w:div w:id="132412289">
          <w:marLeft w:val="0"/>
          <w:marRight w:val="0"/>
          <w:marTop w:val="0"/>
          <w:marBottom w:val="0"/>
          <w:divBdr>
            <w:top w:val="none" w:sz="0" w:space="0" w:color="auto"/>
            <w:left w:val="none" w:sz="0" w:space="0" w:color="auto"/>
            <w:bottom w:val="none" w:sz="0" w:space="0" w:color="auto"/>
            <w:right w:val="none" w:sz="0" w:space="0" w:color="auto"/>
          </w:divBdr>
        </w:div>
        <w:div w:id="158466840">
          <w:marLeft w:val="0"/>
          <w:marRight w:val="0"/>
          <w:marTop w:val="0"/>
          <w:marBottom w:val="0"/>
          <w:divBdr>
            <w:top w:val="none" w:sz="0" w:space="0" w:color="auto"/>
            <w:left w:val="none" w:sz="0" w:space="0" w:color="auto"/>
            <w:bottom w:val="none" w:sz="0" w:space="0" w:color="auto"/>
            <w:right w:val="none" w:sz="0" w:space="0" w:color="auto"/>
          </w:divBdr>
        </w:div>
        <w:div w:id="228854636">
          <w:marLeft w:val="0"/>
          <w:marRight w:val="0"/>
          <w:marTop w:val="0"/>
          <w:marBottom w:val="0"/>
          <w:divBdr>
            <w:top w:val="none" w:sz="0" w:space="0" w:color="auto"/>
            <w:left w:val="none" w:sz="0" w:space="0" w:color="auto"/>
            <w:bottom w:val="none" w:sz="0" w:space="0" w:color="auto"/>
            <w:right w:val="none" w:sz="0" w:space="0" w:color="auto"/>
          </w:divBdr>
        </w:div>
        <w:div w:id="247155691">
          <w:marLeft w:val="0"/>
          <w:marRight w:val="0"/>
          <w:marTop w:val="0"/>
          <w:marBottom w:val="0"/>
          <w:divBdr>
            <w:top w:val="none" w:sz="0" w:space="0" w:color="auto"/>
            <w:left w:val="none" w:sz="0" w:space="0" w:color="auto"/>
            <w:bottom w:val="none" w:sz="0" w:space="0" w:color="auto"/>
            <w:right w:val="none" w:sz="0" w:space="0" w:color="auto"/>
          </w:divBdr>
        </w:div>
        <w:div w:id="248542465">
          <w:marLeft w:val="0"/>
          <w:marRight w:val="0"/>
          <w:marTop w:val="0"/>
          <w:marBottom w:val="0"/>
          <w:divBdr>
            <w:top w:val="none" w:sz="0" w:space="0" w:color="auto"/>
            <w:left w:val="none" w:sz="0" w:space="0" w:color="auto"/>
            <w:bottom w:val="none" w:sz="0" w:space="0" w:color="auto"/>
            <w:right w:val="none" w:sz="0" w:space="0" w:color="auto"/>
          </w:divBdr>
        </w:div>
        <w:div w:id="259798735">
          <w:marLeft w:val="0"/>
          <w:marRight w:val="0"/>
          <w:marTop w:val="0"/>
          <w:marBottom w:val="0"/>
          <w:divBdr>
            <w:top w:val="none" w:sz="0" w:space="0" w:color="auto"/>
            <w:left w:val="none" w:sz="0" w:space="0" w:color="auto"/>
            <w:bottom w:val="none" w:sz="0" w:space="0" w:color="auto"/>
            <w:right w:val="none" w:sz="0" w:space="0" w:color="auto"/>
          </w:divBdr>
        </w:div>
        <w:div w:id="317460647">
          <w:marLeft w:val="0"/>
          <w:marRight w:val="0"/>
          <w:marTop w:val="0"/>
          <w:marBottom w:val="0"/>
          <w:divBdr>
            <w:top w:val="none" w:sz="0" w:space="0" w:color="auto"/>
            <w:left w:val="none" w:sz="0" w:space="0" w:color="auto"/>
            <w:bottom w:val="none" w:sz="0" w:space="0" w:color="auto"/>
            <w:right w:val="none" w:sz="0" w:space="0" w:color="auto"/>
          </w:divBdr>
        </w:div>
        <w:div w:id="359360375">
          <w:marLeft w:val="0"/>
          <w:marRight w:val="0"/>
          <w:marTop w:val="0"/>
          <w:marBottom w:val="0"/>
          <w:divBdr>
            <w:top w:val="none" w:sz="0" w:space="0" w:color="auto"/>
            <w:left w:val="none" w:sz="0" w:space="0" w:color="auto"/>
            <w:bottom w:val="none" w:sz="0" w:space="0" w:color="auto"/>
            <w:right w:val="none" w:sz="0" w:space="0" w:color="auto"/>
          </w:divBdr>
        </w:div>
        <w:div w:id="375013200">
          <w:marLeft w:val="0"/>
          <w:marRight w:val="0"/>
          <w:marTop w:val="0"/>
          <w:marBottom w:val="0"/>
          <w:divBdr>
            <w:top w:val="none" w:sz="0" w:space="0" w:color="auto"/>
            <w:left w:val="none" w:sz="0" w:space="0" w:color="auto"/>
            <w:bottom w:val="none" w:sz="0" w:space="0" w:color="auto"/>
            <w:right w:val="none" w:sz="0" w:space="0" w:color="auto"/>
          </w:divBdr>
        </w:div>
        <w:div w:id="402146546">
          <w:marLeft w:val="0"/>
          <w:marRight w:val="0"/>
          <w:marTop w:val="0"/>
          <w:marBottom w:val="0"/>
          <w:divBdr>
            <w:top w:val="none" w:sz="0" w:space="0" w:color="auto"/>
            <w:left w:val="none" w:sz="0" w:space="0" w:color="auto"/>
            <w:bottom w:val="none" w:sz="0" w:space="0" w:color="auto"/>
            <w:right w:val="none" w:sz="0" w:space="0" w:color="auto"/>
          </w:divBdr>
        </w:div>
        <w:div w:id="492257897">
          <w:marLeft w:val="0"/>
          <w:marRight w:val="0"/>
          <w:marTop w:val="0"/>
          <w:marBottom w:val="0"/>
          <w:divBdr>
            <w:top w:val="none" w:sz="0" w:space="0" w:color="auto"/>
            <w:left w:val="none" w:sz="0" w:space="0" w:color="auto"/>
            <w:bottom w:val="none" w:sz="0" w:space="0" w:color="auto"/>
            <w:right w:val="none" w:sz="0" w:space="0" w:color="auto"/>
          </w:divBdr>
        </w:div>
        <w:div w:id="558058562">
          <w:marLeft w:val="0"/>
          <w:marRight w:val="0"/>
          <w:marTop w:val="0"/>
          <w:marBottom w:val="0"/>
          <w:divBdr>
            <w:top w:val="none" w:sz="0" w:space="0" w:color="auto"/>
            <w:left w:val="none" w:sz="0" w:space="0" w:color="auto"/>
            <w:bottom w:val="none" w:sz="0" w:space="0" w:color="auto"/>
            <w:right w:val="none" w:sz="0" w:space="0" w:color="auto"/>
          </w:divBdr>
        </w:div>
        <w:div w:id="624384794">
          <w:marLeft w:val="0"/>
          <w:marRight w:val="0"/>
          <w:marTop w:val="0"/>
          <w:marBottom w:val="0"/>
          <w:divBdr>
            <w:top w:val="none" w:sz="0" w:space="0" w:color="auto"/>
            <w:left w:val="none" w:sz="0" w:space="0" w:color="auto"/>
            <w:bottom w:val="none" w:sz="0" w:space="0" w:color="auto"/>
            <w:right w:val="none" w:sz="0" w:space="0" w:color="auto"/>
          </w:divBdr>
        </w:div>
        <w:div w:id="738670822">
          <w:marLeft w:val="0"/>
          <w:marRight w:val="0"/>
          <w:marTop w:val="0"/>
          <w:marBottom w:val="0"/>
          <w:divBdr>
            <w:top w:val="none" w:sz="0" w:space="0" w:color="auto"/>
            <w:left w:val="none" w:sz="0" w:space="0" w:color="auto"/>
            <w:bottom w:val="none" w:sz="0" w:space="0" w:color="auto"/>
            <w:right w:val="none" w:sz="0" w:space="0" w:color="auto"/>
          </w:divBdr>
        </w:div>
        <w:div w:id="765923283">
          <w:marLeft w:val="0"/>
          <w:marRight w:val="0"/>
          <w:marTop w:val="0"/>
          <w:marBottom w:val="0"/>
          <w:divBdr>
            <w:top w:val="none" w:sz="0" w:space="0" w:color="auto"/>
            <w:left w:val="none" w:sz="0" w:space="0" w:color="auto"/>
            <w:bottom w:val="none" w:sz="0" w:space="0" w:color="auto"/>
            <w:right w:val="none" w:sz="0" w:space="0" w:color="auto"/>
          </w:divBdr>
        </w:div>
        <w:div w:id="783234990">
          <w:marLeft w:val="0"/>
          <w:marRight w:val="0"/>
          <w:marTop w:val="0"/>
          <w:marBottom w:val="0"/>
          <w:divBdr>
            <w:top w:val="none" w:sz="0" w:space="0" w:color="auto"/>
            <w:left w:val="none" w:sz="0" w:space="0" w:color="auto"/>
            <w:bottom w:val="none" w:sz="0" w:space="0" w:color="auto"/>
            <w:right w:val="none" w:sz="0" w:space="0" w:color="auto"/>
          </w:divBdr>
        </w:div>
        <w:div w:id="914360222">
          <w:marLeft w:val="0"/>
          <w:marRight w:val="0"/>
          <w:marTop w:val="0"/>
          <w:marBottom w:val="0"/>
          <w:divBdr>
            <w:top w:val="none" w:sz="0" w:space="0" w:color="auto"/>
            <w:left w:val="none" w:sz="0" w:space="0" w:color="auto"/>
            <w:bottom w:val="none" w:sz="0" w:space="0" w:color="auto"/>
            <w:right w:val="none" w:sz="0" w:space="0" w:color="auto"/>
          </w:divBdr>
        </w:div>
        <w:div w:id="936718434">
          <w:marLeft w:val="0"/>
          <w:marRight w:val="0"/>
          <w:marTop w:val="0"/>
          <w:marBottom w:val="0"/>
          <w:divBdr>
            <w:top w:val="none" w:sz="0" w:space="0" w:color="auto"/>
            <w:left w:val="none" w:sz="0" w:space="0" w:color="auto"/>
            <w:bottom w:val="none" w:sz="0" w:space="0" w:color="auto"/>
            <w:right w:val="none" w:sz="0" w:space="0" w:color="auto"/>
          </w:divBdr>
        </w:div>
        <w:div w:id="973825996">
          <w:marLeft w:val="0"/>
          <w:marRight w:val="0"/>
          <w:marTop w:val="0"/>
          <w:marBottom w:val="0"/>
          <w:divBdr>
            <w:top w:val="none" w:sz="0" w:space="0" w:color="auto"/>
            <w:left w:val="none" w:sz="0" w:space="0" w:color="auto"/>
            <w:bottom w:val="none" w:sz="0" w:space="0" w:color="auto"/>
            <w:right w:val="none" w:sz="0" w:space="0" w:color="auto"/>
          </w:divBdr>
        </w:div>
        <w:div w:id="1048724845">
          <w:marLeft w:val="0"/>
          <w:marRight w:val="0"/>
          <w:marTop w:val="0"/>
          <w:marBottom w:val="0"/>
          <w:divBdr>
            <w:top w:val="none" w:sz="0" w:space="0" w:color="auto"/>
            <w:left w:val="none" w:sz="0" w:space="0" w:color="auto"/>
            <w:bottom w:val="none" w:sz="0" w:space="0" w:color="auto"/>
            <w:right w:val="none" w:sz="0" w:space="0" w:color="auto"/>
          </w:divBdr>
        </w:div>
        <w:div w:id="1063026362">
          <w:marLeft w:val="0"/>
          <w:marRight w:val="0"/>
          <w:marTop w:val="0"/>
          <w:marBottom w:val="0"/>
          <w:divBdr>
            <w:top w:val="none" w:sz="0" w:space="0" w:color="auto"/>
            <w:left w:val="none" w:sz="0" w:space="0" w:color="auto"/>
            <w:bottom w:val="none" w:sz="0" w:space="0" w:color="auto"/>
            <w:right w:val="none" w:sz="0" w:space="0" w:color="auto"/>
          </w:divBdr>
        </w:div>
        <w:div w:id="1064136046">
          <w:marLeft w:val="0"/>
          <w:marRight w:val="0"/>
          <w:marTop w:val="0"/>
          <w:marBottom w:val="0"/>
          <w:divBdr>
            <w:top w:val="none" w:sz="0" w:space="0" w:color="auto"/>
            <w:left w:val="none" w:sz="0" w:space="0" w:color="auto"/>
            <w:bottom w:val="none" w:sz="0" w:space="0" w:color="auto"/>
            <w:right w:val="none" w:sz="0" w:space="0" w:color="auto"/>
          </w:divBdr>
        </w:div>
        <w:div w:id="1066806642">
          <w:marLeft w:val="0"/>
          <w:marRight w:val="0"/>
          <w:marTop w:val="0"/>
          <w:marBottom w:val="0"/>
          <w:divBdr>
            <w:top w:val="none" w:sz="0" w:space="0" w:color="auto"/>
            <w:left w:val="none" w:sz="0" w:space="0" w:color="auto"/>
            <w:bottom w:val="none" w:sz="0" w:space="0" w:color="auto"/>
            <w:right w:val="none" w:sz="0" w:space="0" w:color="auto"/>
          </w:divBdr>
        </w:div>
        <w:div w:id="1069956526">
          <w:marLeft w:val="0"/>
          <w:marRight w:val="0"/>
          <w:marTop w:val="0"/>
          <w:marBottom w:val="0"/>
          <w:divBdr>
            <w:top w:val="none" w:sz="0" w:space="0" w:color="auto"/>
            <w:left w:val="none" w:sz="0" w:space="0" w:color="auto"/>
            <w:bottom w:val="none" w:sz="0" w:space="0" w:color="auto"/>
            <w:right w:val="none" w:sz="0" w:space="0" w:color="auto"/>
          </w:divBdr>
        </w:div>
        <w:div w:id="1178814061">
          <w:marLeft w:val="0"/>
          <w:marRight w:val="0"/>
          <w:marTop w:val="0"/>
          <w:marBottom w:val="0"/>
          <w:divBdr>
            <w:top w:val="none" w:sz="0" w:space="0" w:color="auto"/>
            <w:left w:val="none" w:sz="0" w:space="0" w:color="auto"/>
            <w:bottom w:val="none" w:sz="0" w:space="0" w:color="auto"/>
            <w:right w:val="none" w:sz="0" w:space="0" w:color="auto"/>
          </w:divBdr>
        </w:div>
        <w:div w:id="1210916940">
          <w:marLeft w:val="0"/>
          <w:marRight w:val="0"/>
          <w:marTop w:val="0"/>
          <w:marBottom w:val="0"/>
          <w:divBdr>
            <w:top w:val="none" w:sz="0" w:space="0" w:color="auto"/>
            <w:left w:val="none" w:sz="0" w:space="0" w:color="auto"/>
            <w:bottom w:val="none" w:sz="0" w:space="0" w:color="auto"/>
            <w:right w:val="none" w:sz="0" w:space="0" w:color="auto"/>
          </w:divBdr>
        </w:div>
        <w:div w:id="1376083615">
          <w:marLeft w:val="0"/>
          <w:marRight w:val="0"/>
          <w:marTop w:val="0"/>
          <w:marBottom w:val="0"/>
          <w:divBdr>
            <w:top w:val="none" w:sz="0" w:space="0" w:color="auto"/>
            <w:left w:val="none" w:sz="0" w:space="0" w:color="auto"/>
            <w:bottom w:val="none" w:sz="0" w:space="0" w:color="auto"/>
            <w:right w:val="none" w:sz="0" w:space="0" w:color="auto"/>
          </w:divBdr>
        </w:div>
        <w:div w:id="1418134787">
          <w:marLeft w:val="0"/>
          <w:marRight w:val="0"/>
          <w:marTop w:val="0"/>
          <w:marBottom w:val="0"/>
          <w:divBdr>
            <w:top w:val="none" w:sz="0" w:space="0" w:color="auto"/>
            <w:left w:val="none" w:sz="0" w:space="0" w:color="auto"/>
            <w:bottom w:val="none" w:sz="0" w:space="0" w:color="auto"/>
            <w:right w:val="none" w:sz="0" w:space="0" w:color="auto"/>
          </w:divBdr>
        </w:div>
        <w:div w:id="1524437489">
          <w:marLeft w:val="0"/>
          <w:marRight w:val="0"/>
          <w:marTop w:val="0"/>
          <w:marBottom w:val="0"/>
          <w:divBdr>
            <w:top w:val="none" w:sz="0" w:space="0" w:color="auto"/>
            <w:left w:val="none" w:sz="0" w:space="0" w:color="auto"/>
            <w:bottom w:val="none" w:sz="0" w:space="0" w:color="auto"/>
            <w:right w:val="none" w:sz="0" w:space="0" w:color="auto"/>
          </w:divBdr>
        </w:div>
        <w:div w:id="1591692449">
          <w:marLeft w:val="0"/>
          <w:marRight w:val="0"/>
          <w:marTop w:val="0"/>
          <w:marBottom w:val="0"/>
          <w:divBdr>
            <w:top w:val="none" w:sz="0" w:space="0" w:color="auto"/>
            <w:left w:val="none" w:sz="0" w:space="0" w:color="auto"/>
            <w:bottom w:val="none" w:sz="0" w:space="0" w:color="auto"/>
            <w:right w:val="none" w:sz="0" w:space="0" w:color="auto"/>
          </w:divBdr>
        </w:div>
        <w:div w:id="1611351867">
          <w:marLeft w:val="0"/>
          <w:marRight w:val="0"/>
          <w:marTop w:val="0"/>
          <w:marBottom w:val="0"/>
          <w:divBdr>
            <w:top w:val="none" w:sz="0" w:space="0" w:color="auto"/>
            <w:left w:val="none" w:sz="0" w:space="0" w:color="auto"/>
            <w:bottom w:val="none" w:sz="0" w:space="0" w:color="auto"/>
            <w:right w:val="none" w:sz="0" w:space="0" w:color="auto"/>
          </w:divBdr>
        </w:div>
        <w:div w:id="1620183007">
          <w:marLeft w:val="0"/>
          <w:marRight w:val="0"/>
          <w:marTop w:val="0"/>
          <w:marBottom w:val="0"/>
          <w:divBdr>
            <w:top w:val="none" w:sz="0" w:space="0" w:color="auto"/>
            <w:left w:val="none" w:sz="0" w:space="0" w:color="auto"/>
            <w:bottom w:val="none" w:sz="0" w:space="0" w:color="auto"/>
            <w:right w:val="none" w:sz="0" w:space="0" w:color="auto"/>
          </w:divBdr>
        </w:div>
        <w:div w:id="1629433672">
          <w:marLeft w:val="0"/>
          <w:marRight w:val="0"/>
          <w:marTop w:val="0"/>
          <w:marBottom w:val="0"/>
          <w:divBdr>
            <w:top w:val="none" w:sz="0" w:space="0" w:color="auto"/>
            <w:left w:val="none" w:sz="0" w:space="0" w:color="auto"/>
            <w:bottom w:val="none" w:sz="0" w:space="0" w:color="auto"/>
            <w:right w:val="none" w:sz="0" w:space="0" w:color="auto"/>
          </w:divBdr>
        </w:div>
        <w:div w:id="1639728096">
          <w:marLeft w:val="0"/>
          <w:marRight w:val="0"/>
          <w:marTop w:val="0"/>
          <w:marBottom w:val="0"/>
          <w:divBdr>
            <w:top w:val="none" w:sz="0" w:space="0" w:color="auto"/>
            <w:left w:val="none" w:sz="0" w:space="0" w:color="auto"/>
            <w:bottom w:val="none" w:sz="0" w:space="0" w:color="auto"/>
            <w:right w:val="none" w:sz="0" w:space="0" w:color="auto"/>
          </w:divBdr>
        </w:div>
        <w:div w:id="2019648923">
          <w:marLeft w:val="0"/>
          <w:marRight w:val="0"/>
          <w:marTop w:val="0"/>
          <w:marBottom w:val="0"/>
          <w:divBdr>
            <w:top w:val="none" w:sz="0" w:space="0" w:color="auto"/>
            <w:left w:val="none" w:sz="0" w:space="0" w:color="auto"/>
            <w:bottom w:val="none" w:sz="0" w:space="0" w:color="auto"/>
            <w:right w:val="none" w:sz="0" w:space="0" w:color="auto"/>
          </w:divBdr>
        </w:div>
        <w:div w:id="2030793921">
          <w:marLeft w:val="0"/>
          <w:marRight w:val="0"/>
          <w:marTop w:val="0"/>
          <w:marBottom w:val="0"/>
          <w:divBdr>
            <w:top w:val="none" w:sz="0" w:space="0" w:color="auto"/>
            <w:left w:val="none" w:sz="0" w:space="0" w:color="auto"/>
            <w:bottom w:val="none" w:sz="0" w:space="0" w:color="auto"/>
            <w:right w:val="none" w:sz="0" w:space="0" w:color="auto"/>
          </w:divBdr>
        </w:div>
        <w:div w:id="2067529823">
          <w:marLeft w:val="0"/>
          <w:marRight w:val="0"/>
          <w:marTop w:val="0"/>
          <w:marBottom w:val="0"/>
          <w:divBdr>
            <w:top w:val="none" w:sz="0" w:space="0" w:color="auto"/>
            <w:left w:val="none" w:sz="0" w:space="0" w:color="auto"/>
            <w:bottom w:val="none" w:sz="0" w:space="0" w:color="auto"/>
            <w:right w:val="none" w:sz="0" w:space="0" w:color="auto"/>
          </w:divBdr>
        </w:div>
      </w:divsChild>
    </w:div>
    <w:div w:id="346761994">
      <w:bodyDiv w:val="1"/>
      <w:marLeft w:val="0"/>
      <w:marRight w:val="0"/>
      <w:marTop w:val="0"/>
      <w:marBottom w:val="0"/>
      <w:divBdr>
        <w:top w:val="none" w:sz="0" w:space="0" w:color="auto"/>
        <w:left w:val="none" w:sz="0" w:space="0" w:color="auto"/>
        <w:bottom w:val="none" w:sz="0" w:space="0" w:color="auto"/>
        <w:right w:val="none" w:sz="0" w:space="0" w:color="auto"/>
      </w:divBdr>
      <w:divsChild>
        <w:div w:id="59252919">
          <w:marLeft w:val="0"/>
          <w:marRight w:val="0"/>
          <w:marTop w:val="0"/>
          <w:marBottom w:val="0"/>
          <w:divBdr>
            <w:top w:val="none" w:sz="0" w:space="0" w:color="auto"/>
            <w:left w:val="none" w:sz="0" w:space="0" w:color="auto"/>
            <w:bottom w:val="none" w:sz="0" w:space="0" w:color="auto"/>
            <w:right w:val="none" w:sz="0" w:space="0" w:color="auto"/>
          </w:divBdr>
        </w:div>
        <w:div w:id="62684717">
          <w:marLeft w:val="0"/>
          <w:marRight w:val="0"/>
          <w:marTop w:val="0"/>
          <w:marBottom w:val="0"/>
          <w:divBdr>
            <w:top w:val="none" w:sz="0" w:space="0" w:color="auto"/>
            <w:left w:val="none" w:sz="0" w:space="0" w:color="auto"/>
            <w:bottom w:val="none" w:sz="0" w:space="0" w:color="auto"/>
            <w:right w:val="none" w:sz="0" w:space="0" w:color="auto"/>
          </w:divBdr>
        </w:div>
        <w:div w:id="166871997">
          <w:marLeft w:val="0"/>
          <w:marRight w:val="0"/>
          <w:marTop w:val="0"/>
          <w:marBottom w:val="0"/>
          <w:divBdr>
            <w:top w:val="none" w:sz="0" w:space="0" w:color="auto"/>
            <w:left w:val="none" w:sz="0" w:space="0" w:color="auto"/>
            <w:bottom w:val="none" w:sz="0" w:space="0" w:color="auto"/>
            <w:right w:val="none" w:sz="0" w:space="0" w:color="auto"/>
          </w:divBdr>
        </w:div>
        <w:div w:id="167260711">
          <w:marLeft w:val="0"/>
          <w:marRight w:val="0"/>
          <w:marTop w:val="0"/>
          <w:marBottom w:val="0"/>
          <w:divBdr>
            <w:top w:val="none" w:sz="0" w:space="0" w:color="auto"/>
            <w:left w:val="none" w:sz="0" w:space="0" w:color="auto"/>
            <w:bottom w:val="none" w:sz="0" w:space="0" w:color="auto"/>
            <w:right w:val="none" w:sz="0" w:space="0" w:color="auto"/>
          </w:divBdr>
        </w:div>
        <w:div w:id="169372309">
          <w:marLeft w:val="0"/>
          <w:marRight w:val="0"/>
          <w:marTop w:val="0"/>
          <w:marBottom w:val="0"/>
          <w:divBdr>
            <w:top w:val="none" w:sz="0" w:space="0" w:color="auto"/>
            <w:left w:val="none" w:sz="0" w:space="0" w:color="auto"/>
            <w:bottom w:val="none" w:sz="0" w:space="0" w:color="auto"/>
            <w:right w:val="none" w:sz="0" w:space="0" w:color="auto"/>
          </w:divBdr>
        </w:div>
        <w:div w:id="191457615">
          <w:marLeft w:val="0"/>
          <w:marRight w:val="0"/>
          <w:marTop w:val="0"/>
          <w:marBottom w:val="0"/>
          <w:divBdr>
            <w:top w:val="none" w:sz="0" w:space="0" w:color="auto"/>
            <w:left w:val="none" w:sz="0" w:space="0" w:color="auto"/>
            <w:bottom w:val="none" w:sz="0" w:space="0" w:color="auto"/>
            <w:right w:val="none" w:sz="0" w:space="0" w:color="auto"/>
          </w:divBdr>
        </w:div>
        <w:div w:id="205263749">
          <w:marLeft w:val="0"/>
          <w:marRight w:val="0"/>
          <w:marTop w:val="0"/>
          <w:marBottom w:val="0"/>
          <w:divBdr>
            <w:top w:val="none" w:sz="0" w:space="0" w:color="auto"/>
            <w:left w:val="none" w:sz="0" w:space="0" w:color="auto"/>
            <w:bottom w:val="none" w:sz="0" w:space="0" w:color="auto"/>
            <w:right w:val="none" w:sz="0" w:space="0" w:color="auto"/>
          </w:divBdr>
        </w:div>
        <w:div w:id="211815542">
          <w:marLeft w:val="0"/>
          <w:marRight w:val="0"/>
          <w:marTop w:val="0"/>
          <w:marBottom w:val="0"/>
          <w:divBdr>
            <w:top w:val="none" w:sz="0" w:space="0" w:color="auto"/>
            <w:left w:val="none" w:sz="0" w:space="0" w:color="auto"/>
            <w:bottom w:val="none" w:sz="0" w:space="0" w:color="auto"/>
            <w:right w:val="none" w:sz="0" w:space="0" w:color="auto"/>
          </w:divBdr>
        </w:div>
        <w:div w:id="234166298">
          <w:marLeft w:val="0"/>
          <w:marRight w:val="0"/>
          <w:marTop w:val="0"/>
          <w:marBottom w:val="0"/>
          <w:divBdr>
            <w:top w:val="none" w:sz="0" w:space="0" w:color="auto"/>
            <w:left w:val="none" w:sz="0" w:space="0" w:color="auto"/>
            <w:bottom w:val="none" w:sz="0" w:space="0" w:color="auto"/>
            <w:right w:val="none" w:sz="0" w:space="0" w:color="auto"/>
          </w:divBdr>
        </w:div>
        <w:div w:id="274410504">
          <w:marLeft w:val="0"/>
          <w:marRight w:val="0"/>
          <w:marTop w:val="0"/>
          <w:marBottom w:val="0"/>
          <w:divBdr>
            <w:top w:val="none" w:sz="0" w:space="0" w:color="auto"/>
            <w:left w:val="none" w:sz="0" w:space="0" w:color="auto"/>
            <w:bottom w:val="none" w:sz="0" w:space="0" w:color="auto"/>
            <w:right w:val="none" w:sz="0" w:space="0" w:color="auto"/>
          </w:divBdr>
        </w:div>
        <w:div w:id="294875706">
          <w:marLeft w:val="0"/>
          <w:marRight w:val="0"/>
          <w:marTop w:val="0"/>
          <w:marBottom w:val="0"/>
          <w:divBdr>
            <w:top w:val="none" w:sz="0" w:space="0" w:color="auto"/>
            <w:left w:val="none" w:sz="0" w:space="0" w:color="auto"/>
            <w:bottom w:val="none" w:sz="0" w:space="0" w:color="auto"/>
            <w:right w:val="none" w:sz="0" w:space="0" w:color="auto"/>
          </w:divBdr>
        </w:div>
        <w:div w:id="314578428">
          <w:marLeft w:val="0"/>
          <w:marRight w:val="0"/>
          <w:marTop w:val="0"/>
          <w:marBottom w:val="0"/>
          <w:divBdr>
            <w:top w:val="none" w:sz="0" w:space="0" w:color="auto"/>
            <w:left w:val="none" w:sz="0" w:space="0" w:color="auto"/>
            <w:bottom w:val="none" w:sz="0" w:space="0" w:color="auto"/>
            <w:right w:val="none" w:sz="0" w:space="0" w:color="auto"/>
          </w:divBdr>
        </w:div>
        <w:div w:id="319116975">
          <w:marLeft w:val="0"/>
          <w:marRight w:val="0"/>
          <w:marTop w:val="0"/>
          <w:marBottom w:val="0"/>
          <w:divBdr>
            <w:top w:val="none" w:sz="0" w:space="0" w:color="auto"/>
            <w:left w:val="none" w:sz="0" w:space="0" w:color="auto"/>
            <w:bottom w:val="none" w:sz="0" w:space="0" w:color="auto"/>
            <w:right w:val="none" w:sz="0" w:space="0" w:color="auto"/>
          </w:divBdr>
        </w:div>
        <w:div w:id="360858702">
          <w:marLeft w:val="0"/>
          <w:marRight w:val="0"/>
          <w:marTop w:val="0"/>
          <w:marBottom w:val="0"/>
          <w:divBdr>
            <w:top w:val="none" w:sz="0" w:space="0" w:color="auto"/>
            <w:left w:val="none" w:sz="0" w:space="0" w:color="auto"/>
            <w:bottom w:val="none" w:sz="0" w:space="0" w:color="auto"/>
            <w:right w:val="none" w:sz="0" w:space="0" w:color="auto"/>
          </w:divBdr>
        </w:div>
        <w:div w:id="380398556">
          <w:marLeft w:val="0"/>
          <w:marRight w:val="0"/>
          <w:marTop w:val="0"/>
          <w:marBottom w:val="0"/>
          <w:divBdr>
            <w:top w:val="none" w:sz="0" w:space="0" w:color="auto"/>
            <w:left w:val="none" w:sz="0" w:space="0" w:color="auto"/>
            <w:bottom w:val="none" w:sz="0" w:space="0" w:color="auto"/>
            <w:right w:val="none" w:sz="0" w:space="0" w:color="auto"/>
          </w:divBdr>
        </w:div>
        <w:div w:id="433943235">
          <w:marLeft w:val="0"/>
          <w:marRight w:val="0"/>
          <w:marTop w:val="0"/>
          <w:marBottom w:val="0"/>
          <w:divBdr>
            <w:top w:val="none" w:sz="0" w:space="0" w:color="auto"/>
            <w:left w:val="none" w:sz="0" w:space="0" w:color="auto"/>
            <w:bottom w:val="none" w:sz="0" w:space="0" w:color="auto"/>
            <w:right w:val="none" w:sz="0" w:space="0" w:color="auto"/>
          </w:divBdr>
        </w:div>
        <w:div w:id="465896892">
          <w:marLeft w:val="0"/>
          <w:marRight w:val="0"/>
          <w:marTop w:val="0"/>
          <w:marBottom w:val="0"/>
          <w:divBdr>
            <w:top w:val="none" w:sz="0" w:space="0" w:color="auto"/>
            <w:left w:val="none" w:sz="0" w:space="0" w:color="auto"/>
            <w:bottom w:val="none" w:sz="0" w:space="0" w:color="auto"/>
            <w:right w:val="none" w:sz="0" w:space="0" w:color="auto"/>
          </w:divBdr>
        </w:div>
        <w:div w:id="558714889">
          <w:marLeft w:val="0"/>
          <w:marRight w:val="0"/>
          <w:marTop w:val="0"/>
          <w:marBottom w:val="0"/>
          <w:divBdr>
            <w:top w:val="none" w:sz="0" w:space="0" w:color="auto"/>
            <w:left w:val="none" w:sz="0" w:space="0" w:color="auto"/>
            <w:bottom w:val="none" w:sz="0" w:space="0" w:color="auto"/>
            <w:right w:val="none" w:sz="0" w:space="0" w:color="auto"/>
          </w:divBdr>
        </w:div>
        <w:div w:id="608853733">
          <w:marLeft w:val="0"/>
          <w:marRight w:val="0"/>
          <w:marTop w:val="0"/>
          <w:marBottom w:val="0"/>
          <w:divBdr>
            <w:top w:val="none" w:sz="0" w:space="0" w:color="auto"/>
            <w:left w:val="none" w:sz="0" w:space="0" w:color="auto"/>
            <w:bottom w:val="none" w:sz="0" w:space="0" w:color="auto"/>
            <w:right w:val="none" w:sz="0" w:space="0" w:color="auto"/>
          </w:divBdr>
        </w:div>
        <w:div w:id="692918451">
          <w:marLeft w:val="0"/>
          <w:marRight w:val="0"/>
          <w:marTop w:val="0"/>
          <w:marBottom w:val="0"/>
          <w:divBdr>
            <w:top w:val="none" w:sz="0" w:space="0" w:color="auto"/>
            <w:left w:val="none" w:sz="0" w:space="0" w:color="auto"/>
            <w:bottom w:val="none" w:sz="0" w:space="0" w:color="auto"/>
            <w:right w:val="none" w:sz="0" w:space="0" w:color="auto"/>
          </w:divBdr>
        </w:div>
        <w:div w:id="773551503">
          <w:marLeft w:val="0"/>
          <w:marRight w:val="0"/>
          <w:marTop w:val="0"/>
          <w:marBottom w:val="0"/>
          <w:divBdr>
            <w:top w:val="none" w:sz="0" w:space="0" w:color="auto"/>
            <w:left w:val="none" w:sz="0" w:space="0" w:color="auto"/>
            <w:bottom w:val="none" w:sz="0" w:space="0" w:color="auto"/>
            <w:right w:val="none" w:sz="0" w:space="0" w:color="auto"/>
          </w:divBdr>
        </w:div>
        <w:div w:id="784353682">
          <w:marLeft w:val="0"/>
          <w:marRight w:val="0"/>
          <w:marTop w:val="0"/>
          <w:marBottom w:val="0"/>
          <w:divBdr>
            <w:top w:val="none" w:sz="0" w:space="0" w:color="auto"/>
            <w:left w:val="none" w:sz="0" w:space="0" w:color="auto"/>
            <w:bottom w:val="none" w:sz="0" w:space="0" w:color="auto"/>
            <w:right w:val="none" w:sz="0" w:space="0" w:color="auto"/>
          </w:divBdr>
        </w:div>
        <w:div w:id="845553363">
          <w:marLeft w:val="0"/>
          <w:marRight w:val="0"/>
          <w:marTop w:val="0"/>
          <w:marBottom w:val="0"/>
          <w:divBdr>
            <w:top w:val="none" w:sz="0" w:space="0" w:color="auto"/>
            <w:left w:val="none" w:sz="0" w:space="0" w:color="auto"/>
            <w:bottom w:val="none" w:sz="0" w:space="0" w:color="auto"/>
            <w:right w:val="none" w:sz="0" w:space="0" w:color="auto"/>
          </w:divBdr>
        </w:div>
        <w:div w:id="863132066">
          <w:marLeft w:val="0"/>
          <w:marRight w:val="0"/>
          <w:marTop w:val="0"/>
          <w:marBottom w:val="0"/>
          <w:divBdr>
            <w:top w:val="none" w:sz="0" w:space="0" w:color="auto"/>
            <w:left w:val="none" w:sz="0" w:space="0" w:color="auto"/>
            <w:bottom w:val="none" w:sz="0" w:space="0" w:color="auto"/>
            <w:right w:val="none" w:sz="0" w:space="0" w:color="auto"/>
          </w:divBdr>
        </w:div>
        <w:div w:id="943225831">
          <w:marLeft w:val="0"/>
          <w:marRight w:val="0"/>
          <w:marTop w:val="0"/>
          <w:marBottom w:val="0"/>
          <w:divBdr>
            <w:top w:val="none" w:sz="0" w:space="0" w:color="auto"/>
            <w:left w:val="none" w:sz="0" w:space="0" w:color="auto"/>
            <w:bottom w:val="none" w:sz="0" w:space="0" w:color="auto"/>
            <w:right w:val="none" w:sz="0" w:space="0" w:color="auto"/>
          </w:divBdr>
        </w:div>
        <w:div w:id="990871238">
          <w:marLeft w:val="0"/>
          <w:marRight w:val="0"/>
          <w:marTop w:val="0"/>
          <w:marBottom w:val="0"/>
          <w:divBdr>
            <w:top w:val="none" w:sz="0" w:space="0" w:color="auto"/>
            <w:left w:val="none" w:sz="0" w:space="0" w:color="auto"/>
            <w:bottom w:val="none" w:sz="0" w:space="0" w:color="auto"/>
            <w:right w:val="none" w:sz="0" w:space="0" w:color="auto"/>
          </w:divBdr>
        </w:div>
        <w:div w:id="999842790">
          <w:marLeft w:val="0"/>
          <w:marRight w:val="0"/>
          <w:marTop w:val="0"/>
          <w:marBottom w:val="0"/>
          <w:divBdr>
            <w:top w:val="none" w:sz="0" w:space="0" w:color="auto"/>
            <w:left w:val="none" w:sz="0" w:space="0" w:color="auto"/>
            <w:bottom w:val="none" w:sz="0" w:space="0" w:color="auto"/>
            <w:right w:val="none" w:sz="0" w:space="0" w:color="auto"/>
          </w:divBdr>
        </w:div>
        <w:div w:id="1057508769">
          <w:marLeft w:val="0"/>
          <w:marRight w:val="0"/>
          <w:marTop w:val="0"/>
          <w:marBottom w:val="0"/>
          <w:divBdr>
            <w:top w:val="none" w:sz="0" w:space="0" w:color="auto"/>
            <w:left w:val="none" w:sz="0" w:space="0" w:color="auto"/>
            <w:bottom w:val="none" w:sz="0" w:space="0" w:color="auto"/>
            <w:right w:val="none" w:sz="0" w:space="0" w:color="auto"/>
          </w:divBdr>
        </w:div>
        <w:div w:id="1107577385">
          <w:marLeft w:val="0"/>
          <w:marRight w:val="0"/>
          <w:marTop w:val="0"/>
          <w:marBottom w:val="0"/>
          <w:divBdr>
            <w:top w:val="none" w:sz="0" w:space="0" w:color="auto"/>
            <w:left w:val="none" w:sz="0" w:space="0" w:color="auto"/>
            <w:bottom w:val="none" w:sz="0" w:space="0" w:color="auto"/>
            <w:right w:val="none" w:sz="0" w:space="0" w:color="auto"/>
          </w:divBdr>
        </w:div>
        <w:div w:id="1291746552">
          <w:marLeft w:val="0"/>
          <w:marRight w:val="0"/>
          <w:marTop w:val="0"/>
          <w:marBottom w:val="0"/>
          <w:divBdr>
            <w:top w:val="none" w:sz="0" w:space="0" w:color="auto"/>
            <w:left w:val="none" w:sz="0" w:space="0" w:color="auto"/>
            <w:bottom w:val="none" w:sz="0" w:space="0" w:color="auto"/>
            <w:right w:val="none" w:sz="0" w:space="0" w:color="auto"/>
          </w:divBdr>
        </w:div>
        <w:div w:id="1428694802">
          <w:marLeft w:val="0"/>
          <w:marRight w:val="0"/>
          <w:marTop w:val="0"/>
          <w:marBottom w:val="0"/>
          <w:divBdr>
            <w:top w:val="none" w:sz="0" w:space="0" w:color="auto"/>
            <w:left w:val="none" w:sz="0" w:space="0" w:color="auto"/>
            <w:bottom w:val="none" w:sz="0" w:space="0" w:color="auto"/>
            <w:right w:val="none" w:sz="0" w:space="0" w:color="auto"/>
          </w:divBdr>
        </w:div>
        <w:div w:id="1520315895">
          <w:marLeft w:val="0"/>
          <w:marRight w:val="0"/>
          <w:marTop w:val="0"/>
          <w:marBottom w:val="0"/>
          <w:divBdr>
            <w:top w:val="none" w:sz="0" w:space="0" w:color="auto"/>
            <w:left w:val="none" w:sz="0" w:space="0" w:color="auto"/>
            <w:bottom w:val="none" w:sz="0" w:space="0" w:color="auto"/>
            <w:right w:val="none" w:sz="0" w:space="0" w:color="auto"/>
          </w:divBdr>
        </w:div>
        <w:div w:id="1662392902">
          <w:marLeft w:val="0"/>
          <w:marRight w:val="0"/>
          <w:marTop w:val="0"/>
          <w:marBottom w:val="0"/>
          <w:divBdr>
            <w:top w:val="none" w:sz="0" w:space="0" w:color="auto"/>
            <w:left w:val="none" w:sz="0" w:space="0" w:color="auto"/>
            <w:bottom w:val="none" w:sz="0" w:space="0" w:color="auto"/>
            <w:right w:val="none" w:sz="0" w:space="0" w:color="auto"/>
          </w:divBdr>
        </w:div>
        <w:div w:id="1772362124">
          <w:marLeft w:val="0"/>
          <w:marRight w:val="0"/>
          <w:marTop w:val="0"/>
          <w:marBottom w:val="0"/>
          <w:divBdr>
            <w:top w:val="none" w:sz="0" w:space="0" w:color="auto"/>
            <w:left w:val="none" w:sz="0" w:space="0" w:color="auto"/>
            <w:bottom w:val="none" w:sz="0" w:space="0" w:color="auto"/>
            <w:right w:val="none" w:sz="0" w:space="0" w:color="auto"/>
          </w:divBdr>
        </w:div>
        <w:div w:id="1835686368">
          <w:marLeft w:val="0"/>
          <w:marRight w:val="0"/>
          <w:marTop w:val="0"/>
          <w:marBottom w:val="0"/>
          <w:divBdr>
            <w:top w:val="none" w:sz="0" w:space="0" w:color="auto"/>
            <w:left w:val="none" w:sz="0" w:space="0" w:color="auto"/>
            <w:bottom w:val="none" w:sz="0" w:space="0" w:color="auto"/>
            <w:right w:val="none" w:sz="0" w:space="0" w:color="auto"/>
          </w:divBdr>
        </w:div>
        <w:div w:id="1864514061">
          <w:marLeft w:val="0"/>
          <w:marRight w:val="0"/>
          <w:marTop w:val="0"/>
          <w:marBottom w:val="0"/>
          <w:divBdr>
            <w:top w:val="none" w:sz="0" w:space="0" w:color="auto"/>
            <w:left w:val="none" w:sz="0" w:space="0" w:color="auto"/>
            <w:bottom w:val="none" w:sz="0" w:space="0" w:color="auto"/>
            <w:right w:val="none" w:sz="0" w:space="0" w:color="auto"/>
          </w:divBdr>
        </w:div>
        <w:div w:id="2004619063">
          <w:marLeft w:val="0"/>
          <w:marRight w:val="0"/>
          <w:marTop w:val="0"/>
          <w:marBottom w:val="0"/>
          <w:divBdr>
            <w:top w:val="none" w:sz="0" w:space="0" w:color="auto"/>
            <w:left w:val="none" w:sz="0" w:space="0" w:color="auto"/>
            <w:bottom w:val="none" w:sz="0" w:space="0" w:color="auto"/>
            <w:right w:val="none" w:sz="0" w:space="0" w:color="auto"/>
          </w:divBdr>
        </w:div>
        <w:div w:id="2042898605">
          <w:marLeft w:val="0"/>
          <w:marRight w:val="0"/>
          <w:marTop w:val="0"/>
          <w:marBottom w:val="0"/>
          <w:divBdr>
            <w:top w:val="none" w:sz="0" w:space="0" w:color="auto"/>
            <w:left w:val="none" w:sz="0" w:space="0" w:color="auto"/>
            <w:bottom w:val="none" w:sz="0" w:space="0" w:color="auto"/>
            <w:right w:val="none" w:sz="0" w:space="0" w:color="auto"/>
          </w:divBdr>
        </w:div>
        <w:div w:id="2102531151">
          <w:marLeft w:val="0"/>
          <w:marRight w:val="0"/>
          <w:marTop w:val="0"/>
          <w:marBottom w:val="0"/>
          <w:divBdr>
            <w:top w:val="none" w:sz="0" w:space="0" w:color="auto"/>
            <w:left w:val="none" w:sz="0" w:space="0" w:color="auto"/>
            <w:bottom w:val="none" w:sz="0" w:space="0" w:color="auto"/>
            <w:right w:val="none" w:sz="0" w:space="0" w:color="auto"/>
          </w:divBdr>
        </w:div>
        <w:div w:id="2127575839">
          <w:marLeft w:val="0"/>
          <w:marRight w:val="0"/>
          <w:marTop w:val="0"/>
          <w:marBottom w:val="0"/>
          <w:divBdr>
            <w:top w:val="none" w:sz="0" w:space="0" w:color="auto"/>
            <w:left w:val="none" w:sz="0" w:space="0" w:color="auto"/>
            <w:bottom w:val="none" w:sz="0" w:space="0" w:color="auto"/>
            <w:right w:val="none" w:sz="0" w:space="0" w:color="auto"/>
          </w:divBdr>
        </w:div>
      </w:divsChild>
    </w:div>
    <w:div w:id="350033248">
      <w:bodyDiv w:val="1"/>
      <w:marLeft w:val="0"/>
      <w:marRight w:val="0"/>
      <w:marTop w:val="0"/>
      <w:marBottom w:val="0"/>
      <w:divBdr>
        <w:top w:val="none" w:sz="0" w:space="0" w:color="auto"/>
        <w:left w:val="none" w:sz="0" w:space="0" w:color="auto"/>
        <w:bottom w:val="none" w:sz="0" w:space="0" w:color="auto"/>
        <w:right w:val="none" w:sz="0" w:space="0" w:color="auto"/>
      </w:divBdr>
    </w:div>
    <w:div w:id="391925129">
      <w:bodyDiv w:val="1"/>
      <w:marLeft w:val="0"/>
      <w:marRight w:val="0"/>
      <w:marTop w:val="0"/>
      <w:marBottom w:val="0"/>
      <w:divBdr>
        <w:top w:val="none" w:sz="0" w:space="0" w:color="auto"/>
        <w:left w:val="none" w:sz="0" w:space="0" w:color="auto"/>
        <w:bottom w:val="none" w:sz="0" w:space="0" w:color="auto"/>
        <w:right w:val="none" w:sz="0" w:space="0" w:color="auto"/>
      </w:divBdr>
      <w:divsChild>
        <w:div w:id="666594967">
          <w:marLeft w:val="0"/>
          <w:marRight w:val="0"/>
          <w:marTop w:val="0"/>
          <w:marBottom w:val="0"/>
          <w:divBdr>
            <w:top w:val="none" w:sz="0" w:space="0" w:color="auto"/>
            <w:left w:val="none" w:sz="0" w:space="0" w:color="auto"/>
            <w:bottom w:val="none" w:sz="0" w:space="0" w:color="auto"/>
            <w:right w:val="none" w:sz="0" w:space="0" w:color="auto"/>
          </w:divBdr>
          <w:divsChild>
            <w:div w:id="997004300">
              <w:marLeft w:val="0"/>
              <w:marRight w:val="0"/>
              <w:marTop w:val="0"/>
              <w:marBottom w:val="0"/>
              <w:divBdr>
                <w:top w:val="none" w:sz="0" w:space="0" w:color="auto"/>
                <w:left w:val="none" w:sz="0" w:space="0" w:color="auto"/>
                <w:bottom w:val="none" w:sz="0" w:space="0" w:color="auto"/>
                <w:right w:val="none" w:sz="0" w:space="0" w:color="auto"/>
              </w:divBdr>
              <w:divsChild>
                <w:div w:id="153568969">
                  <w:marLeft w:val="300"/>
                  <w:marRight w:val="0"/>
                  <w:marTop w:val="0"/>
                  <w:marBottom w:val="0"/>
                  <w:divBdr>
                    <w:top w:val="none" w:sz="0" w:space="0" w:color="auto"/>
                    <w:left w:val="none" w:sz="0" w:space="0" w:color="auto"/>
                    <w:bottom w:val="none" w:sz="0" w:space="0" w:color="auto"/>
                    <w:right w:val="none" w:sz="0" w:space="0" w:color="auto"/>
                  </w:divBdr>
                </w:div>
                <w:div w:id="552618032">
                  <w:marLeft w:val="300"/>
                  <w:marRight w:val="0"/>
                  <w:marTop w:val="0"/>
                  <w:marBottom w:val="0"/>
                  <w:divBdr>
                    <w:top w:val="none" w:sz="0" w:space="0" w:color="auto"/>
                    <w:left w:val="none" w:sz="0" w:space="0" w:color="auto"/>
                    <w:bottom w:val="none" w:sz="0" w:space="0" w:color="auto"/>
                    <w:right w:val="none" w:sz="0" w:space="0" w:color="auto"/>
                  </w:divBdr>
                </w:div>
                <w:div w:id="952902655">
                  <w:marLeft w:val="300"/>
                  <w:marRight w:val="0"/>
                  <w:marTop w:val="0"/>
                  <w:marBottom w:val="0"/>
                  <w:divBdr>
                    <w:top w:val="none" w:sz="0" w:space="0" w:color="auto"/>
                    <w:left w:val="none" w:sz="0" w:space="0" w:color="auto"/>
                    <w:bottom w:val="none" w:sz="0" w:space="0" w:color="auto"/>
                    <w:right w:val="none" w:sz="0" w:space="0" w:color="auto"/>
                  </w:divBdr>
                </w:div>
                <w:div w:id="2129397575">
                  <w:marLeft w:val="300"/>
                  <w:marRight w:val="0"/>
                  <w:marTop w:val="0"/>
                  <w:marBottom w:val="0"/>
                  <w:divBdr>
                    <w:top w:val="none" w:sz="0" w:space="0" w:color="auto"/>
                    <w:left w:val="none" w:sz="0" w:space="0" w:color="auto"/>
                    <w:bottom w:val="none" w:sz="0" w:space="0" w:color="auto"/>
                    <w:right w:val="none" w:sz="0" w:space="0" w:color="auto"/>
                  </w:divBdr>
                </w:div>
                <w:div w:id="2142723812">
                  <w:marLeft w:val="300"/>
                  <w:marRight w:val="0"/>
                  <w:marTop w:val="0"/>
                  <w:marBottom w:val="0"/>
                  <w:divBdr>
                    <w:top w:val="none" w:sz="0" w:space="0" w:color="auto"/>
                    <w:left w:val="none" w:sz="0" w:space="0" w:color="auto"/>
                    <w:bottom w:val="none" w:sz="0" w:space="0" w:color="auto"/>
                    <w:right w:val="none" w:sz="0" w:space="0" w:color="auto"/>
                  </w:divBdr>
                </w:div>
              </w:divsChild>
            </w:div>
            <w:div w:id="1159033479">
              <w:marLeft w:val="0"/>
              <w:marRight w:val="0"/>
              <w:marTop w:val="0"/>
              <w:marBottom w:val="0"/>
              <w:divBdr>
                <w:top w:val="none" w:sz="0" w:space="0" w:color="auto"/>
                <w:left w:val="none" w:sz="0" w:space="0" w:color="auto"/>
                <w:bottom w:val="none" w:sz="0" w:space="0" w:color="auto"/>
                <w:right w:val="none" w:sz="0" w:space="0" w:color="auto"/>
              </w:divBdr>
            </w:div>
            <w:div w:id="1331298485">
              <w:marLeft w:val="0"/>
              <w:marRight w:val="0"/>
              <w:marTop w:val="0"/>
              <w:marBottom w:val="0"/>
              <w:divBdr>
                <w:top w:val="none" w:sz="0" w:space="0" w:color="auto"/>
                <w:left w:val="none" w:sz="0" w:space="0" w:color="auto"/>
                <w:bottom w:val="none" w:sz="0" w:space="0" w:color="auto"/>
                <w:right w:val="none" w:sz="0" w:space="0" w:color="auto"/>
              </w:divBdr>
            </w:div>
          </w:divsChild>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 w:id="580331934">
      <w:bodyDiv w:val="1"/>
      <w:marLeft w:val="0"/>
      <w:marRight w:val="0"/>
      <w:marTop w:val="0"/>
      <w:marBottom w:val="0"/>
      <w:divBdr>
        <w:top w:val="none" w:sz="0" w:space="0" w:color="auto"/>
        <w:left w:val="none" w:sz="0" w:space="0" w:color="auto"/>
        <w:bottom w:val="none" w:sz="0" w:space="0" w:color="auto"/>
        <w:right w:val="none" w:sz="0" w:space="0" w:color="auto"/>
      </w:divBdr>
      <w:divsChild>
        <w:div w:id="1485470809">
          <w:marLeft w:val="300"/>
          <w:marRight w:val="0"/>
          <w:marTop w:val="0"/>
          <w:marBottom w:val="0"/>
          <w:divBdr>
            <w:top w:val="none" w:sz="0" w:space="0" w:color="auto"/>
            <w:left w:val="none" w:sz="0" w:space="0" w:color="auto"/>
            <w:bottom w:val="none" w:sz="0" w:space="0" w:color="auto"/>
            <w:right w:val="none" w:sz="0" w:space="0" w:color="auto"/>
          </w:divBdr>
        </w:div>
      </w:divsChild>
    </w:div>
    <w:div w:id="617957957">
      <w:bodyDiv w:val="1"/>
      <w:marLeft w:val="0"/>
      <w:marRight w:val="0"/>
      <w:marTop w:val="0"/>
      <w:marBottom w:val="0"/>
      <w:divBdr>
        <w:top w:val="none" w:sz="0" w:space="0" w:color="auto"/>
        <w:left w:val="none" w:sz="0" w:space="0" w:color="auto"/>
        <w:bottom w:val="none" w:sz="0" w:space="0" w:color="auto"/>
        <w:right w:val="none" w:sz="0" w:space="0" w:color="auto"/>
      </w:divBdr>
    </w:div>
    <w:div w:id="648942588">
      <w:bodyDiv w:val="1"/>
      <w:marLeft w:val="0"/>
      <w:marRight w:val="0"/>
      <w:marTop w:val="0"/>
      <w:marBottom w:val="0"/>
      <w:divBdr>
        <w:top w:val="none" w:sz="0" w:space="0" w:color="auto"/>
        <w:left w:val="none" w:sz="0" w:space="0" w:color="auto"/>
        <w:bottom w:val="none" w:sz="0" w:space="0" w:color="auto"/>
        <w:right w:val="none" w:sz="0" w:space="0" w:color="auto"/>
      </w:divBdr>
    </w:div>
    <w:div w:id="755787317">
      <w:bodyDiv w:val="1"/>
      <w:marLeft w:val="0"/>
      <w:marRight w:val="0"/>
      <w:marTop w:val="0"/>
      <w:marBottom w:val="0"/>
      <w:divBdr>
        <w:top w:val="none" w:sz="0" w:space="0" w:color="auto"/>
        <w:left w:val="none" w:sz="0" w:space="0" w:color="auto"/>
        <w:bottom w:val="none" w:sz="0" w:space="0" w:color="auto"/>
        <w:right w:val="none" w:sz="0" w:space="0" w:color="auto"/>
      </w:divBdr>
    </w:div>
    <w:div w:id="786703796">
      <w:bodyDiv w:val="1"/>
      <w:marLeft w:val="0"/>
      <w:marRight w:val="0"/>
      <w:marTop w:val="0"/>
      <w:marBottom w:val="0"/>
      <w:divBdr>
        <w:top w:val="none" w:sz="0" w:space="0" w:color="auto"/>
        <w:left w:val="none" w:sz="0" w:space="0" w:color="auto"/>
        <w:bottom w:val="none" w:sz="0" w:space="0" w:color="auto"/>
        <w:right w:val="none" w:sz="0" w:space="0" w:color="auto"/>
      </w:divBdr>
    </w:div>
    <w:div w:id="964583305">
      <w:bodyDiv w:val="1"/>
      <w:marLeft w:val="0"/>
      <w:marRight w:val="0"/>
      <w:marTop w:val="0"/>
      <w:marBottom w:val="0"/>
      <w:divBdr>
        <w:top w:val="none" w:sz="0" w:space="0" w:color="auto"/>
        <w:left w:val="none" w:sz="0" w:space="0" w:color="auto"/>
        <w:bottom w:val="none" w:sz="0" w:space="0" w:color="auto"/>
        <w:right w:val="none" w:sz="0" w:space="0" w:color="auto"/>
      </w:divBdr>
      <w:divsChild>
        <w:div w:id="91248829">
          <w:marLeft w:val="0"/>
          <w:marRight w:val="0"/>
          <w:marTop w:val="0"/>
          <w:marBottom w:val="0"/>
          <w:divBdr>
            <w:top w:val="none" w:sz="0" w:space="0" w:color="auto"/>
            <w:left w:val="none" w:sz="0" w:space="0" w:color="auto"/>
            <w:bottom w:val="none" w:sz="0" w:space="0" w:color="auto"/>
            <w:right w:val="none" w:sz="0" w:space="0" w:color="auto"/>
          </w:divBdr>
        </w:div>
        <w:div w:id="274990823">
          <w:marLeft w:val="0"/>
          <w:marRight w:val="0"/>
          <w:marTop w:val="0"/>
          <w:marBottom w:val="0"/>
          <w:divBdr>
            <w:top w:val="none" w:sz="0" w:space="0" w:color="auto"/>
            <w:left w:val="none" w:sz="0" w:space="0" w:color="auto"/>
            <w:bottom w:val="none" w:sz="0" w:space="0" w:color="auto"/>
            <w:right w:val="none" w:sz="0" w:space="0" w:color="auto"/>
          </w:divBdr>
        </w:div>
        <w:div w:id="285426010">
          <w:marLeft w:val="0"/>
          <w:marRight w:val="0"/>
          <w:marTop w:val="0"/>
          <w:marBottom w:val="0"/>
          <w:divBdr>
            <w:top w:val="none" w:sz="0" w:space="0" w:color="auto"/>
            <w:left w:val="none" w:sz="0" w:space="0" w:color="auto"/>
            <w:bottom w:val="none" w:sz="0" w:space="0" w:color="auto"/>
            <w:right w:val="none" w:sz="0" w:space="0" w:color="auto"/>
          </w:divBdr>
        </w:div>
        <w:div w:id="300230017">
          <w:marLeft w:val="0"/>
          <w:marRight w:val="0"/>
          <w:marTop w:val="0"/>
          <w:marBottom w:val="0"/>
          <w:divBdr>
            <w:top w:val="none" w:sz="0" w:space="0" w:color="auto"/>
            <w:left w:val="none" w:sz="0" w:space="0" w:color="auto"/>
            <w:bottom w:val="none" w:sz="0" w:space="0" w:color="auto"/>
            <w:right w:val="none" w:sz="0" w:space="0" w:color="auto"/>
          </w:divBdr>
        </w:div>
        <w:div w:id="322196976">
          <w:marLeft w:val="0"/>
          <w:marRight w:val="0"/>
          <w:marTop w:val="0"/>
          <w:marBottom w:val="0"/>
          <w:divBdr>
            <w:top w:val="none" w:sz="0" w:space="0" w:color="auto"/>
            <w:left w:val="none" w:sz="0" w:space="0" w:color="auto"/>
            <w:bottom w:val="none" w:sz="0" w:space="0" w:color="auto"/>
            <w:right w:val="none" w:sz="0" w:space="0" w:color="auto"/>
          </w:divBdr>
        </w:div>
        <w:div w:id="335958087">
          <w:marLeft w:val="0"/>
          <w:marRight w:val="0"/>
          <w:marTop w:val="0"/>
          <w:marBottom w:val="0"/>
          <w:divBdr>
            <w:top w:val="none" w:sz="0" w:space="0" w:color="auto"/>
            <w:left w:val="none" w:sz="0" w:space="0" w:color="auto"/>
            <w:bottom w:val="none" w:sz="0" w:space="0" w:color="auto"/>
            <w:right w:val="none" w:sz="0" w:space="0" w:color="auto"/>
          </w:divBdr>
        </w:div>
        <w:div w:id="439381018">
          <w:marLeft w:val="0"/>
          <w:marRight w:val="0"/>
          <w:marTop w:val="0"/>
          <w:marBottom w:val="0"/>
          <w:divBdr>
            <w:top w:val="none" w:sz="0" w:space="0" w:color="auto"/>
            <w:left w:val="none" w:sz="0" w:space="0" w:color="auto"/>
            <w:bottom w:val="none" w:sz="0" w:space="0" w:color="auto"/>
            <w:right w:val="none" w:sz="0" w:space="0" w:color="auto"/>
          </w:divBdr>
        </w:div>
        <w:div w:id="460198078">
          <w:marLeft w:val="0"/>
          <w:marRight w:val="0"/>
          <w:marTop w:val="0"/>
          <w:marBottom w:val="0"/>
          <w:divBdr>
            <w:top w:val="none" w:sz="0" w:space="0" w:color="auto"/>
            <w:left w:val="none" w:sz="0" w:space="0" w:color="auto"/>
            <w:bottom w:val="none" w:sz="0" w:space="0" w:color="auto"/>
            <w:right w:val="none" w:sz="0" w:space="0" w:color="auto"/>
          </w:divBdr>
        </w:div>
        <w:div w:id="589973137">
          <w:marLeft w:val="0"/>
          <w:marRight w:val="0"/>
          <w:marTop w:val="0"/>
          <w:marBottom w:val="0"/>
          <w:divBdr>
            <w:top w:val="none" w:sz="0" w:space="0" w:color="auto"/>
            <w:left w:val="none" w:sz="0" w:space="0" w:color="auto"/>
            <w:bottom w:val="none" w:sz="0" w:space="0" w:color="auto"/>
            <w:right w:val="none" w:sz="0" w:space="0" w:color="auto"/>
          </w:divBdr>
        </w:div>
        <w:div w:id="643244425">
          <w:marLeft w:val="0"/>
          <w:marRight w:val="0"/>
          <w:marTop w:val="0"/>
          <w:marBottom w:val="0"/>
          <w:divBdr>
            <w:top w:val="none" w:sz="0" w:space="0" w:color="auto"/>
            <w:left w:val="none" w:sz="0" w:space="0" w:color="auto"/>
            <w:bottom w:val="none" w:sz="0" w:space="0" w:color="auto"/>
            <w:right w:val="none" w:sz="0" w:space="0" w:color="auto"/>
          </w:divBdr>
        </w:div>
        <w:div w:id="699936476">
          <w:marLeft w:val="0"/>
          <w:marRight w:val="0"/>
          <w:marTop w:val="0"/>
          <w:marBottom w:val="0"/>
          <w:divBdr>
            <w:top w:val="none" w:sz="0" w:space="0" w:color="auto"/>
            <w:left w:val="none" w:sz="0" w:space="0" w:color="auto"/>
            <w:bottom w:val="none" w:sz="0" w:space="0" w:color="auto"/>
            <w:right w:val="none" w:sz="0" w:space="0" w:color="auto"/>
          </w:divBdr>
        </w:div>
        <w:div w:id="867334636">
          <w:marLeft w:val="0"/>
          <w:marRight w:val="0"/>
          <w:marTop w:val="0"/>
          <w:marBottom w:val="0"/>
          <w:divBdr>
            <w:top w:val="none" w:sz="0" w:space="0" w:color="auto"/>
            <w:left w:val="none" w:sz="0" w:space="0" w:color="auto"/>
            <w:bottom w:val="none" w:sz="0" w:space="0" w:color="auto"/>
            <w:right w:val="none" w:sz="0" w:space="0" w:color="auto"/>
          </w:divBdr>
        </w:div>
        <w:div w:id="911618774">
          <w:marLeft w:val="0"/>
          <w:marRight w:val="0"/>
          <w:marTop w:val="0"/>
          <w:marBottom w:val="0"/>
          <w:divBdr>
            <w:top w:val="none" w:sz="0" w:space="0" w:color="auto"/>
            <w:left w:val="none" w:sz="0" w:space="0" w:color="auto"/>
            <w:bottom w:val="none" w:sz="0" w:space="0" w:color="auto"/>
            <w:right w:val="none" w:sz="0" w:space="0" w:color="auto"/>
          </w:divBdr>
        </w:div>
        <w:div w:id="931667040">
          <w:marLeft w:val="0"/>
          <w:marRight w:val="0"/>
          <w:marTop w:val="0"/>
          <w:marBottom w:val="0"/>
          <w:divBdr>
            <w:top w:val="none" w:sz="0" w:space="0" w:color="auto"/>
            <w:left w:val="none" w:sz="0" w:space="0" w:color="auto"/>
            <w:bottom w:val="none" w:sz="0" w:space="0" w:color="auto"/>
            <w:right w:val="none" w:sz="0" w:space="0" w:color="auto"/>
          </w:divBdr>
        </w:div>
        <w:div w:id="982613598">
          <w:marLeft w:val="0"/>
          <w:marRight w:val="0"/>
          <w:marTop w:val="0"/>
          <w:marBottom w:val="0"/>
          <w:divBdr>
            <w:top w:val="none" w:sz="0" w:space="0" w:color="auto"/>
            <w:left w:val="none" w:sz="0" w:space="0" w:color="auto"/>
            <w:bottom w:val="none" w:sz="0" w:space="0" w:color="auto"/>
            <w:right w:val="none" w:sz="0" w:space="0" w:color="auto"/>
          </w:divBdr>
        </w:div>
        <w:div w:id="1141113702">
          <w:marLeft w:val="0"/>
          <w:marRight w:val="0"/>
          <w:marTop w:val="0"/>
          <w:marBottom w:val="0"/>
          <w:divBdr>
            <w:top w:val="none" w:sz="0" w:space="0" w:color="auto"/>
            <w:left w:val="none" w:sz="0" w:space="0" w:color="auto"/>
            <w:bottom w:val="none" w:sz="0" w:space="0" w:color="auto"/>
            <w:right w:val="none" w:sz="0" w:space="0" w:color="auto"/>
          </w:divBdr>
        </w:div>
        <w:div w:id="1148668270">
          <w:marLeft w:val="0"/>
          <w:marRight w:val="0"/>
          <w:marTop w:val="0"/>
          <w:marBottom w:val="0"/>
          <w:divBdr>
            <w:top w:val="none" w:sz="0" w:space="0" w:color="auto"/>
            <w:left w:val="none" w:sz="0" w:space="0" w:color="auto"/>
            <w:bottom w:val="none" w:sz="0" w:space="0" w:color="auto"/>
            <w:right w:val="none" w:sz="0" w:space="0" w:color="auto"/>
          </w:divBdr>
        </w:div>
        <w:div w:id="1190414806">
          <w:marLeft w:val="0"/>
          <w:marRight w:val="0"/>
          <w:marTop w:val="0"/>
          <w:marBottom w:val="0"/>
          <w:divBdr>
            <w:top w:val="none" w:sz="0" w:space="0" w:color="auto"/>
            <w:left w:val="none" w:sz="0" w:space="0" w:color="auto"/>
            <w:bottom w:val="none" w:sz="0" w:space="0" w:color="auto"/>
            <w:right w:val="none" w:sz="0" w:space="0" w:color="auto"/>
          </w:divBdr>
        </w:div>
        <w:div w:id="1193300506">
          <w:marLeft w:val="0"/>
          <w:marRight w:val="0"/>
          <w:marTop w:val="0"/>
          <w:marBottom w:val="0"/>
          <w:divBdr>
            <w:top w:val="none" w:sz="0" w:space="0" w:color="auto"/>
            <w:left w:val="none" w:sz="0" w:space="0" w:color="auto"/>
            <w:bottom w:val="none" w:sz="0" w:space="0" w:color="auto"/>
            <w:right w:val="none" w:sz="0" w:space="0" w:color="auto"/>
          </w:divBdr>
        </w:div>
        <w:div w:id="1197767020">
          <w:marLeft w:val="0"/>
          <w:marRight w:val="0"/>
          <w:marTop w:val="0"/>
          <w:marBottom w:val="0"/>
          <w:divBdr>
            <w:top w:val="none" w:sz="0" w:space="0" w:color="auto"/>
            <w:left w:val="none" w:sz="0" w:space="0" w:color="auto"/>
            <w:bottom w:val="none" w:sz="0" w:space="0" w:color="auto"/>
            <w:right w:val="none" w:sz="0" w:space="0" w:color="auto"/>
          </w:divBdr>
        </w:div>
        <w:div w:id="1230530936">
          <w:marLeft w:val="0"/>
          <w:marRight w:val="0"/>
          <w:marTop w:val="0"/>
          <w:marBottom w:val="0"/>
          <w:divBdr>
            <w:top w:val="none" w:sz="0" w:space="0" w:color="auto"/>
            <w:left w:val="none" w:sz="0" w:space="0" w:color="auto"/>
            <w:bottom w:val="none" w:sz="0" w:space="0" w:color="auto"/>
            <w:right w:val="none" w:sz="0" w:space="0" w:color="auto"/>
          </w:divBdr>
        </w:div>
        <w:div w:id="1317881390">
          <w:marLeft w:val="0"/>
          <w:marRight w:val="0"/>
          <w:marTop w:val="0"/>
          <w:marBottom w:val="0"/>
          <w:divBdr>
            <w:top w:val="none" w:sz="0" w:space="0" w:color="auto"/>
            <w:left w:val="none" w:sz="0" w:space="0" w:color="auto"/>
            <w:bottom w:val="none" w:sz="0" w:space="0" w:color="auto"/>
            <w:right w:val="none" w:sz="0" w:space="0" w:color="auto"/>
          </w:divBdr>
        </w:div>
        <w:div w:id="1349020121">
          <w:marLeft w:val="0"/>
          <w:marRight w:val="0"/>
          <w:marTop w:val="0"/>
          <w:marBottom w:val="0"/>
          <w:divBdr>
            <w:top w:val="none" w:sz="0" w:space="0" w:color="auto"/>
            <w:left w:val="none" w:sz="0" w:space="0" w:color="auto"/>
            <w:bottom w:val="none" w:sz="0" w:space="0" w:color="auto"/>
            <w:right w:val="none" w:sz="0" w:space="0" w:color="auto"/>
          </w:divBdr>
        </w:div>
        <w:div w:id="1374649067">
          <w:marLeft w:val="0"/>
          <w:marRight w:val="0"/>
          <w:marTop w:val="0"/>
          <w:marBottom w:val="0"/>
          <w:divBdr>
            <w:top w:val="none" w:sz="0" w:space="0" w:color="auto"/>
            <w:left w:val="none" w:sz="0" w:space="0" w:color="auto"/>
            <w:bottom w:val="none" w:sz="0" w:space="0" w:color="auto"/>
            <w:right w:val="none" w:sz="0" w:space="0" w:color="auto"/>
          </w:divBdr>
        </w:div>
        <w:div w:id="1382821296">
          <w:marLeft w:val="0"/>
          <w:marRight w:val="0"/>
          <w:marTop w:val="0"/>
          <w:marBottom w:val="0"/>
          <w:divBdr>
            <w:top w:val="none" w:sz="0" w:space="0" w:color="auto"/>
            <w:left w:val="none" w:sz="0" w:space="0" w:color="auto"/>
            <w:bottom w:val="none" w:sz="0" w:space="0" w:color="auto"/>
            <w:right w:val="none" w:sz="0" w:space="0" w:color="auto"/>
          </w:divBdr>
        </w:div>
        <w:div w:id="1390298356">
          <w:marLeft w:val="0"/>
          <w:marRight w:val="0"/>
          <w:marTop w:val="0"/>
          <w:marBottom w:val="0"/>
          <w:divBdr>
            <w:top w:val="none" w:sz="0" w:space="0" w:color="auto"/>
            <w:left w:val="none" w:sz="0" w:space="0" w:color="auto"/>
            <w:bottom w:val="none" w:sz="0" w:space="0" w:color="auto"/>
            <w:right w:val="none" w:sz="0" w:space="0" w:color="auto"/>
          </w:divBdr>
        </w:div>
        <w:div w:id="1417092361">
          <w:marLeft w:val="0"/>
          <w:marRight w:val="0"/>
          <w:marTop w:val="0"/>
          <w:marBottom w:val="0"/>
          <w:divBdr>
            <w:top w:val="none" w:sz="0" w:space="0" w:color="auto"/>
            <w:left w:val="none" w:sz="0" w:space="0" w:color="auto"/>
            <w:bottom w:val="none" w:sz="0" w:space="0" w:color="auto"/>
            <w:right w:val="none" w:sz="0" w:space="0" w:color="auto"/>
          </w:divBdr>
        </w:div>
        <w:div w:id="1426803505">
          <w:marLeft w:val="0"/>
          <w:marRight w:val="0"/>
          <w:marTop w:val="0"/>
          <w:marBottom w:val="0"/>
          <w:divBdr>
            <w:top w:val="none" w:sz="0" w:space="0" w:color="auto"/>
            <w:left w:val="none" w:sz="0" w:space="0" w:color="auto"/>
            <w:bottom w:val="none" w:sz="0" w:space="0" w:color="auto"/>
            <w:right w:val="none" w:sz="0" w:space="0" w:color="auto"/>
          </w:divBdr>
        </w:div>
        <w:div w:id="1472287548">
          <w:marLeft w:val="0"/>
          <w:marRight w:val="0"/>
          <w:marTop w:val="0"/>
          <w:marBottom w:val="0"/>
          <w:divBdr>
            <w:top w:val="none" w:sz="0" w:space="0" w:color="auto"/>
            <w:left w:val="none" w:sz="0" w:space="0" w:color="auto"/>
            <w:bottom w:val="none" w:sz="0" w:space="0" w:color="auto"/>
            <w:right w:val="none" w:sz="0" w:space="0" w:color="auto"/>
          </w:divBdr>
        </w:div>
        <w:div w:id="1473714291">
          <w:marLeft w:val="0"/>
          <w:marRight w:val="0"/>
          <w:marTop w:val="0"/>
          <w:marBottom w:val="0"/>
          <w:divBdr>
            <w:top w:val="none" w:sz="0" w:space="0" w:color="auto"/>
            <w:left w:val="none" w:sz="0" w:space="0" w:color="auto"/>
            <w:bottom w:val="none" w:sz="0" w:space="0" w:color="auto"/>
            <w:right w:val="none" w:sz="0" w:space="0" w:color="auto"/>
          </w:divBdr>
        </w:div>
        <w:div w:id="1491942311">
          <w:marLeft w:val="0"/>
          <w:marRight w:val="0"/>
          <w:marTop w:val="0"/>
          <w:marBottom w:val="0"/>
          <w:divBdr>
            <w:top w:val="none" w:sz="0" w:space="0" w:color="auto"/>
            <w:left w:val="none" w:sz="0" w:space="0" w:color="auto"/>
            <w:bottom w:val="none" w:sz="0" w:space="0" w:color="auto"/>
            <w:right w:val="none" w:sz="0" w:space="0" w:color="auto"/>
          </w:divBdr>
        </w:div>
        <w:div w:id="1530071721">
          <w:marLeft w:val="0"/>
          <w:marRight w:val="0"/>
          <w:marTop w:val="0"/>
          <w:marBottom w:val="0"/>
          <w:divBdr>
            <w:top w:val="none" w:sz="0" w:space="0" w:color="auto"/>
            <w:left w:val="none" w:sz="0" w:space="0" w:color="auto"/>
            <w:bottom w:val="none" w:sz="0" w:space="0" w:color="auto"/>
            <w:right w:val="none" w:sz="0" w:space="0" w:color="auto"/>
          </w:divBdr>
        </w:div>
        <w:div w:id="1549759538">
          <w:marLeft w:val="0"/>
          <w:marRight w:val="0"/>
          <w:marTop w:val="0"/>
          <w:marBottom w:val="0"/>
          <w:divBdr>
            <w:top w:val="none" w:sz="0" w:space="0" w:color="auto"/>
            <w:left w:val="none" w:sz="0" w:space="0" w:color="auto"/>
            <w:bottom w:val="none" w:sz="0" w:space="0" w:color="auto"/>
            <w:right w:val="none" w:sz="0" w:space="0" w:color="auto"/>
          </w:divBdr>
        </w:div>
        <w:div w:id="1590037125">
          <w:marLeft w:val="0"/>
          <w:marRight w:val="0"/>
          <w:marTop w:val="0"/>
          <w:marBottom w:val="0"/>
          <w:divBdr>
            <w:top w:val="none" w:sz="0" w:space="0" w:color="auto"/>
            <w:left w:val="none" w:sz="0" w:space="0" w:color="auto"/>
            <w:bottom w:val="none" w:sz="0" w:space="0" w:color="auto"/>
            <w:right w:val="none" w:sz="0" w:space="0" w:color="auto"/>
          </w:divBdr>
        </w:div>
        <w:div w:id="1593901462">
          <w:marLeft w:val="0"/>
          <w:marRight w:val="0"/>
          <w:marTop w:val="0"/>
          <w:marBottom w:val="0"/>
          <w:divBdr>
            <w:top w:val="none" w:sz="0" w:space="0" w:color="auto"/>
            <w:left w:val="none" w:sz="0" w:space="0" w:color="auto"/>
            <w:bottom w:val="none" w:sz="0" w:space="0" w:color="auto"/>
            <w:right w:val="none" w:sz="0" w:space="0" w:color="auto"/>
          </w:divBdr>
        </w:div>
        <w:div w:id="1706295922">
          <w:marLeft w:val="0"/>
          <w:marRight w:val="0"/>
          <w:marTop w:val="0"/>
          <w:marBottom w:val="0"/>
          <w:divBdr>
            <w:top w:val="none" w:sz="0" w:space="0" w:color="auto"/>
            <w:left w:val="none" w:sz="0" w:space="0" w:color="auto"/>
            <w:bottom w:val="none" w:sz="0" w:space="0" w:color="auto"/>
            <w:right w:val="none" w:sz="0" w:space="0" w:color="auto"/>
          </w:divBdr>
        </w:div>
        <w:div w:id="1819766650">
          <w:marLeft w:val="0"/>
          <w:marRight w:val="0"/>
          <w:marTop w:val="0"/>
          <w:marBottom w:val="0"/>
          <w:divBdr>
            <w:top w:val="none" w:sz="0" w:space="0" w:color="auto"/>
            <w:left w:val="none" w:sz="0" w:space="0" w:color="auto"/>
            <w:bottom w:val="none" w:sz="0" w:space="0" w:color="auto"/>
            <w:right w:val="none" w:sz="0" w:space="0" w:color="auto"/>
          </w:divBdr>
        </w:div>
        <w:div w:id="2046516179">
          <w:marLeft w:val="0"/>
          <w:marRight w:val="0"/>
          <w:marTop w:val="0"/>
          <w:marBottom w:val="0"/>
          <w:divBdr>
            <w:top w:val="none" w:sz="0" w:space="0" w:color="auto"/>
            <w:left w:val="none" w:sz="0" w:space="0" w:color="auto"/>
            <w:bottom w:val="none" w:sz="0" w:space="0" w:color="auto"/>
            <w:right w:val="none" w:sz="0" w:space="0" w:color="auto"/>
          </w:divBdr>
        </w:div>
        <w:div w:id="2068453797">
          <w:marLeft w:val="0"/>
          <w:marRight w:val="0"/>
          <w:marTop w:val="0"/>
          <w:marBottom w:val="0"/>
          <w:divBdr>
            <w:top w:val="none" w:sz="0" w:space="0" w:color="auto"/>
            <w:left w:val="none" w:sz="0" w:space="0" w:color="auto"/>
            <w:bottom w:val="none" w:sz="0" w:space="0" w:color="auto"/>
            <w:right w:val="none" w:sz="0" w:space="0" w:color="auto"/>
          </w:divBdr>
        </w:div>
        <w:div w:id="2073847037">
          <w:marLeft w:val="0"/>
          <w:marRight w:val="0"/>
          <w:marTop w:val="0"/>
          <w:marBottom w:val="0"/>
          <w:divBdr>
            <w:top w:val="none" w:sz="0" w:space="0" w:color="auto"/>
            <w:left w:val="none" w:sz="0" w:space="0" w:color="auto"/>
            <w:bottom w:val="none" w:sz="0" w:space="0" w:color="auto"/>
            <w:right w:val="none" w:sz="0" w:space="0" w:color="auto"/>
          </w:divBdr>
        </w:div>
      </w:divsChild>
    </w:div>
    <w:div w:id="1306593069">
      <w:bodyDiv w:val="1"/>
      <w:marLeft w:val="0"/>
      <w:marRight w:val="0"/>
      <w:marTop w:val="0"/>
      <w:marBottom w:val="0"/>
      <w:divBdr>
        <w:top w:val="none" w:sz="0" w:space="0" w:color="auto"/>
        <w:left w:val="none" w:sz="0" w:space="0" w:color="auto"/>
        <w:bottom w:val="none" w:sz="0" w:space="0" w:color="auto"/>
        <w:right w:val="none" w:sz="0" w:space="0" w:color="auto"/>
      </w:divBdr>
    </w:div>
    <w:div w:id="1587569961">
      <w:bodyDiv w:val="1"/>
      <w:marLeft w:val="0"/>
      <w:marRight w:val="0"/>
      <w:marTop w:val="0"/>
      <w:marBottom w:val="0"/>
      <w:divBdr>
        <w:top w:val="none" w:sz="0" w:space="0" w:color="auto"/>
        <w:left w:val="none" w:sz="0" w:space="0" w:color="auto"/>
        <w:bottom w:val="none" w:sz="0" w:space="0" w:color="auto"/>
        <w:right w:val="none" w:sz="0" w:space="0" w:color="auto"/>
      </w:divBdr>
    </w:div>
    <w:div w:id="1591549891">
      <w:bodyDiv w:val="1"/>
      <w:marLeft w:val="0"/>
      <w:marRight w:val="0"/>
      <w:marTop w:val="0"/>
      <w:marBottom w:val="0"/>
      <w:divBdr>
        <w:top w:val="none" w:sz="0" w:space="0" w:color="auto"/>
        <w:left w:val="none" w:sz="0" w:space="0" w:color="auto"/>
        <w:bottom w:val="none" w:sz="0" w:space="0" w:color="auto"/>
        <w:right w:val="none" w:sz="0" w:space="0" w:color="auto"/>
      </w:divBdr>
      <w:divsChild>
        <w:div w:id="777719808">
          <w:marLeft w:val="0"/>
          <w:marRight w:val="0"/>
          <w:marTop w:val="0"/>
          <w:marBottom w:val="0"/>
          <w:divBdr>
            <w:top w:val="none" w:sz="0" w:space="0" w:color="auto"/>
            <w:left w:val="none" w:sz="0" w:space="0" w:color="auto"/>
            <w:bottom w:val="none" w:sz="0" w:space="0" w:color="auto"/>
            <w:right w:val="none" w:sz="0" w:space="0" w:color="auto"/>
          </w:divBdr>
          <w:divsChild>
            <w:div w:id="613681569">
              <w:marLeft w:val="0"/>
              <w:marRight w:val="0"/>
              <w:marTop w:val="0"/>
              <w:marBottom w:val="0"/>
              <w:divBdr>
                <w:top w:val="none" w:sz="0" w:space="0" w:color="auto"/>
                <w:left w:val="none" w:sz="0" w:space="0" w:color="auto"/>
                <w:bottom w:val="none" w:sz="0" w:space="0" w:color="auto"/>
                <w:right w:val="none" w:sz="0" w:space="0" w:color="auto"/>
              </w:divBdr>
            </w:div>
            <w:div w:id="1803814753">
              <w:marLeft w:val="0"/>
              <w:marRight w:val="0"/>
              <w:marTop w:val="0"/>
              <w:marBottom w:val="0"/>
              <w:divBdr>
                <w:top w:val="none" w:sz="0" w:space="0" w:color="auto"/>
                <w:left w:val="none" w:sz="0" w:space="0" w:color="auto"/>
                <w:bottom w:val="none" w:sz="0" w:space="0" w:color="auto"/>
                <w:right w:val="none" w:sz="0" w:space="0" w:color="auto"/>
              </w:divBdr>
            </w:div>
            <w:div w:id="1851336738">
              <w:marLeft w:val="0"/>
              <w:marRight w:val="0"/>
              <w:marTop w:val="0"/>
              <w:marBottom w:val="0"/>
              <w:divBdr>
                <w:top w:val="none" w:sz="0" w:space="0" w:color="auto"/>
                <w:left w:val="none" w:sz="0" w:space="0" w:color="auto"/>
                <w:bottom w:val="none" w:sz="0" w:space="0" w:color="auto"/>
                <w:right w:val="none" w:sz="0" w:space="0" w:color="auto"/>
              </w:divBdr>
            </w:div>
          </w:divsChild>
        </w:div>
        <w:div w:id="1177579354">
          <w:marLeft w:val="0"/>
          <w:marRight w:val="0"/>
          <w:marTop w:val="0"/>
          <w:marBottom w:val="0"/>
          <w:divBdr>
            <w:top w:val="none" w:sz="0" w:space="0" w:color="auto"/>
            <w:left w:val="none" w:sz="0" w:space="0" w:color="auto"/>
            <w:bottom w:val="none" w:sz="0" w:space="0" w:color="auto"/>
            <w:right w:val="none" w:sz="0" w:space="0" w:color="auto"/>
          </w:divBdr>
        </w:div>
      </w:divsChild>
    </w:div>
    <w:div w:id="1628395201">
      <w:bodyDiv w:val="1"/>
      <w:marLeft w:val="0"/>
      <w:marRight w:val="0"/>
      <w:marTop w:val="0"/>
      <w:marBottom w:val="0"/>
      <w:divBdr>
        <w:top w:val="none" w:sz="0" w:space="0" w:color="auto"/>
        <w:left w:val="none" w:sz="0" w:space="0" w:color="auto"/>
        <w:bottom w:val="none" w:sz="0" w:space="0" w:color="auto"/>
        <w:right w:val="none" w:sz="0" w:space="0" w:color="auto"/>
      </w:divBdr>
      <w:divsChild>
        <w:div w:id="211385232">
          <w:marLeft w:val="0"/>
          <w:marRight w:val="0"/>
          <w:marTop w:val="0"/>
          <w:marBottom w:val="0"/>
          <w:divBdr>
            <w:top w:val="none" w:sz="0" w:space="0" w:color="auto"/>
            <w:left w:val="none" w:sz="0" w:space="0" w:color="auto"/>
            <w:bottom w:val="none" w:sz="0" w:space="0" w:color="auto"/>
            <w:right w:val="none" w:sz="0" w:space="0" w:color="auto"/>
          </w:divBdr>
        </w:div>
        <w:div w:id="1349286727">
          <w:marLeft w:val="0"/>
          <w:marRight w:val="0"/>
          <w:marTop w:val="0"/>
          <w:marBottom w:val="0"/>
          <w:divBdr>
            <w:top w:val="none" w:sz="0" w:space="0" w:color="auto"/>
            <w:left w:val="none" w:sz="0" w:space="0" w:color="auto"/>
            <w:bottom w:val="none" w:sz="0" w:space="0" w:color="auto"/>
            <w:right w:val="none" w:sz="0" w:space="0" w:color="auto"/>
          </w:divBdr>
        </w:div>
        <w:div w:id="1800948757">
          <w:marLeft w:val="0"/>
          <w:marRight w:val="0"/>
          <w:marTop w:val="0"/>
          <w:marBottom w:val="0"/>
          <w:divBdr>
            <w:top w:val="none" w:sz="0" w:space="0" w:color="auto"/>
            <w:left w:val="none" w:sz="0" w:space="0" w:color="auto"/>
            <w:bottom w:val="none" w:sz="0" w:space="0" w:color="auto"/>
            <w:right w:val="none" w:sz="0" w:space="0" w:color="auto"/>
          </w:divBdr>
        </w:div>
      </w:divsChild>
    </w:div>
    <w:div w:id="1663898213">
      <w:bodyDiv w:val="1"/>
      <w:marLeft w:val="0"/>
      <w:marRight w:val="0"/>
      <w:marTop w:val="0"/>
      <w:marBottom w:val="0"/>
      <w:divBdr>
        <w:top w:val="none" w:sz="0" w:space="0" w:color="auto"/>
        <w:left w:val="none" w:sz="0" w:space="0" w:color="auto"/>
        <w:bottom w:val="none" w:sz="0" w:space="0" w:color="auto"/>
        <w:right w:val="none" w:sz="0" w:space="0" w:color="auto"/>
      </w:divBdr>
    </w:div>
    <w:div w:id="1699962100">
      <w:bodyDiv w:val="1"/>
      <w:marLeft w:val="0"/>
      <w:marRight w:val="0"/>
      <w:marTop w:val="0"/>
      <w:marBottom w:val="0"/>
      <w:divBdr>
        <w:top w:val="none" w:sz="0" w:space="0" w:color="auto"/>
        <w:left w:val="none" w:sz="0" w:space="0" w:color="auto"/>
        <w:bottom w:val="none" w:sz="0" w:space="0" w:color="auto"/>
        <w:right w:val="none" w:sz="0" w:space="0" w:color="auto"/>
      </w:divBdr>
      <w:divsChild>
        <w:div w:id="70742621">
          <w:marLeft w:val="0"/>
          <w:marRight w:val="0"/>
          <w:marTop w:val="0"/>
          <w:marBottom w:val="0"/>
          <w:divBdr>
            <w:top w:val="none" w:sz="0" w:space="0" w:color="auto"/>
            <w:left w:val="none" w:sz="0" w:space="0" w:color="auto"/>
            <w:bottom w:val="none" w:sz="0" w:space="0" w:color="auto"/>
            <w:right w:val="none" w:sz="0" w:space="0" w:color="auto"/>
          </w:divBdr>
        </w:div>
        <w:div w:id="357315927">
          <w:marLeft w:val="0"/>
          <w:marRight w:val="0"/>
          <w:marTop w:val="0"/>
          <w:marBottom w:val="0"/>
          <w:divBdr>
            <w:top w:val="none" w:sz="0" w:space="0" w:color="auto"/>
            <w:left w:val="none" w:sz="0" w:space="0" w:color="auto"/>
            <w:bottom w:val="none" w:sz="0" w:space="0" w:color="auto"/>
            <w:right w:val="none" w:sz="0" w:space="0" w:color="auto"/>
          </w:divBdr>
        </w:div>
        <w:div w:id="1243905520">
          <w:marLeft w:val="0"/>
          <w:marRight w:val="0"/>
          <w:marTop w:val="0"/>
          <w:marBottom w:val="0"/>
          <w:divBdr>
            <w:top w:val="none" w:sz="0" w:space="0" w:color="auto"/>
            <w:left w:val="none" w:sz="0" w:space="0" w:color="auto"/>
            <w:bottom w:val="none" w:sz="0" w:space="0" w:color="auto"/>
            <w:right w:val="none" w:sz="0" w:space="0" w:color="auto"/>
          </w:divBdr>
        </w:div>
      </w:divsChild>
    </w:div>
    <w:div w:id="1746027565">
      <w:bodyDiv w:val="1"/>
      <w:marLeft w:val="0"/>
      <w:marRight w:val="0"/>
      <w:marTop w:val="0"/>
      <w:marBottom w:val="0"/>
      <w:divBdr>
        <w:top w:val="none" w:sz="0" w:space="0" w:color="auto"/>
        <w:left w:val="none" w:sz="0" w:space="0" w:color="auto"/>
        <w:bottom w:val="none" w:sz="0" w:space="0" w:color="auto"/>
        <w:right w:val="none" w:sz="0" w:space="0" w:color="auto"/>
      </w:divBdr>
    </w:div>
    <w:div w:id="1871453581">
      <w:bodyDiv w:val="1"/>
      <w:marLeft w:val="0"/>
      <w:marRight w:val="0"/>
      <w:marTop w:val="0"/>
      <w:marBottom w:val="0"/>
      <w:divBdr>
        <w:top w:val="none" w:sz="0" w:space="0" w:color="auto"/>
        <w:left w:val="none" w:sz="0" w:space="0" w:color="auto"/>
        <w:bottom w:val="none" w:sz="0" w:space="0" w:color="auto"/>
        <w:right w:val="none" w:sz="0" w:space="0" w:color="auto"/>
      </w:divBdr>
    </w:div>
    <w:div w:id="2137601099">
      <w:bodyDiv w:val="1"/>
      <w:marLeft w:val="0"/>
      <w:marRight w:val="0"/>
      <w:marTop w:val="0"/>
      <w:marBottom w:val="0"/>
      <w:divBdr>
        <w:top w:val="none" w:sz="0" w:space="0" w:color="auto"/>
        <w:left w:val="none" w:sz="0" w:space="0" w:color="auto"/>
        <w:bottom w:val="none" w:sz="0" w:space="0" w:color="auto"/>
        <w:right w:val="none" w:sz="0" w:space="0" w:color="auto"/>
      </w:divBdr>
      <w:divsChild>
        <w:div w:id="1489397660">
          <w:marLeft w:val="0"/>
          <w:marRight w:val="0"/>
          <w:marTop w:val="0"/>
          <w:marBottom w:val="0"/>
          <w:divBdr>
            <w:top w:val="none" w:sz="0" w:space="0" w:color="auto"/>
            <w:left w:val="none" w:sz="0" w:space="0" w:color="auto"/>
            <w:bottom w:val="none" w:sz="0" w:space="0" w:color="auto"/>
            <w:right w:val="none" w:sz="0" w:space="0" w:color="auto"/>
          </w:divBdr>
        </w:div>
        <w:div w:id="1681392700">
          <w:marLeft w:val="0"/>
          <w:marRight w:val="0"/>
          <w:marTop w:val="0"/>
          <w:marBottom w:val="0"/>
          <w:divBdr>
            <w:top w:val="none" w:sz="0" w:space="0" w:color="auto"/>
            <w:left w:val="none" w:sz="0" w:space="0" w:color="auto"/>
            <w:bottom w:val="none" w:sz="0" w:space="0" w:color="auto"/>
            <w:right w:val="none" w:sz="0" w:space="0" w:color="auto"/>
          </w:divBdr>
        </w:div>
        <w:div w:id="1710908232">
          <w:marLeft w:val="0"/>
          <w:marRight w:val="0"/>
          <w:marTop w:val="0"/>
          <w:marBottom w:val="0"/>
          <w:divBdr>
            <w:top w:val="none" w:sz="0" w:space="0" w:color="auto"/>
            <w:left w:val="none" w:sz="0" w:space="0" w:color="auto"/>
            <w:bottom w:val="none" w:sz="0" w:space="0" w:color="auto"/>
            <w:right w:val="none" w:sz="0" w:space="0" w:color="auto"/>
          </w:divBdr>
        </w:div>
        <w:div w:id="2059550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p@posum.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sheydonjvguy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D545E85F2B8A949BD3B176268F915D4" ma:contentTypeVersion="2" ma:contentTypeDescription="Utwórz nowy dokument." ma:contentTypeScope="" ma:versionID="a06bb912bff5c02a59527e66eadca6c5">
  <xsd:schema xmlns:xsd="http://www.w3.org/2001/XMLSchema" xmlns:xs="http://www.w3.org/2001/XMLSchema" xmlns:p="http://schemas.microsoft.com/office/2006/metadata/properties" xmlns:ns3="de546d9d-046b-4e26-baf3-402ed8974ac7" targetNamespace="http://schemas.microsoft.com/office/2006/metadata/properties" ma:root="true" ma:fieldsID="4b1c58722f523f7d5cff59ce090a8217" ns3:_="">
    <xsd:import namespace="de546d9d-046b-4e26-baf3-402ed8974ac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46d9d-046b-4e26-baf3-402ed8974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94B5E-5ABB-4299-A4F3-644527D2D2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DC699C-DA57-42B2-AD77-AC3CFDB67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46d9d-046b-4e26-baf3-402ed8974a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E701A6-31FD-40C4-A59A-CF39B7F2344E}">
  <ds:schemaRefs>
    <ds:schemaRef ds:uri="http://schemas.microsoft.com/sharepoint/v3/contenttype/forms"/>
  </ds:schemaRefs>
</ds:datastoreItem>
</file>

<file path=customXml/itemProps4.xml><?xml version="1.0" encoding="utf-8"?>
<ds:datastoreItem xmlns:ds="http://schemas.openxmlformats.org/officeDocument/2006/customXml" ds:itemID="{1A9E8EA5-12E8-4699-97DA-2BF7E727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9411</Words>
  <Characters>56471</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Ambroziak</dc:creator>
  <cp:keywords/>
  <dc:description/>
  <cp:lastModifiedBy>SZS Partners</cp:lastModifiedBy>
  <cp:revision>26</cp:revision>
  <cp:lastPrinted>2021-02-19T12:56:00Z</cp:lastPrinted>
  <dcterms:created xsi:type="dcterms:W3CDTF">2022-03-24T12:17:00Z</dcterms:created>
  <dcterms:modified xsi:type="dcterms:W3CDTF">2022-05-05T13:16:00Z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0x0101001D545E85F2B8A949BD3B176268F915D4</vt:lpwstr>
  </property>
</Properties>
</file>