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A3E8" w14:textId="13ACE566" w:rsidR="00BC5C52" w:rsidRPr="005F4E61" w:rsidRDefault="005E397C" w:rsidP="00CD4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Poznań, dnia 28 kwietnia 2022 r.</w:t>
      </w:r>
    </w:p>
    <w:p w14:paraId="6AE9467B" w14:textId="5CB2EC41" w:rsidR="005E397C" w:rsidRPr="005F4E61" w:rsidRDefault="005E397C" w:rsidP="00CD4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E5866" w14:textId="77777777" w:rsidR="00B17FD7" w:rsidRPr="005F4E61" w:rsidRDefault="00B17FD7" w:rsidP="00CD4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B2389" w14:textId="77777777" w:rsidR="00CD4115" w:rsidRPr="005F4E61" w:rsidRDefault="00CD4115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AE30B" w14:textId="77777777" w:rsidR="00CD4115" w:rsidRPr="005F4E61" w:rsidRDefault="00CD4115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67251" w14:textId="14CF0A4D" w:rsidR="005E397C" w:rsidRPr="005F4E61" w:rsidRDefault="005E397C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OGŁOSZENIE O PRZETARGU OFERTOWYM</w:t>
      </w:r>
    </w:p>
    <w:p w14:paraId="5F44270A" w14:textId="44A9A106" w:rsidR="005E397C" w:rsidRPr="005F4E61" w:rsidRDefault="005E397C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NA DZIERŻAWĘ CZĘŚCI NIERUCHOMOŚCI O POWIERZCHNI 22,5 M</w:t>
      </w:r>
      <w:r w:rsidRPr="005F4E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7EE033FA" w14:textId="33750A3E" w:rsidR="005E397C" w:rsidRPr="005F4E61" w:rsidRDefault="005E397C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16BFEC" w14:textId="7FCD7A93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E4624D" w14:textId="77777777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8AF49E" w14:textId="42321247" w:rsidR="005E397C" w:rsidRPr="005F4E61" w:rsidRDefault="005E397C" w:rsidP="00CD411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15F403BD" w14:textId="77777777" w:rsidR="00B17FD7" w:rsidRPr="005F4E61" w:rsidRDefault="00B17FD7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BCCF" w14:textId="48CF3D1D" w:rsidR="005E397C" w:rsidRPr="005F4E61" w:rsidRDefault="005E397C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Poznański Ośrodek Specjalistycznych Usług Medycznych z siedzibą w Poznaniu (61-696) przy al. Solidarności 36 (dalej zwany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 </w:t>
      </w:r>
      <w:r w:rsidRPr="005F4E61">
        <w:rPr>
          <w:rFonts w:ascii="Times New Roman" w:hAnsi="Times New Roman" w:cs="Times New Roman"/>
          <w:sz w:val="24"/>
          <w:szCs w:val="24"/>
        </w:rPr>
        <w:t xml:space="preserve">lub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„POSUM”)</w:t>
      </w:r>
      <w:r w:rsidRPr="005F4E61">
        <w:rPr>
          <w:rFonts w:ascii="Times New Roman" w:hAnsi="Times New Roman" w:cs="Times New Roman"/>
          <w:sz w:val="24"/>
          <w:szCs w:val="24"/>
        </w:rPr>
        <w:t xml:space="preserve"> ogłasza pisemny, nieograniczony przetarg ofertowy na dzierżawę części nieruchomości (powierzchni dachu</w:t>
      </w:r>
      <w:r w:rsidR="00FD3F86" w:rsidRPr="005F4E61">
        <w:rPr>
          <w:rFonts w:ascii="Times New Roman" w:hAnsi="Times New Roman" w:cs="Times New Roman"/>
          <w:sz w:val="24"/>
          <w:szCs w:val="24"/>
        </w:rPr>
        <w:t xml:space="preserve">) budynku </w:t>
      </w:r>
      <w:r w:rsidRPr="005F4E61">
        <w:rPr>
          <w:rFonts w:ascii="Times New Roman" w:hAnsi="Times New Roman" w:cs="Times New Roman"/>
          <w:sz w:val="24"/>
          <w:szCs w:val="24"/>
        </w:rPr>
        <w:t>POSUM mieszczące</w:t>
      </w:r>
      <w:r w:rsidR="00DA7F25" w:rsidRPr="005F4E61">
        <w:rPr>
          <w:rFonts w:ascii="Times New Roman" w:hAnsi="Times New Roman" w:cs="Times New Roman"/>
          <w:sz w:val="24"/>
          <w:szCs w:val="24"/>
        </w:rPr>
        <w:t>go</w:t>
      </w:r>
      <w:r w:rsidRPr="005F4E61">
        <w:rPr>
          <w:rFonts w:ascii="Times New Roman" w:hAnsi="Times New Roman" w:cs="Times New Roman"/>
          <w:sz w:val="24"/>
          <w:szCs w:val="24"/>
        </w:rPr>
        <w:t xml:space="preserve"> się w Poznaniu przy al. Solidarności 36</w:t>
      </w:r>
      <w:r w:rsidR="009354F8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</w:t>
      </w:r>
      <w:r w:rsidR="00DA7F25" w:rsidRPr="005F4E61">
        <w:rPr>
          <w:rFonts w:ascii="Times New Roman" w:hAnsi="Times New Roman" w:cs="Times New Roman"/>
          <w:sz w:val="24"/>
          <w:szCs w:val="24"/>
        </w:rPr>
        <w:t>o powierzchni 22,5 m</w:t>
      </w:r>
      <w:r w:rsidR="00DA7F25" w:rsidRPr="005F4E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54F8">
        <w:rPr>
          <w:rFonts w:ascii="Times New Roman" w:hAnsi="Times New Roman" w:cs="Times New Roman"/>
          <w:sz w:val="24"/>
          <w:szCs w:val="24"/>
        </w:rPr>
        <w:t>,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 </w:t>
      </w:r>
      <w:r w:rsidR="00B17FD7" w:rsidRPr="005F4E61">
        <w:rPr>
          <w:rFonts w:ascii="Times New Roman" w:hAnsi="Times New Roman" w:cs="Times New Roman"/>
          <w:sz w:val="24"/>
          <w:szCs w:val="24"/>
        </w:rPr>
        <w:t>na okres 3</w:t>
      </w:r>
      <w:r w:rsidR="009354F8">
        <w:rPr>
          <w:rFonts w:ascii="Times New Roman" w:hAnsi="Times New Roman" w:cs="Times New Roman"/>
          <w:sz w:val="24"/>
          <w:szCs w:val="24"/>
        </w:rPr>
        <w:t>6 miesięcy</w:t>
      </w:r>
      <w:bookmarkStart w:id="0" w:name="_GoBack"/>
      <w:bookmarkEnd w:id="0"/>
      <w:r w:rsidR="00B17FD7" w:rsidRPr="005F4E61">
        <w:rPr>
          <w:rFonts w:ascii="Times New Roman" w:hAnsi="Times New Roman" w:cs="Times New Roman"/>
          <w:sz w:val="24"/>
          <w:szCs w:val="24"/>
        </w:rPr>
        <w:t xml:space="preserve"> od dnia zawarcia umowy, </w:t>
      </w:r>
      <w:r w:rsidRPr="005F4E61">
        <w:rPr>
          <w:rFonts w:ascii="Times New Roman" w:hAnsi="Times New Roman" w:cs="Times New Roman"/>
          <w:sz w:val="24"/>
          <w:szCs w:val="24"/>
        </w:rPr>
        <w:t>dla wykorzystania gospodarczego polegającego na budowie, rozbudowie, eksploatacji i modernizacji infrastruktury telekomunikacyjnej w celu świadczenia usług telekomunikacyjnych.</w:t>
      </w:r>
    </w:p>
    <w:p w14:paraId="068B0CA0" w14:textId="25112E81" w:rsidR="005E397C" w:rsidRPr="005F4E61" w:rsidRDefault="005E397C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Przetarg ogłoszony został </w:t>
      </w:r>
      <w:r w:rsidR="00B17FD7" w:rsidRPr="005F4E61">
        <w:rPr>
          <w:rFonts w:ascii="Times New Roman" w:hAnsi="Times New Roman" w:cs="Times New Roman"/>
          <w:sz w:val="24"/>
          <w:szCs w:val="24"/>
        </w:rPr>
        <w:t xml:space="preserve">na </w:t>
      </w:r>
      <w:r w:rsidRPr="005F4E61">
        <w:rPr>
          <w:rFonts w:ascii="Times New Roman" w:hAnsi="Times New Roman" w:cs="Times New Roman"/>
          <w:sz w:val="24"/>
          <w:szCs w:val="24"/>
        </w:rPr>
        <w:t>podstawie uchwały Rady Miasta Poznania nr XIX/248/VI/2011 z dnia 18.10.2011 r. w sprawie określenia zasad zbywania, oddania w dzierżawę, najem, użytkowanie oraz użyczenie aktywów trwałych samodzielnych publicznych zakładów opieki zdrowotnej.</w:t>
      </w:r>
    </w:p>
    <w:p w14:paraId="27281DCE" w14:textId="38150D23" w:rsidR="005E397C" w:rsidRPr="005F4E61" w:rsidRDefault="00FD3F86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Wnioski o uzgodnienie terminu wizji nieruchomości lub pytania dotyczące przedmiotu postępowania można przesyłać na adres e-mail: </w:t>
      </w:r>
      <w:hyperlink r:id="rId7" w:history="1">
        <w:r w:rsidRPr="005F4E61">
          <w:rPr>
            <w:rStyle w:val="Hipercze"/>
            <w:rFonts w:ascii="Times New Roman" w:hAnsi="Times New Roman" w:cs="Times New Roman"/>
            <w:sz w:val="24"/>
            <w:szCs w:val="24"/>
          </w:rPr>
          <w:t>zp@posum.pl</w:t>
        </w:r>
      </w:hyperlink>
      <w:r w:rsidRPr="005F4E61">
        <w:rPr>
          <w:rFonts w:ascii="Times New Roman" w:hAnsi="Times New Roman" w:cs="Times New Roman"/>
          <w:sz w:val="24"/>
          <w:szCs w:val="24"/>
        </w:rPr>
        <w:t xml:space="preserve"> –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najpóźniej do dnia </w:t>
      </w:r>
      <w:r w:rsidR="005F4E61" w:rsidRPr="005F4E61">
        <w:rPr>
          <w:rFonts w:ascii="Times New Roman" w:hAnsi="Times New Roman" w:cs="Times New Roman"/>
          <w:b/>
          <w:bCs/>
          <w:sz w:val="24"/>
          <w:szCs w:val="24"/>
        </w:rPr>
        <w:t>20 maja 2022 r.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C543E" w14:textId="15BFA7EF" w:rsidR="00B17FD7" w:rsidRPr="005F4E61" w:rsidRDefault="00B17FD7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może dokonać zmiany niniejszego Ogłoszenia lub załączników do Ogłoszenia, aż do upływu terminu składania ofert.</w:t>
      </w:r>
    </w:p>
    <w:p w14:paraId="46B32833" w14:textId="5B9EA9FE" w:rsidR="00FD3F86" w:rsidRPr="005F4E61" w:rsidRDefault="00FD3F86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Oferentów obowiązują wszelkie modyfikacje treści dokumentacji przetargowej poczynione przez Zamawiającego do wyznaczonego terminu składania ofert.</w:t>
      </w:r>
    </w:p>
    <w:p w14:paraId="3A2DECBA" w14:textId="151EF149" w:rsidR="00FD3F86" w:rsidRPr="005F4E61" w:rsidRDefault="00FD3F86" w:rsidP="0054040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Warunki dzierżawy zostały uregulowane w umowie, której wzór stanowi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4CA7510F" w14:textId="3C9BD20E" w:rsidR="00FD3F86" w:rsidRPr="005F4E61" w:rsidRDefault="00FD3F86" w:rsidP="005404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631C3" w14:textId="77777777" w:rsidR="00CD4115" w:rsidRPr="005F4E61" w:rsidRDefault="00CD4115" w:rsidP="005404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0D4E16" w14:textId="3791AAFC" w:rsidR="00FD3F86" w:rsidRPr="005F4E61" w:rsidRDefault="00FD3F86" w:rsidP="0054040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OPIS PRZEDMIOTU PRZETARGU</w:t>
      </w:r>
    </w:p>
    <w:p w14:paraId="4FDCBA3F" w14:textId="77777777" w:rsidR="00CD4115" w:rsidRPr="005F4E61" w:rsidRDefault="00CD4115" w:rsidP="00540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846D" w14:textId="5172865A" w:rsidR="00B17FD7" w:rsidRPr="005F4E61" w:rsidRDefault="00FD3F86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Przedmiotem przetargu jest dzierżawa części nieruchomości (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5F4E61">
        <w:rPr>
          <w:rFonts w:ascii="Times New Roman" w:hAnsi="Times New Roman" w:cs="Times New Roman"/>
          <w:sz w:val="24"/>
          <w:szCs w:val="24"/>
        </w:rPr>
        <w:t xml:space="preserve">dachu) budynku </w:t>
      </w:r>
      <w:r w:rsidR="00DA7F25" w:rsidRPr="005F4E61">
        <w:rPr>
          <w:rFonts w:ascii="Times New Roman" w:hAnsi="Times New Roman" w:cs="Times New Roman"/>
          <w:sz w:val="24"/>
          <w:szCs w:val="24"/>
        </w:rPr>
        <w:t>POSUM mieszczącego się w Poznaniu przy al. Solidarności 36</w:t>
      </w:r>
      <w:r w:rsidR="005F4E61" w:rsidRPr="005F4E61">
        <w:rPr>
          <w:rFonts w:ascii="Times New Roman" w:hAnsi="Times New Roman" w:cs="Times New Roman"/>
          <w:sz w:val="24"/>
          <w:szCs w:val="24"/>
        </w:rPr>
        <w:t xml:space="preserve"> (dział</w:t>
      </w:r>
      <w:r w:rsidR="005F4E61">
        <w:rPr>
          <w:rFonts w:ascii="Times New Roman" w:hAnsi="Times New Roman" w:cs="Times New Roman"/>
          <w:sz w:val="24"/>
          <w:szCs w:val="24"/>
        </w:rPr>
        <w:t>ka</w:t>
      </w:r>
      <w:r w:rsidR="005F4E61" w:rsidRPr="005F4E61">
        <w:rPr>
          <w:rFonts w:ascii="Times New Roman" w:hAnsi="Times New Roman" w:cs="Times New Roman"/>
          <w:sz w:val="24"/>
          <w:szCs w:val="24"/>
        </w:rPr>
        <w:t xml:space="preserve"> numer</w:t>
      </w:r>
      <w:r w:rsidR="005F4E61"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E61" w:rsidRPr="005F4E61">
        <w:rPr>
          <w:rFonts w:ascii="Times New Roman" w:hAnsi="Times New Roman" w:cs="Times New Roman"/>
          <w:sz w:val="24"/>
          <w:szCs w:val="24"/>
        </w:rPr>
        <w:t>18/8,</w:t>
      </w:r>
      <w:r w:rsidR="005F4E61">
        <w:rPr>
          <w:rFonts w:ascii="Times New Roman" w:hAnsi="Times New Roman" w:cs="Times New Roman"/>
          <w:sz w:val="24"/>
          <w:szCs w:val="24"/>
        </w:rPr>
        <w:t xml:space="preserve"> </w:t>
      </w:r>
      <w:r w:rsidR="005F4E61" w:rsidRPr="005F4E61">
        <w:rPr>
          <w:rFonts w:ascii="Times New Roman" w:hAnsi="Times New Roman" w:cs="Times New Roman"/>
          <w:sz w:val="24"/>
          <w:szCs w:val="24"/>
        </w:rPr>
        <w:t xml:space="preserve">obręb ewidencyjny </w:t>
      </w:r>
      <w:r w:rsidR="005F4E61" w:rsidRPr="005F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306401_1.0052, WINIARY,</w:t>
      </w:r>
      <w:r w:rsidR="005F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E61" w:rsidRPr="005F4E61">
        <w:rPr>
          <w:rFonts w:ascii="Times New Roman" w:hAnsi="Times New Roman" w:cs="Times New Roman"/>
          <w:sz w:val="24"/>
          <w:szCs w:val="24"/>
        </w:rPr>
        <w:t>KWPO1P/00157578/1)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DA7F25" w:rsidRPr="005F4E61">
        <w:rPr>
          <w:rFonts w:ascii="Times New Roman" w:hAnsi="Times New Roman" w:cs="Times New Roman"/>
          <w:b/>
          <w:bCs/>
          <w:sz w:val="24"/>
          <w:szCs w:val="24"/>
        </w:rPr>
        <w:t>22,5 m</w:t>
      </w:r>
      <w:r w:rsidR="00DA7F25" w:rsidRPr="005F4E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 dla wykorzystania gospodarczego polegającego na budowie, rozbudowie, eksploatacji i modernizacji infrastruktury telekomunikacyjnej w celu świadczenia usług telekomunikacyjnych.</w:t>
      </w:r>
    </w:p>
    <w:p w14:paraId="64683D26" w14:textId="76484CDD" w:rsidR="005F4E61" w:rsidRDefault="005F4E61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trwania dzierżawy: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284C" w14:textId="1AA5C44B" w:rsidR="0054040E" w:rsidRPr="005F4E61" w:rsidRDefault="00E63975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lastRenderedPageBreak/>
        <w:t xml:space="preserve">Dzierżawca oprócz </w:t>
      </w:r>
      <w:r w:rsidR="0054040E" w:rsidRPr="005F4E61">
        <w:rPr>
          <w:rFonts w:ascii="Times New Roman" w:hAnsi="Times New Roman" w:cs="Times New Roman"/>
          <w:sz w:val="24"/>
          <w:szCs w:val="24"/>
        </w:rPr>
        <w:t xml:space="preserve">comiesięcznego </w:t>
      </w:r>
      <w:r w:rsidRPr="005F4E61">
        <w:rPr>
          <w:rFonts w:ascii="Times New Roman" w:hAnsi="Times New Roman" w:cs="Times New Roman"/>
          <w:sz w:val="24"/>
          <w:szCs w:val="24"/>
        </w:rPr>
        <w:t>czynszu dzierżawnego</w:t>
      </w:r>
      <w:r w:rsidR="0054040E" w:rsidRPr="005F4E61">
        <w:rPr>
          <w:rFonts w:ascii="Times New Roman" w:hAnsi="Times New Roman" w:cs="Times New Roman"/>
          <w:sz w:val="24"/>
          <w:szCs w:val="24"/>
        </w:rPr>
        <w:t xml:space="preserve"> </w:t>
      </w:r>
      <w:r w:rsidRPr="005F4E61">
        <w:rPr>
          <w:rFonts w:ascii="Times New Roman" w:hAnsi="Times New Roman" w:cs="Times New Roman"/>
          <w:sz w:val="24"/>
          <w:szCs w:val="24"/>
        </w:rPr>
        <w:t xml:space="preserve">zobowiązany będzie do ponoszenia </w:t>
      </w:r>
      <w:r w:rsidR="0054040E" w:rsidRPr="005F4E61">
        <w:rPr>
          <w:rFonts w:ascii="Times New Roman" w:hAnsi="Times New Roman" w:cs="Times New Roman"/>
          <w:sz w:val="24"/>
          <w:szCs w:val="24"/>
        </w:rPr>
        <w:t xml:space="preserve">opłaty za powierzchnię wspólną w kwocie 22,29 zł netto + VAT oraz bieżących kosztów wynikających z eksploatacji przedmiotu umowy. </w:t>
      </w:r>
    </w:p>
    <w:p w14:paraId="0CFB8661" w14:textId="50835A01" w:rsidR="00E63975" w:rsidRPr="005F4E61" w:rsidRDefault="0054040E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C</w:t>
      </w:r>
      <w:r w:rsidR="00E63975" w:rsidRPr="005F4E61">
        <w:rPr>
          <w:rFonts w:ascii="Times New Roman" w:hAnsi="Times New Roman" w:cs="Times New Roman"/>
          <w:sz w:val="24"/>
          <w:szCs w:val="24"/>
        </w:rPr>
        <w:t>zynsz dzierżawny będzie waloryzowany corocznie  </w:t>
      </w:r>
      <w:r w:rsidRPr="005F4E61">
        <w:rPr>
          <w:rFonts w:ascii="Times New Roman" w:hAnsi="Times New Roman" w:cs="Times New Roman"/>
          <w:sz w:val="24"/>
          <w:szCs w:val="24"/>
        </w:rPr>
        <w:t xml:space="preserve">1 stycznia na podstawie </w:t>
      </w:r>
      <w:r w:rsidR="00E63975" w:rsidRPr="005F4E61">
        <w:rPr>
          <w:rFonts w:ascii="Times New Roman" w:hAnsi="Times New Roman" w:cs="Times New Roman"/>
          <w:sz w:val="24"/>
          <w:szCs w:val="24"/>
        </w:rPr>
        <w:t>średnioroczn</w:t>
      </w:r>
      <w:r w:rsidRPr="005F4E61">
        <w:rPr>
          <w:rFonts w:ascii="Times New Roman" w:hAnsi="Times New Roman" w:cs="Times New Roman"/>
          <w:sz w:val="24"/>
          <w:szCs w:val="24"/>
        </w:rPr>
        <w:t>ego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wskaźnik</w:t>
      </w:r>
      <w:r w:rsidRPr="005F4E61">
        <w:rPr>
          <w:rFonts w:ascii="Times New Roman" w:hAnsi="Times New Roman" w:cs="Times New Roman"/>
          <w:sz w:val="24"/>
          <w:szCs w:val="24"/>
        </w:rPr>
        <w:t>a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wzrostu cen towarów i usług konsumpcyjnych ogłaszan</w:t>
      </w:r>
      <w:r w:rsidRPr="005F4E61">
        <w:rPr>
          <w:rFonts w:ascii="Times New Roman" w:hAnsi="Times New Roman" w:cs="Times New Roman"/>
          <w:sz w:val="24"/>
          <w:szCs w:val="24"/>
        </w:rPr>
        <w:t>ego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przez Prezesa GUS</w:t>
      </w:r>
      <w:r w:rsidRPr="005F4E61">
        <w:rPr>
          <w:rFonts w:ascii="Times New Roman" w:hAnsi="Times New Roman" w:cs="Times New Roman"/>
          <w:sz w:val="24"/>
          <w:szCs w:val="24"/>
        </w:rPr>
        <w:t>.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5CD7FAB8" w14:textId="64BA50F7" w:rsidR="00E63975" w:rsidRPr="005F4E61" w:rsidRDefault="00E6397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0F1B0" w14:textId="77777777" w:rsidR="00E63975" w:rsidRPr="005F4E61" w:rsidRDefault="00E6397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4CB460" w14:textId="4FCAA679" w:rsidR="00CD4115" w:rsidRPr="005F4E61" w:rsidRDefault="00DA7F25" w:rsidP="005F4E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14:paraId="2C616020" w14:textId="16FC5EED" w:rsidR="00B876AD" w:rsidRPr="005F4E61" w:rsidRDefault="00B876AD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26464" w14:textId="2A782799" w:rsidR="00B876AD" w:rsidRPr="005F4E61" w:rsidRDefault="00B876AD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Warunkiem udziału w postępowaniu jest wniesienie przez Oferenta wadium w kwocie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500,00 zł </w:t>
      </w:r>
      <w:r w:rsidRPr="005F4E61">
        <w:rPr>
          <w:rFonts w:ascii="Times New Roman" w:hAnsi="Times New Roman" w:cs="Times New Roman"/>
          <w:sz w:val="24"/>
          <w:szCs w:val="24"/>
        </w:rPr>
        <w:t>(słownie: pięćset złotych 00/100).</w:t>
      </w:r>
    </w:p>
    <w:p w14:paraId="2B824DAD" w14:textId="42391600" w:rsidR="00CD4115" w:rsidRPr="005F4E61" w:rsidRDefault="00CD4115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C389" w14:textId="77777777" w:rsidR="000254E6" w:rsidRPr="005F4E61" w:rsidRDefault="000254E6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075BB" w14:textId="77777777" w:rsidR="00B876AD" w:rsidRPr="005F4E61" w:rsidRDefault="000254E6" w:rsidP="005F4E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4673C07F" w14:textId="77777777" w:rsidR="00B876AD" w:rsidRPr="005F4E61" w:rsidRDefault="00B876AD" w:rsidP="005F4E61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1EB124" w14:textId="32656A25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 należy wnieść w pieniądzu (PLN) przelewem na rachunek bankowy Zamawiającego</w:t>
      </w:r>
      <w:r w:rsid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F4E61">
        <w:rPr>
          <w:rFonts w:ascii="Times New Roman" w:eastAsia="Calibri" w:hAnsi="Times New Roman" w:cs="Times New Roman"/>
          <w:sz w:val="24"/>
          <w:szCs w:val="24"/>
        </w:rPr>
        <w:t xml:space="preserve"> tj. Poznańskiego Ośrodka Specjalistycznych Usług Medycznych</w:t>
      </w:r>
      <w:r w:rsidR="005F4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4E61" w:rsidRPr="005F4E61">
        <w:rPr>
          <w:rFonts w:ascii="Times New Roman" w:eastAsia="Calibri" w:hAnsi="Times New Roman" w:cs="Times New Roman"/>
          <w:sz w:val="24"/>
          <w:szCs w:val="24"/>
        </w:rPr>
        <w:t>o numerze</w:t>
      </w:r>
      <w:r w:rsidRPr="005F4E61">
        <w:rPr>
          <w:rFonts w:ascii="Times New Roman" w:eastAsia="Calibri" w:hAnsi="Times New Roman" w:cs="Times New Roman"/>
          <w:sz w:val="24"/>
          <w:szCs w:val="24"/>
        </w:rPr>
        <w:t>: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E61">
        <w:rPr>
          <w:rFonts w:ascii="Times New Roman" w:eastAsia="Times New Roman" w:hAnsi="Times New Roman" w:cs="Times New Roman"/>
          <w:sz w:val="24"/>
          <w:szCs w:val="24"/>
        </w:rPr>
        <w:t xml:space="preserve">60 1020 4027 0000 1002 1346 6539 </w:t>
      </w:r>
      <w:r w:rsidRPr="005F4E61">
        <w:rPr>
          <w:rFonts w:ascii="Times New Roman" w:eastAsia="Calibri" w:hAnsi="Times New Roman" w:cs="Times New Roman"/>
          <w:sz w:val="24"/>
          <w:szCs w:val="24"/>
        </w:rPr>
        <w:t xml:space="preserve">z dopiskiem: </w:t>
      </w:r>
      <w:r w:rsidRPr="005F4E61">
        <w:rPr>
          <w:rFonts w:ascii="Times New Roman" w:eastAsia="Calibri" w:hAnsi="Times New Roman" w:cs="Times New Roman"/>
          <w:i/>
          <w:sz w:val="24"/>
          <w:szCs w:val="24"/>
        </w:rPr>
        <w:t xml:space="preserve">Wadium na zabezpieczenie oferty w </w:t>
      </w:r>
      <w:r w:rsidR="005F4E61" w:rsidRPr="005F4E61">
        <w:rPr>
          <w:rFonts w:ascii="Times New Roman" w:hAnsi="Times New Roman" w:cs="Times New Roman"/>
          <w:i/>
          <w:iCs/>
          <w:sz w:val="24"/>
          <w:szCs w:val="24"/>
        </w:rPr>
        <w:t>przetargu ofertowym na dzierżawę części nieruchomości (dachu) budynku POSUM o powierzchni 22,5 m</w:t>
      </w:r>
      <w:r w:rsidR="005F4E61" w:rsidRPr="005F4E6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5F4E61" w:rsidRPr="005F4E61">
        <w:rPr>
          <w:rFonts w:ascii="Times New Roman" w:hAnsi="Times New Roman" w:cs="Times New Roman"/>
          <w:sz w:val="24"/>
          <w:szCs w:val="24"/>
        </w:rPr>
        <w:t>.</w:t>
      </w:r>
    </w:p>
    <w:p w14:paraId="5A39CA4A" w14:textId="7934A66F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Wadium należy wnieść do dnia </w:t>
      </w:r>
      <w:r w:rsid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 maja 2022 r.</w:t>
      </w:r>
      <w:r w:rsidRP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9:00.</w:t>
      </w: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Datą wniesienia wadium jest data uznania rachunku bankowego Zamawiającego.</w:t>
      </w:r>
    </w:p>
    <w:p w14:paraId="1F7FECFA" w14:textId="313C5720" w:rsidR="00B876AD" w:rsidRPr="005F4E61" w:rsidRDefault="00B876AD" w:rsidP="005F4E61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zostanie zwrócone uczestnikom przetargu niezwłocznie po unieważnieniu lub rozstrzygnięciu przetargu, przy czym nie później niż w terminie </w:t>
      </w:r>
      <w:r w:rsid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dni.</w:t>
      </w:r>
    </w:p>
    <w:p w14:paraId="6E3D97C4" w14:textId="377DCD50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osoby, która wygra przetarg może zostać zaliczone na poczet czynszu za dzierżawę nieruchomości (w zależności od ustaleń między stronami). </w:t>
      </w:r>
    </w:p>
    <w:p w14:paraId="0D2CE652" w14:textId="5260FFAE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uchylenia się osoby, która wygra przetarg od zawarcia umowy dzierżawy wadium nie podlega zwrotowi.</w:t>
      </w:r>
    </w:p>
    <w:p w14:paraId="2EE85D70" w14:textId="621327D3" w:rsidR="000254E6" w:rsidRPr="005F4E61" w:rsidRDefault="000254E6" w:rsidP="005F4E61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BA751" w14:textId="77777777" w:rsidR="000254E6" w:rsidRPr="005F4E61" w:rsidRDefault="000254E6" w:rsidP="005F4E61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B951" w14:textId="58248996" w:rsidR="00DA7F25" w:rsidRPr="005F4E61" w:rsidRDefault="00DA7F25" w:rsidP="005F4E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0572DB06" w14:textId="77777777" w:rsidR="00CD4115" w:rsidRPr="005F4E61" w:rsidRDefault="00CD4115" w:rsidP="005F4E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B444" w14:textId="6E41A5B5" w:rsidR="00DA7F25" w:rsidRPr="005F4E61" w:rsidRDefault="00DA7F25" w:rsidP="005F4E6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W ramach oceny ofert Zamawiający przyjmuje wyłączne kryterium ceny, stanowiące wysokość miesięcznego czynszu wydzierżawianej nieruchomości. Minimalna wysokość miesięcznego czynszu wymagana przez Zamawiającego wynosi </w:t>
      </w:r>
      <w:r w:rsidR="009F3366"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3.913,00 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E63975" w:rsidRPr="009F3366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40E"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+ VAT 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>(tj.</w:t>
      </w:r>
      <w:r w:rsidR="009F3366">
        <w:rPr>
          <w:rFonts w:ascii="Times New Roman" w:hAnsi="Times New Roman" w:cs="Times New Roman"/>
          <w:b/>
          <w:bCs/>
          <w:sz w:val="24"/>
          <w:szCs w:val="24"/>
        </w:rPr>
        <w:t xml:space="preserve"> 173,91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 / m</w:t>
      </w:r>
      <w:r w:rsidRPr="009F33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4040E" w:rsidRPr="009F33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54040E"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 netto + VAT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870D10C" w14:textId="3E2AF45A" w:rsidR="00DA7F25" w:rsidRPr="005F4E61" w:rsidRDefault="00DA7F25" w:rsidP="00CD411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dokona oceny ofert według następującego wzoru:</w:t>
      </w:r>
    </w:p>
    <w:p w14:paraId="446F86EF" w14:textId="05985D9D" w:rsidR="00DA7F25" w:rsidRPr="005F4E61" w:rsidRDefault="00DA7F2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9"/>
        <w:gridCol w:w="7897"/>
      </w:tblGrid>
      <w:tr w:rsidR="00DA7F25" w:rsidRPr="005F4E61" w14:paraId="0D189DD8" w14:textId="77777777" w:rsidTr="002F14A5">
        <w:tc>
          <w:tcPr>
            <w:tcW w:w="988" w:type="dxa"/>
            <w:vAlign w:val="center"/>
          </w:tcPr>
          <w:p w14:paraId="1AE4F923" w14:textId="10F93195" w:rsidR="00DA7F25" w:rsidRPr="005F4E61" w:rsidRDefault="00DA7F25" w:rsidP="00CD4115">
            <w:pPr>
              <w:pStyle w:val="tableCenter"/>
              <w:rPr>
                <w:rFonts w:ascii="Times New Roman" w:hAnsi="Times New Roman" w:cs="Times New Roman"/>
              </w:rPr>
            </w:pPr>
            <w:r w:rsidRPr="005F4E61">
              <w:rPr>
                <w:rStyle w:val="bold"/>
                <w:rFonts w:ascii="Times New Roman" w:hAnsi="Times New Roman" w:cs="Times New Roman"/>
              </w:rPr>
              <w:t>Kryterium</w:t>
            </w:r>
          </w:p>
        </w:tc>
        <w:tc>
          <w:tcPr>
            <w:tcW w:w="8202" w:type="dxa"/>
            <w:vAlign w:val="center"/>
          </w:tcPr>
          <w:p w14:paraId="5D36744D" w14:textId="77777777" w:rsidR="00DA7F25" w:rsidRPr="005F4E61" w:rsidRDefault="00DA7F25" w:rsidP="00CD4115">
            <w:pPr>
              <w:pStyle w:val="tableCenter"/>
              <w:rPr>
                <w:rFonts w:ascii="Times New Roman" w:hAnsi="Times New Roman" w:cs="Times New Roman"/>
              </w:rPr>
            </w:pPr>
            <w:r w:rsidRPr="005F4E61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DA7F25" w:rsidRPr="005F4E61" w14:paraId="0A75F8F9" w14:textId="77777777" w:rsidTr="002F14A5">
        <w:tc>
          <w:tcPr>
            <w:tcW w:w="988" w:type="dxa"/>
            <w:vAlign w:val="center"/>
          </w:tcPr>
          <w:p w14:paraId="046C2237" w14:textId="5A25DE2D" w:rsidR="00DA7F25" w:rsidRPr="005F4E61" w:rsidRDefault="00DA7F25" w:rsidP="00CD4115">
            <w:pPr>
              <w:pStyle w:val="center"/>
              <w:rPr>
                <w:rFonts w:ascii="Times New Roman" w:hAnsi="Times New Roman" w:cs="Times New Roman"/>
                <w:b/>
                <w:bCs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 xml:space="preserve">Miesięczny czynsz </w:t>
            </w:r>
          </w:p>
        </w:tc>
        <w:tc>
          <w:tcPr>
            <w:tcW w:w="8202" w:type="dxa"/>
            <w:vAlign w:val="center"/>
          </w:tcPr>
          <w:p w14:paraId="00948AC9" w14:textId="77777777" w:rsidR="006C40E9" w:rsidRPr="005F4E61" w:rsidRDefault="006C40E9" w:rsidP="00CD4115">
            <w:pPr>
              <w:pStyle w:val="p"/>
              <w:rPr>
                <w:rFonts w:ascii="Times New Roman" w:hAnsi="Times New Roman" w:cs="Times New Roman"/>
                <w:b/>
                <w:bCs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14:paraId="12985FB4" w14:textId="284475D1" w:rsidR="006C40E9" w:rsidRPr="005F4E61" w:rsidRDefault="006C40E9" w:rsidP="00CD4115">
            <w:pPr>
              <w:pStyle w:val="p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>Cena badanej oferty  /  Cena najdroższej oferty spośród ofert badanych x 100 pkt</w:t>
            </w:r>
          </w:p>
          <w:p w14:paraId="459F4710" w14:textId="253D36B4" w:rsidR="00DA7F25" w:rsidRPr="005F4E61" w:rsidRDefault="006C40E9" w:rsidP="00CD4115">
            <w:pPr>
              <w:pStyle w:val="p"/>
              <w:rPr>
                <w:rFonts w:ascii="Times New Roman" w:hAnsi="Times New Roman" w:cs="Times New Roman"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</w:tbl>
    <w:p w14:paraId="414BFAE5" w14:textId="77777777" w:rsidR="00DA7F25" w:rsidRPr="005F4E61" w:rsidRDefault="00DA7F2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5CA184" w14:textId="5A944696" w:rsidR="005E397C" w:rsidRPr="005F4E61" w:rsidRDefault="006C40E9" w:rsidP="00CD411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Wybrana jako najkorzystniejsza zostanie oferta z największą ilością punktów.</w:t>
      </w:r>
    </w:p>
    <w:p w14:paraId="48802270" w14:textId="52BAB842" w:rsidR="006C40E9" w:rsidRPr="005F4E61" w:rsidRDefault="006C40E9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3B919E" w14:textId="77777777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B65569" w14:textId="5C30B843" w:rsidR="006C40E9" w:rsidRPr="005F4E61" w:rsidRDefault="006C40E9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SKŁADANIE OFERT</w:t>
      </w:r>
    </w:p>
    <w:p w14:paraId="5419D248" w14:textId="77777777" w:rsidR="00B17FD7" w:rsidRPr="005F4E61" w:rsidRDefault="00B17FD7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6D2A7" w14:textId="1E93D5C6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Każdy Oferent może złożyć tylko jedną ofertę. Złożenie większej liczby ofert przez jednego Oferenta spowoduje odrzucenie każdej z nich.</w:t>
      </w:r>
    </w:p>
    <w:p w14:paraId="287CDC95" w14:textId="005D0502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14:paraId="305B6B26" w14:textId="77777777" w:rsidR="003C406E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Oferta powinna być napisana w języku polskim pod rygorem odrzucenia. </w:t>
      </w:r>
    </w:p>
    <w:p w14:paraId="0B95C5F7" w14:textId="72E9E0C6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Treść oświadcze</w:t>
      </w:r>
      <w:r w:rsidR="003C406E" w:rsidRPr="005F4E61">
        <w:rPr>
          <w:rFonts w:ascii="Times New Roman" w:hAnsi="Times New Roman" w:cs="Times New Roman"/>
          <w:sz w:val="24"/>
          <w:szCs w:val="24"/>
        </w:rPr>
        <w:t>nia (oferta)</w:t>
      </w:r>
      <w:r w:rsidRPr="005F4E61">
        <w:rPr>
          <w:rFonts w:ascii="Times New Roman" w:hAnsi="Times New Roman" w:cs="Times New Roman"/>
          <w:sz w:val="24"/>
          <w:szCs w:val="24"/>
        </w:rPr>
        <w:t xml:space="preserve"> powinna być podpisana przez osobę uprawnioną do reprezentowania Oferenta.</w:t>
      </w:r>
    </w:p>
    <w:p w14:paraId="3F5CDC0D" w14:textId="0E1B36E0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Oferent składa ofertę poprzez należyte i kompletne wypełnienie formularza ofertowego, stanowiącego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CD4115" w:rsidRPr="005F4E61">
        <w:rPr>
          <w:rFonts w:ascii="Times New Roman" w:hAnsi="Times New Roman" w:cs="Times New Roman"/>
          <w:sz w:val="24"/>
          <w:szCs w:val="24"/>
        </w:rPr>
        <w:t>O</w:t>
      </w:r>
      <w:r w:rsidRPr="005F4E61">
        <w:rPr>
          <w:rFonts w:ascii="Times New Roman" w:hAnsi="Times New Roman" w:cs="Times New Roman"/>
          <w:sz w:val="24"/>
          <w:szCs w:val="24"/>
        </w:rPr>
        <w:t>głoszenia.</w:t>
      </w:r>
    </w:p>
    <w:p w14:paraId="750CD257" w14:textId="684E4BD6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Do formularza ofertowego należ</w:t>
      </w:r>
      <w:r w:rsidR="003C406E" w:rsidRPr="005F4E61">
        <w:rPr>
          <w:rFonts w:ascii="Times New Roman" w:hAnsi="Times New Roman" w:cs="Times New Roman"/>
          <w:sz w:val="24"/>
          <w:szCs w:val="24"/>
        </w:rPr>
        <w:t>y dołączyć:</w:t>
      </w:r>
    </w:p>
    <w:p w14:paraId="1EC05119" w14:textId="77777777" w:rsidR="00CD4115" w:rsidRPr="005F4E61" w:rsidRDefault="00CD4115" w:rsidP="00CD411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CBFB" w14:textId="3EA775AC" w:rsidR="003C406E" w:rsidRPr="005F4E61" w:rsidRDefault="009F3366" w:rsidP="00CD41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406E" w:rsidRPr="005F4E61">
        <w:rPr>
          <w:rFonts w:ascii="Times New Roman" w:hAnsi="Times New Roman" w:cs="Times New Roman"/>
          <w:sz w:val="24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 w formie oryginału lub kopii poświadczonej za zgodność z oryginałem przez Oferenta;</w:t>
      </w:r>
    </w:p>
    <w:p w14:paraId="7D12DF44" w14:textId="50C32A13" w:rsidR="003C406E" w:rsidRPr="005F4E61" w:rsidRDefault="009F3366" w:rsidP="00CD41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06E" w:rsidRPr="005F4E61">
        <w:rPr>
          <w:rFonts w:ascii="Times New Roman" w:hAnsi="Times New Roman" w:cs="Times New Roman"/>
          <w:sz w:val="24"/>
          <w:szCs w:val="24"/>
        </w:rPr>
        <w:t>ełnomocnictwo do reprezentowania Oferenta (jeżeli dotyczy);</w:t>
      </w:r>
    </w:p>
    <w:p w14:paraId="71B198A9" w14:textId="77777777" w:rsidR="00CD4115" w:rsidRPr="005F4E61" w:rsidRDefault="00CD4115" w:rsidP="00CD411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68B6D9" w14:textId="55947017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Oferty należy składać w siedzibie Zamawiającego przy al. Solidarności 36 w Poznaniu w terminie do dnia </w:t>
      </w:r>
      <w:r w:rsidR="005F4E61">
        <w:rPr>
          <w:rFonts w:ascii="Times New Roman" w:hAnsi="Times New Roman" w:cs="Times New Roman"/>
          <w:b/>
          <w:bCs/>
          <w:sz w:val="24"/>
          <w:szCs w:val="24"/>
        </w:rPr>
        <w:t>31 maja 2022 r.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do godz. 9:00.</w:t>
      </w:r>
      <w:r w:rsidRPr="005F4E61">
        <w:rPr>
          <w:rFonts w:ascii="Times New Roman" w:hAnsi="Times New Roman" w:cs="Times New Roman"/>
          <w:sz w:val="24"/>
          <w:szCs w:val="24"/>
        </w:rPr>
        <w:t xml:space="preserve"> Oferty złożone po tym terminie zostaną odrzucone.</w:t>
      </w:r>
    </w:p>
    <w:p w14:paraId="72EE0E08" w14:textId="47310A7C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Ofertę należy złożyć w formie pisemnej, wyłącznie na formularzu ofertowym stanowiącym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CD4115" w:rsidRPr="005F4E61">
        <w:rPr>
          <w:rFonts w:ascii="Times New Roman" w:hAnsi="Times New Roman" w:cs="Times New Roman"/>
          <w:sz w:val="24"/>
          <w:szCs w:val="24"/>
        </w:rPr>
        <w:t>Ogłoszenia</w:t>
      </w:r>
      <w:r w:rsidRPr="005F4E61">
        <w:rPr>
          <w:rFonts w:ascii="Times New Roman" w:hAnsi="Times New Roman" w:cs="Times New Roman"/>
          <w:sz w:val="24"/>
          <w:szCs w:val="24"/>
        </w:rPr>
        <w:t>, w zamkniętej kopercie, opatrzonej pieczęcią Oferenta z następującą adnotacją:</w:t>
      </w:r>
    </w:p>
    <w:p w14:paraId="0DE98076" w14:textId="51F1ECFB" w:rsidR="003C406E" w:rsidRPr="005F4E61" w:rsidRDefault="003C406E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D4947" w14:textId="0DB63770" w:rsidR="003C406E" w:rsidRPr="005F4E61" w:rsidRDefault="003C406E" w:rsidP="00CD4115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E61">
        <w:rPr>
          <w:rFonts w:ascii="Times New Roman" w:hAnsi="Times New Roman" w:cs="Times New Roman"/>
          <w:b/>
          <w:bCs/>
          <w:sz w:val="26"/>
          <w:szCs w:val="26"/>
        </w:rPr>
        <w:t>„Oferta w przetargu ofertowym na dzierżawę części nieruchomości (dachu) budynku POSUM o powierzchni 22,5 m</w:t>
      </w:r>
      <w:r w:rsidRPr="005F4E6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</w:t>
      </w:r>
      <w:r w:rsidRPr="005F4E61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2279869A" w14:textId="77777777" w:rsidR="00CD4115" w:rsidRPr="005F4E61" w:rsidRDefault="00CD4115" w:rsidP="00CD4115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E62E2" w14:textId="75C51CF9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Oferta pod rygorem odrzucenia powinna zawierać wszystkie wymagane informacje, oświadczenia i formularze wskazane w niniejszych warunkach.</w:t>
      </w:r>
    </w:p>
    <w:p w14:paraId="25F5783E" w14:textId="0B1FA448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Przetarg jest ważny</w:t>
      </w:r>
      <w:r w:rsidR="00CD4115" w:rsidRPr="005F4E61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jeżeli </w:t>
      </w:r>
      <w:r w:rsidR="00CD4115" w:rsidRPr="005F4E61">
        <w:rPr>
          <w:rFonts w:ascii="Times New Roman" w:hAnsi="Times New Roman" w:cs="Times New Roman"/>
          <w:sz w:val="24"/>
          <w:szCs w:val="24"/>
        </w:rPr>
        <w:t xml:space="preserve">złożona zostanie </w:t>
      </w:r>
      <w:r w:rsidRPr="005F4E61">
        <w:rPr>
          <w:rFonts w:ascii="Times New Roman" w:hAnsi="Times New Roman" w:cs="Times New Roman"/>
          <w:sz w:val="24"/>
          <w:szCs w:val="24"/>
        </w:rPr>
        <w:t>co najmniej jedna oferta niepodlegająca odrzuceniu.</w:t>
      </w:r>
    </w:p>
    <w:p w14:paraId="5A50F924" w14:textId="62F2A62A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Termin związania ofertą wynosi 30 dni, licząc od dnia upływu terminu składania ofert.</w:t>
      </w:r>
    </w:p>
    <w:p w14:paraId="11DD8DB3" w14:textId="106F3941" w:rsidR="003C406E" w:rsidRPr="005F4E61" w:rsidRDefault="003C406E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F42ABD" w14:textId="77777777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F10061" w14:textId="57EE1288" w:rsidR="003C406E" w:rsidRPr="005F4E61" w:rsidRDefault="003C406E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OTWARCIE OFERT</w:t>
      </w:r>
    </w:p>
    <w:p w14:paraId="6349C3F8" w14:textId="77777777" w:rsidR="00CD4115" w:rsidRPr="005F4E61" w:rsidRDefault="00CD4115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90FFA" w14:textId="15D71FBF" w:rsidR="003C406E" w:rsidRPr="005F4E61" w:rsidRDefault="003C406E" w:rsidP="00CD41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5F4E61">
        <w:rPr>
          <w:rFonts w:ascii="Times New Roman" w:hAnsi="Times New Roman" w:cs="Times New Roman"/>
          <w:b/>
          <w:bCs/>
          <w:sz w:val="24"/>
          <w:szCs w:val="24"/>
        </w:rPr>
        <w:t>31 maja 2022 r.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o godz. 10:</w:t>
      </w:r>
      <w:r w:rsidR="00815F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0 w siedzibie Zamawiającego.</w:t>
      </w:r>
    </w:p>
    <w:p w14:paraId="6C922DE1" w14:textId="455C8171" w:rsidR="003C406E" w:rsidRPr="005F4E61" w:rsidRDefault="003C406E" w:rsidP="00CD41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lastRenderedPageBreak/>
        <w:t>Oferenci mogą być obecni przy otwarciu ofert.</w:t>
      </w:r>
    </w:p>
    <w:p w14:paraId="08DE9BDA" w14:textId="264073FA" w:rsidR="003C406E" w:rsidRPr="005F4E61" w:rsidRDefault="003C406E" w:rsidP="00CD41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Podczas otwarcia ofert do publicznej wiadomości podane zostaną następujące informacje:</w:t>
      </w:r>
    </w:p>
    <w:p w14:paraId="11AE15CA" w14:textId="53B3E632" w:rsidR="003C406E" w:rsidRPr="005F4E61" w:rsidRDefault="00CD4115" w:rsidP="00CD41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l</w:t>
      </w:r>
      <w:r w:rsidR="003C406E" w:rsidRPr="005F4E61">
        <w:rPr>
          <w:rFonts w:ascii="Times New Roman" w:hAnsi="Times New Roman" w:cs="Times New Roman"/>
          <w:sz w:val="24"/>
          <w:szCs w:val="24"/>
        </w:rPr>
        <w:t>iczba złożonych ofert;</w:t>
      </w:r>
    </w:p>
    <w:p w14:paraId="568492AE" w14:textId="1C9C62DC" w:rsidR="003C406E" w:rsidRPr="005F4E61" w:rsidRDefault="00CD4115" w:rsidP="00CD41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d</w:t>
      </w:r>
      <w:r w:rsidR="003C406E" w:rsidRPr="005F4E61">
        <w:rPr>
          <w:rFonts w:ascii="Times New Roman" w:hAnsi="Times New Roman" w:cs="Times New Roman"/>
          <w:sz w:val="24"/>
          <w:szCs w:val="24"/>
        </w:rPr>
        <w:t>ane Oferentów;</w:t>
      </w:r>
    </w:p>
    <w:p w14:paraId="2DD5ACD4" w14:textId="4FA4B8C6" w:rsidR="00E575BC" w:rsidRPr="005F4E61" w:rsidRDefault="00CD4115" w:rsidP="00CD41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s</w:t>
      </w:r>
      <w:r w:rsidR="003C406E" w:rsidRPr="005F4E61">
        <w:rPr>
          <w:rFonts w:ascii="Times New Roman" w:hAnsi="Times New Roman" w:cs="Times New Roman"/>
          <w:sz w:val="24"/>
          <w:szCs w:val="24"/>
        </w:rPr>
        <w:t>tawki czynszu zaproponowane przez poszczególnych Oferentów zgodnie z kryterium oceny ofert.</w:t>
      </w:r>
    </w:p>
    <w:p w14:paraId="7992B973" w14:textId="53184A02" w:rsidR="00E575BC" w:rsidRPr="005F4E61" w:rsidRDefault="00E575BC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DC1527" w14:textId="77777777" w:rsidR="00CD4115" w:rsidRPr="005F4E61" w:rsidRDefault="00CD4115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70505A" w14:textId="6CE67D3A" w:rsidR="00E575BC" w:rsidRPr="005F4E61" w:rsidRDefault="00E575BC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PRZESŁANKI ODRZUCENIA OFERT</w:t>
      </w:r>
    </w:p>
    <w:p w14:paraId="294C1FD1" w14:textId="77777777" w:rsidR="009F3366" w:rsidRDefault="009F3366" w:rsidP="00CD411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F0A29" w14:textId="18BD17F0" w:rsidR="00E575BC" w:rsidRPr="005F4E61" w:rsidRDefault="00E575BC" w:rsidP="00CD411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odrzuci ofertę:</w:t>
      </w:r>
    </w:p>
    <w:p w14:paraId="0170E627" w14:textId="3398B67C" w:rsidR="00E575BC" w:rsidRPr="005F4E61" w:rsidRDefault="00CD4115" w:rsidP="00CD41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</w:t>
      </w:r>
      <w:r w:rsidR="00E575BC" w:rsidRPr="005F4E61">
        <w:rPr>
          <w:rFonts w:ascii="Times New Roman" w:hAnsi="Times New Roman" w:cs="Times New Roman"/>
          <w:sz w:val="24"/>
          <w:szCs w:val="24"/>
        </w:rPr>
        <w:t>łożoną po terminie składania ofert,</w:t>
      </w:r>
    </w:p>
    <w:p w14:paraId="21F9CDE9" w14:textId="0193E347" w:rsidR="00E575BC" w:rsidRPr="005F4E61" w:rsidRDefault="00CD4115" w:rsidP="000254E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</w:t>
      </w:r>
      <w:r w:rsidR="00E575BC" w:rsidRPr="005F4E61">
        <w:rPr>
          <w:rFonts w:ascii="Times New Roman" w:hAnsi="Times New Roman" w:cs="Times New Roman"/>
          <w:sz w:val="24"/>
          <w:szCs w:val="24"/>
        </w:rPr>
        <w:t>awierającą nieprawdziwe informacje,</w:t>
      </w:r>
    </w:p>
    <w:p w14:paraId="7C0BBCE0" w14:textId="4F51009B" w:rsidR="00E575BC" w:rsidRPr="005F4E61" w:rsidRDefault="00CD4115" w:rsidP="00CD41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n</w:t>
      </w:r>
      <w:r w:rsidR="00E575BC" w:rsidRPr="005F4E61">
        <w:rPr>
          <w:rFonts w:ascii="Times New Roman" w:hAnsi="Times New Roman" w:cs="Times New Roman"/>
          <w:sz w:val="24"/>
          <w:szCs w:val="24"/>
        </w:rPr>
        <w:t>iezgodną z Ogłoszeniem o przetargu lub załącznikami do niego, a także z obowiązującymi przepisami prawa.</w:t>
      </w:r>
    </w:p>
    <w:p w14:paraId="3D48F0F3" w14:textId="47245E9F" w:rsidR="00E575BC" w:rsidRPr="005F4E61" w:rsidRDefault="00E575BC" w:rsidP="00CD411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ED15A" w14:textId="77777777" w:rsidR="00CD4115" w:rsidRPr="005F4E61" w:rsidRDefault="00CD4115" w:rsidP="00CD411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AC049" w14:textId="686D4F4B" w:rsidR="00E575BC" w:rsidRDefault="00E575BC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UNIEWAŻNIENIE POSTĘPOWANIA PRZETARGOWEGO</w:t>
      </w:r>
    </w:p>
    <w:p w14:paraId="4487DD31" w14:textId="77777777" w:rsidR="009F3366" w:rsidRPr="005F4E61" w:rsidRDefault="009F3366" w:rsidP="009F336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7D15C" w14:textId="66C12928" w:rsidR="003C406E" w:rsidRPr="005F4E61" w:rsidRDefault="00E575BC" w:rsidP="00CD411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unieważnia postępowanie przetargowe, gdy:</w:t>
      </w:r>
    </w:p>
    <w:p w14:paraId="1B54DB32" w14:textId="652F0DF1" w:rsidR="00E575BC" w:rsidRPr="005F4E61" w:rsidRDefault="00CD4115" w:rsidP="00CD411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</w:t>
      </w:r>
      <w:r w:rsidR="00E575BC" w:rsidRPr="005F4E61">
        <w:rPr>
          <w:rFonts w:ascii="Times New Roman" w:hAnsi="Times New Roman" w:cs="Times New Roman"/>
          <w:sz w:val="24"/>
          <w:szCs w:val="24"/>
        </w:rPr>
        <w:t xml:space="preserve"> postępowaniu nie złożono żadnej oferty,</w:t>
      </w:r>
    </w:p>
    <w:p w14:paraId="119C2AA5" w14:textId="242AA635" w:rsidR="00E575BC" w:rsidRPr="005F4E61" w:rsidRDefault="00CD4115" w:rsidP="00CD411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</w:t>
      </w:r>
      <w:r w:rsidR="00E575BC" w:rsidRPr="005F4E61">
        <w:rPr>
          <w:rFonts w:ascii="Times New Roman" w:hAnsi="Times New Roman" w:cs="Times New Roman"/>
          <w:sz w:val="24"/>
          <w:szCs w:val="24"/>
        </w:rPr>
        <w:t>szystkie złożone oferty podlegały odrzuceniu,</w:t>
      </w:r>
    </w:p>
    <w:p w14:paraId="232510BD" w14:textId="3F5272DD" w:rsidR="00E575BC" w:rsidRPr="005F4E61" w:rsidRDefault="00CD4115" w:rsidP="00CD411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n</w:t>
      </w:r>
      <w:r w:rsidR="00E575BC" w:rsidRPr="005F4E61">
        <w:rPr>
          <w:rFonts w:ascii="Times New Roman" w:hAnsi="Times New Roman" w:cs="Times New Roman"/>
          <w:sz w:val="24"/>
          <w:szCs w:val="24"/>
        </w:rPr>
        <w:t>astąpiła istotna zmiana okoliczności powodująca, że prowadzenie postępowania lub zawarcie umowy nie leży w interesie Zamawiającego, czego nie można było wcześniej przewidzieć.</w:t>
      </w:r>
    </w:p>
    <w:p w14:paraId="46C66A90" w14:textId="264BED49" w:rsidR="00E575BC" w:rsidRPr="005F4E61" w:rsidRDefault="00E575BC" w:rsidP="00CD411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postępowania na każdym jego etapie, aż do podpisania umowy bez podania przyczyny. </w:t>
      </w:r>
      <w:r w:rsidR="00CD4115" w:rsidRPr="005F4E61">
        <w:rPr>
          <w:rFonts w:ascii="Times New Roman" w:hAnsi="Times New Roman" w:cs="Times New Roman"/>
          <w:sz w:val="24"/>
          <w:szCs w:val="24"/>
        </w:rPr>
        <w:t xml:space="preserve">W szczególności Zamawiającemu przysługuje prawo do unieważnienia postępowania w przypadku nieuzyskania zgody na zawarcie umowy dzierżawy od Prezydenta Miasta Poznania. </w:t>
      </w:r>
      <w:r w:rsidRPr="005F4E61">
        <w:rPr>
          <w:rFonts w:ascii="Times New Roman" w:hAnsi="Times New Roman" w:cs="Times New Roman"/>
          <w:sz w:val="24"/>
          <w:szCs w:val="24"/>
        </w:rPr>
        <w:t>Oferentom nie przysługują z tego tytułu żadne roszczenia.</w:t>
      </w:r>
    </w:p>
    <w:p w14:paraId="6C12EE81" w14:textId="3FC2507F" w:rsidR="00557D8D" w:rsidRPr="005F4E61" w:rsidRDefault="00557D8D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96FA12" w14:textId="77777777" w:rsidR="00CD4115" w:rsidRPr="005F4E61" w:rsidRDefault="00CD4115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34B93A" w14:textId="2B3D7EB0" w:rsidR="003C406E" w:rsidRDefault="00E575BC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57D8D" w:rsidRPr="005F4E61">
        <w:rPr>
          <w:rFonts w:ascii="Times New Roman" w:hAnsi="Times New Roman" w:cs="Times New Roman"/>
          <w:b/>
          <w:bCs/>
          <w:sz w:val="24"/>
          <w:szCs w:val="24"/>
        </w:rPr>
        <w:t>YBÓR OFERTY</w:t>
      </w:r>
    </w:p>
    <w:p w14:paraId="7131F044" w14:textId="77777777" w:rsidR="009F3366" w:rsidRPr="005F4E61" w:rsidRDefault="009F3366" w:rsidP="009F336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32102" w14:textId="3BAF6173" w:rsidR="00557D8D" w:rsidRPr="005F4E61" w:rsidRDefault="00557D8D" w:rsidP="00CD411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 wyborze najkorzystniejszej oferty zawiadamia się poprzez umieszczenie informacji na stronie internetowej Zamawiającego oraz wysyłając pisemne zawiadomienia do wszystkich Oferentów biorących udział w postępowaniu.</w:t>
      </w:r>
    </w:p>
    <w:p w14:paraId="523A4831" w14:textId="073C85E1" w:rsidR="00557D8D" w:rsidRPr="005F4E61" w:rsidRDefault="00557D8D" w:rsidP="00CD411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Oferent biorący udział w postępowaniu może wnieść do Dyrektora Zamawiającego, w terminie 5 dni od dnia ogłoszenia o rozstrzygnięciu postępowania, umotywowane odwołanie dotyczące wyników przetargu. Odwołanie wniesione po tym terminie, nie podlega rozpatrzeniu.</w:t>
      </w:r>
    </w:p>
    <w:p w14:paraId="37E8C714" w14:textId="0CFBBEDF" w:rsidR="00557D8D" w:rsidRPr="005F4E61" w:rsidRDefault="00557D8D" w:rsidP="00CD411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Odwołanie rozpatrywane jest w terminie 7 dni od dnia jego otrzymania. Wniesienie odwołania wstrzymuje zawarcie umowy do czasu jego rozparzenia.</w:t>
      </w:r>
    </w:p>
    <w:p w14:paraId="30D6198D" w14:textId="67044786" w:rsidR="00557D8D" w:rsidRPr="005F4E61" w:rsidRDefault="00557D8D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38C85B" w14:textId="77777777" w:rsidR="00CD4115" w:rsidRPr="005F4E61" w:rsidRDefault="00CD4115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82B89B" w14:textId="23DB41BD" w:rsidR="00557D8D" w:rsidRDefault="00557D8D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2D75ABD4" w14:textId="77777777" w:rsidR="009F3366" w:rsidRPr="005F4E61" w:rsidRDefault="009F3366" w:rsidP="009F336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AD347" w14:textId="527BDADF" w:rsidR="00557D8D" w:rsidRPr="005F4E61" w:rsidRDefault="00557D8D" w:rsidP="00CD411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zastrzega, że zawarcie przedmiotowej umowy dzierżawy wymaga uzyskania przez Zamawiającego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po rozstrzygnięciu przetargu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zgody od Prezydenta Miasta Poznania.</w:t>
      </w:r>
    </w:p>
    <w:p w14:paraId="0D0217FC" w14:textId="748890FF" w:rsidR="00557D8D" w:rsidRPr="005F4E61" w:rsidRDefault="00557D8D" w:rsidP="00CD411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Umowa z Oferentem, który złożył najkorzystniejszą ofertę zostanie podpisana niezwłocznie po ostatecznym zakończeniu procedury przetargowej </w:t>
      </w:r>
      <w:r w:rsidR="00B17FD7" w:rsidRPr="005F4E61">
        <w:rPr>
          <w:rFonts w:ascii="Times New Roman" w:hAnsi="Times New Roman" w:cs="Times New Roman"/>
          <w:sz w:val="24"/>
          <w:szCs w:val="24"/>
        </w:rPr>
        <w:t>oraz po uzyskaniu przez Zamawiającego zgody od Prezydenta Miasta Poznania.</w:t>
      </w:r>
    </w:p>
    <w:p w14:paraId="362F8DBC" w14:textId="076AECC7" w:rsidR="00B17FD7" w:rsidRPr="005F4E61" w:rsidRDefault="00B17FD7" w:rsidP="00CD411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Strony zawrą umowę na warunkach określonych we wzorze umowy stanowiącym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2C0A46FA" w14:textId="6FAEA79E" w:rsidR="00B17FD7" w:rsidRPr="005F4E61" w:rsidRDefault="00B17FD7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615096" w14:textId="2182D743" w:rsidR="00B17FD7" w:rsidRPr="005F4E61" w:rsidRDefault="00B17FD7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88EF39" w14:textId="274E206F" w:rsidR="000254E6" w:rsidRPr="005F4E61" w:rsidRDefault="000254E6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3EFF6D" w14:textId="77777777" w:rsidR="000254E6" w:rsidRPr="005F4E61" w:rsidRDefault="000254E6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248D7C" w14:textId="00CBB123" w:rsidR="00B17FD7" w:rsidRPr="005F4E61" w:rsidRDefault="00B17FD7" w:rsidP="00CD411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Załączniki:</w:t>
      </w:r>
    </w:p>
    <w:p w14:paraId="21574184" w14:textId="28A6CF5F" w:rsidR="00B17FD7" w:rsidRPr="005F4E61" w:rsidRDefault="00B17FD7" w:rsidP="00CD411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Formularz ofertowy;</w:t>
      </w:r>
    </w:p>
    <w:p w14:paraId="226E4096" w14:textId="718C4404" w:rsidR="00B17FD7" w:rsidRPr="005F4E61" w:rsidRDefault="00B17FD7" w:rsidP="00CD411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Wzór umowy dzierżawy;</w:t>
      </w:r>
    </w:p>
    <w:p w14:paraId="2D1A3BF9" w14:textId="1210E769" w:rsidR="00B17FD7" w:rsidRPr="005F4E61" w:rsidRDefault="00B17FD7" w:rsidP="00CD411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Mapka wydzierżawianej części nieruchomości;</w:t>
      </w:r>
    </w:p>
    <w:sectPr w:rsidR="00B17FD7" w:rsidRPr="005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1827" w14:textId="77777777" w:rsidR="0039349D" w:rsidRDefault="0039349D" w:rsidP="006C40E9">
      <w:pPr>
        <w:spacing w:after="0" w:line="240" w:lineRule="auto"/>
      </w:pPr>
      <w:r>
        <w:separator/>
      </w:r>
    </w:p>
  </w:endnote>
  <w:endnote w:type="continuationSeparator" w:id="0">
    <w:p w14:paraId="570850AD" w14:textId="77777777" w:rsidR="0039349D" w:rsidRDefault="0039349D" w:rsidP="006C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DA0E" w14:textId="77777777" w:rsidR="0039349D" w:rsidRDefault="0039349D" w:rsidP="006C40E9">
      <w:pPr>
        <w:spacing w:after="0" w:line="240" w:lineRule="auto"/>
      </w:pPr>
      <w:r>
        <w:separator/>
      </w:r>
    </w:p>
  </w:footnote>
  <w:footnote w:type="continuationSeparator" w:id="0">
    <w:p w14:paraId="33BAD693" w14:textId="77777777" w:rsidR="0039349D" w:rsidRDefault="0039349D" w:rsidP="006C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918"/>
    <w:multiLevelType w:val="hybridMultilevel"/>
    <w:tmpl w:val="26EA467E"/>
    <w:lvl w:ilvl="0" w:tplc="B7AA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E11ED"/>
    <w:multiLevelType w:val="hybridMultilevel"/>
    <w:tmpl w:val="D0E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96C"/>
    <w:multiLevelType w:val="hybridMultilevel"/>
    <w:tmpl w:val="FAAE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4DD"/>
    <w:multiLevelType w:val="hybridMultilevel"/>
    <w:tmpl w:val="F812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BC2"/>
    <w:multiLevelType w:val="hybridMultilevel"/>
    <w:tmpl w:val="9C56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BD1"/>
    <w:multiLevelType w:val="hybridMultilevel"/>
    <w:tmpl w:val="F8FA20CC"/>
    <w:lvl w:ilvl="0" w:tplc="7B42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649A"/>
    <w:multiLevelType w:val="hybridMultilevel"/>
    <w:tmpl w:val="D2524B98"/>
    <w:lvl w:ilvl="0" w:tplc="75304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93C"/>
    <w:multiLevelType w:val="hybridMultilevel"/>
    <w:tmpl w:val="12360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2223"/>
    <w:multiLevelType w:val="hybridMultilevel"/>
    <w:tmpl w:val="85EACDB0"/>
    <w:lvl w:ilvl="0" w:tplc="A50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157E6"/>
    <w:multiLevelType w:val="hybridMultilevel"/>
    <w:tmpl w:val="2694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6DB5"/>
    <w:multiLevelType w:val="hybridMultilevel"/>
    <w:tmpl w:val="0F34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7E20"/>
    <w:multiLevelType w:val="hybridMultilevel"/>
    <w:tmpl w:val="DB2CD68A"/>
    <w:lvl w:ilvl="0" w:tplc="F18E8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73EB4"/>
    <w:multiLevelType w:val="hybridMultilevel"/>
    <w:tmpl w:val="17E2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E14"/>
    <w:multiLevelType w:val="hybridMultilevel"/>
    <w:tmpl w:val="FE7A3A38"/>
    <w:lvl w:ilvl="0" w:tplc="B6D21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2904"/>
    <w:multiLevelType w:val="hybridMultilevel"/>
    <w:tmpl w:val="5B30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80EA8"/>
    <w:multiLevelType w:val="hybridMultilevel"/>
    <w:tmpl w:val="175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2D8C"/>
    <w:multiLevelType w:val="hybridMultilevel"/>
    <w:tmpl w:val="301C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9396B"/>
    <w:multiLevelType w:val="hybridMultilevel"/>
    <w:tmpl w:val="BFB6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5F"/>
    <w:rsid w:val="000254E6"/>
    <w:rsid w:val="0039349D"/>
    <w:rsid w:val="003C406E"/>
    <w:rsid w:val="0054040E"/>
    <w:rsid w:val="00557D8D"/>
    <w:rsid w:val="005E397C"/>
    <w:rsid w:val="005F4E61"/>
    <w:rsid w:val="006C40E9"/>
    <w:rsid w:val="00815F32"/>
    <w:rsid w:val="00893C43"/>
    <w:rsid w:val="009354F8"/>
    <w:rsid w:val="009F3366"/>
    <w:rsid w:val="00B17FD7"/>
    <w:rsid w:val="00B469E3"/>
    <w:rsid w:val="00B876AD"/>
    <w:rsid w:val="00BC5C52"/>
    <w:rsid w:val="00C34CA5"/>
    <w:rsid w:val="00CD4115"/>
    <w:rsid w:val="00D1635F"/>
    <w:rsid w:val="00DA7F25"/>
    <w:rsid w:val="00E575BC"/>
    <w:rsid w:val="00E63975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8486"/>
  <w15:chartTrackingRefBased/>
  <w15:docId w15:val="{F97657A8-D282-46C4-9397-1C4616E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9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F86"/>
    <w:rPr>
      <w:color w:val="605E5C"/>
      <w:shd w:val="clear" w:color="auto" w:fill="E1DFDD"/>
    </w:rPr>
  </w:style>
  <w:style w:type="paragraph" w:customStyle="1" w:styleId="p">
    <w:name w:val="p"/>
    <w:rsid w:val="00DA7F2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7F25"/>
    <w:rPr>
      <w:b/>
      <w:bCs w:val="0"/>
    </w:rPr>
  </w:style>
  <w:style w:type="paragraph" w:customStyle="1" w:styleId="tableCenter">
    <w:name w:val="tableCenter"/>
    <w:rsid w:val="00DA7F2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A7F2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0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0E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pos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7</cp:revision>
  <dcterms:created xsi:type="dcterms:W3CDTF">2022-04-27T09:24:00Z</dcterms:created>
  <dcterms:modified xsi:type="dcterms:W3CDTF">2022-04-27T14:38:00Z</dcterms:modified>
</cp:coreProperties>
</file>