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035A9" w14:textId="4A6C32DB" w:rsidR="00DB2793" w:rsidRPr="00DB2793" w:rsidRDefault="00CD0121" w:rsidP="001C19AA">
      <w:p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>ZPnr3/2021</w:t>
      </w:r>
      <w:r w:rsidR="00707557" w:rsidRPr="00DB2793">
        <w:rPr>
          <w:rFonts w:ascii="Arial Narrow" w:hAnsi="Arial Narrow" w:cs="Arial"/>
          <w:bCs/>
        </w:rPr>
        <w:tab/>
      </w:r>
      <w:r w:rsidR="00707557" w:rsidRPr="00DB2793">
        <w:rPr>
          <w:rFonts w:ascii="Arial Narrow" w:hAnsi="Arial Narrow" w:cs="Arial"/>
          <w:bCs/>
        </w:rPr>
        <w:tab/>
      </w:r>
      <w:r w:rsidR="00707557" w:rsidRPr="00DB2793">
        <w:rPr>
          <w:rFonts w:ascii="Arial Narrow" w:hAnsi="Arial Narrow" w:cs="Arial"/>
          <w:bCs/>
        </w:rPr>
        <w:tab/>
      </w:r>
      <w:r w:rsidR="00707557" w:rsidRPr="00DB2793">
        <w:rPr>
          <w:rFonts w:ascii="Arial Narrow" w:hAnsi="Arial Narrow" w:cs="Arial"/>
          <w:bCs/>
        </w:rPr>
        <w:tab/>
      </w:r>
      <w:r w:rsidR="00707557" w:rsidRPr="00DB2793">
        <w:rPr>
          <w:rFonts w:ascii="Arial Narrow" w:hAnsi="Arial Narrow" w:cs="Arial"/>
          <w:bCs/>
        </w:rPr>
        <w:tab/>
      </w:r>
      <w:r w:rsidR="00707557" w:rsidRPr="00DB2793">
        <w:rPr>
          <w:rFonts w:ascii="Arial Narrow" w:hAnsi="Arial Narrow" w:cs="Arial"/>
          <w:bCs/>
        </w:rPr>
        <w:tab/>
      </w:r>
      <w:r w:rsidR="00BA2210" w:rsidRPr="00DB2793">
        <w:rPr>
          <w:rFonts w:ascii="Arial Narrow" w:hAnsi="Arial Narrow" w:cs="Arial"/>
          <w:bCs/>
        </w:rPr>
        <w:tab/>
      </w:r>
    </w:p>
    <w:p w14:paraId="15A8315F" w14:textId="7D01C705" w:rsidR="00B5490C" w:rsidRPr="00DB2793" w:rsidRDefault="00707557" w:rsidP="00DB2793">
      <w:pPr>
        <w:spacing w:after="0" w:line="240" w:lineRule="auto"/>
        <w:jc w:val="right"/>
        <w:rPr>
          <w:rFonts w:ascii="Arial Narrow" w:hAnsi="Arial Narrow" w:cs="Arial"/>
          <w:bCs/>
        </w:rPr>
      </w:pPr>
      <w:r w:rsidRPr="00DB2793">
        <w:rPr>
          <w:rFonts w:ascii="Arial Narrow" w:hAnsi="Arial Narrow" w:cs="Arial"/>
          <w:bCs/>
        </w:rPr>
        <w:t xml:space="preserve">Poznań, dnia </w:t>
      </w:r>
      <w:r w:rsidR="00CD0121">
        <w:rPr>
          <w:rFonts w:ascii="Arial Narrow" w:hAnsi="Arial Narrow" w:cs="Arial"/>
          <w:bCs/>
        </w:rPr>
        <w:t>15.12</w:t>
      </w:r>
      <w:r w:rsidR="00F3373B" w:rsidRPr="00DB2793">
        <w:rPr>
          <w:rFonts w:ascii="Arial Narrow" w:hAnsi="Arial Narrow" w:cs="Arial"/>
          <w:bCs/>
        </w:rPr>
        <w:t>.2021 r.</w:t>
      </w:r>
    </w:p>
    <w:p w14:paraId="707AB3FE" w14:textId="77777777" w:rsidR="00B5490C" w:rsidRPr="00DB2793" w:rsidRDefault="00B5490C" w:rsidP="00B5490C">
      <w:pPr>
        <w:spacing w:after="0" w:line="240" w:lineRule="auto"/>
        <w:jc w:val="center"/>
        <w:rPr>
          <w:rFonts w:ascii="Arial Narrow" w:hAnsi="Arial Narrow" w:cs="Arial"/>
        </w:rPr>
      </w:pPr>
    </w:p>
    <w:p w14:paraId="2E58171A" w14:textId="77777777" w:rsidR="00B5490C" w:rsidRPr="00DB2793" w:rsidRDefault="00B5490C" w:rsidP="00D51679">
      <w:pPr>
        <w:spacing w:after="0" w:line="240" w:lineRule="auto"/>
        <w:jc w:val="center"/>
        <w:rPr>
          <w:rFonts w:ascii="Arial Narrow" w:hAnsi="Arial Narrow" w:cs="Arial"/>
        </w:rPr>
      </w:pPr>
    </w:p>
    <w:p w14:paraId="047B15CB" w14:textId="77777777" w:rsidR="00FB15A9" w:rsidRPr="00DB2793" w:rsidRDefault="00FB15A9" w:rsidP="00D51679">
      <w:pPr>
        <w:spacing w:after="0" w:line="240" w:lineRule="auto"/>
        <w:jc w:val="center"/>
        <w:rPr>
          <w:rFonts w:ascii="Arial Narrow" w:hAnsi="Arial Narrow" w:cs="Arial"/>
        </w:rPr>
      </w:pPr>
    </w:p>
    <w:p w14:paraId="00FFBBF5" w14:textId="77777777" w:rsidR="00F3373B" w:rsidRPr="00DB2793" w:rsidRDefault="00F3373B" w:rsidP="00F3373B">
      <w:pPr>
        <w:spacing w:after="0" w:line="240" w:lineRule="auto"/>
        <w:jc w:val="center"/>
        <w:rPr>
          <w:rFonts w:ascii="Arial Narrow" w:hAnsi="Arial Narrow" w:cs="Arial"/>
        </w:rPr>
      </w:pPr>
    </w:p>
    <w:p w14:paraId="6DDA43BF" w14:textId="77777777" w:rsidR="00F3373B" w:rsidRPr="00DB2793" w:rsidRDefault="00F3373B" w:rsidP="00F3373B">
      <w:pPr>
        <w:spacing w:after="0" w:line="240" w:lineRule="auto"/>
        <w:jc w:val="center"/>
        <w:rPr>
          <w:rFonts w:ascii="Arial Narrow" w:hAnsi="Arial Narrow" w:cs="Arial"/>
        </w:rPr>
      </w:pPr>
    </w:p>
    <w:p w14:paraId="6965FADC" w14:textId="77777777" w:rsidR="00F3373B" w:rsidRPr="00DB2793" w:rsidRDefault="00F3373B" w:rsidP="00F3373B">
      <w:pPr>
        <w:spacing w:after="0" w:line="240" w:lineRule="auto"/>
        <w:jc w:val="center"/>
        <w:rPr>
          <w:rFonts w:ascii="Arial Narrow" w:hAnsi="Arial Narrow" w:cs="Arial"/>
        </w:rPr>
      </w:pPr>
    </w:p>
    <w:p w14:paraId="0855B4B3" w14:textId="77777777" w:rsidR="00D145A7" w:rsidRPr="00DB2793" w:rsidRDefault="00F3373B" w:rsidP="00DB2793">
      <w:pPr>
        <w:spacing w:after="0" w:line="276" w:lineRule="auto"/>
        <w:jc w:val="center"/>
        <w:rPr>
          <w:rFonts w:ascii="Arial Narrow" w:hAnsi="Arial Narrow" w:cs="Arial"/>
          <w:bCs/>
        </w:rPr>
      </w:pPr>
      <w:r w:rsidRPr="00DB2793">
        <w:rPr>
          <w:rFonts w:ascii="Arial Narrow" w:hAnsi="Arial Narrow" w:cs="Arial"/>
          <w:bCs/>
        </w:rPr>
        <w:t>Dotyczy postępowania o udzielenie zamówienia publicznego</w:t>
      </w:r>
      <w:r w:rsidR="00BE281E" w:rsidRPr="00DB2793">
        <w:rPr>
          <w:rFonts w:ascii="Arial Narrow" w:hAnsi="Arial Narrow" w:cs="Arial"/>
          <w:bCs/>
        </w:rPr>
        <w:t xml:space="preserve"> </w:t>
      </w:r>
      <w:r w:rsidRPr="00DB2793">
        <w:rPr>
          <w:rFonts w:ascii="Arial Narrow" w:hAnsi="Arial Narrow" w:cs="Arial"/>
          <w:bCs/>
        </w:rPr>
        <w:t xml:space="preserve">pn. </w:t>
      </w:r>
    </w:p>
    <w:p w14:paraId="1B058D60" w14:textId="77777777" w:rsidR="00CD0121" w:rsidRDefault="00CD0121" w:rsidP="00CD0121">
      <w:pPr>
        <w:spacing w:after="0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 w:cs="Arial"/>
          <w:b/>
          <w:bCs/>
        </w:rPr>
        <w:t>„</w:t>
      </w:r>
      <w:r>
        <w:rPr>
          <w:rFonts w:ascii="Arial Narrow" w:hAnsi="Arial Narrow"/>
          <w:b/>
        </w:rPr>
        <w:t xml:space="preserve">Usługa ubezpieczenia majątku oraz odpowiedzialności cywilnej </w:t>
      </w:r>
    </w:p>
    <w:p w14:paraId="3F0D5951" w14:textId="77777777" w:rsidR="00CD0121" w:rsidRDefault="00CD0121" w:rsidP="00CD0121">
      <w:pPr>
        <w:spacing w:after="0"/>
        <w:jc w:val="center"/>
        <w:outlineLvl w:val="0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t>Poznańskiego Ośrodka Specjalistycznych Usług Medycznych</w:t>
      </w:r>
      <w:r>
        <w:rPr>
          <w:rFonts w:ascii="Arial Narrow" w:hAnsi="Arial Narrow" w:cs="Arial"/>
          <w:b/>
          <w:bCs/>
        </w:rPr>
        <w:t>”</w:t>
      </w:r>
    </w:p>
    <w:p w14:paraId="729F9344" w14:textId="77777777" w:rsidR="00F3373B" w:rsidRPr="00DB2793" w:rsidRDefault="00F3373B" w:rsidP="00DB2793">
      <w:pPr>
        <w:spacing w:after="0" w:line="276" w:lineRule="auto"/>
        <w:jc w:val="center"/>
        <w:rPr>
          <w:rFonts w:ascii="Arial Narrow" w:hAnsi="Arial Narrow" w:cs="Arial"/>
          <w:b/>
        </w:rPr>
      </w:pPr>
    </w:p>
    <w:p w14:paraId="6EE1943B" w14:textId="77777777" w:rsidR="006B431F" w:rsidRPr="00DB2793" w:rsidRDefault="006B431F" w:rsidP="00DB2793">
      <w:pPr>
        <w:spacing w:after="0" w:line="276" w:lineRule="auto"/>
        <w:jc w:val="center"/>
        <w:rPr>
          <w:rFonts w:ascii="Arial Narrow" w:hAnsi="Arial Narrow" w:cs="Arial"/>
        </w:rPr>
      </w:pPr>
    </w:p>
    <w:p w14:paraId="5F009770" w14:textId="77777777" w:rsidR="00F3373B" w:rsidRPr="00DB2793" w:rsidRDefault="00F3373B" w:rsidP="00DB2793">
      <w:pPr>
        <w:spacing w:after="0" w:line="276" w:lineRule="auto"/>
        <w:jc w:val="center"/>
        <w:rPr>
          <w:rFonts w:ascii="Arial Narrow" w:hAnsi="Arial Narrow" w:cs="Arial"/>
        </w:rPr>
      </w:pPr>
    </w:p>
    <w:p w14:paraId="7394D786" w14:textId="3A64384D" w:rsidR="00DB2793" w:rsidRPr="00DB2793" w:rsidRDefault="00DB2793" w:rsidP="00DB2793">
      <w:pPr>
        <w:spacing w:after="0"/>
        <w:ind w:firstLine="708"/>
        <w:jc w:val="both"/>
        <w:rPr>
          <w:rFonts w:ascii="Arial Narrow" w:hAnsi="Arial Narrow" w:cstheme="minorHAnsi"/>
        </w:rPr>
      </w:pPr>
      <w:r w:rsidRPr="00DB2793">
        <w:rPr>
          <w:rFonts w:ascii="Arial Narrow" w:hAnsi="Arial Narrow"/>
        </w:rPr>
        <w:t xml:space="preserve">Działając na podstawie art. 222 ust. 4 w zw. z art. 266 ustawy z dnia 11 września 2019r. Prawo zamówień publicznych (tekst jednolity: Dz. U. z 2021r. poz. 1129 ze zm.), Zamawiający informuje, że kwota, jaką zamierza przeznaczyć na sfinansowanie zamówienia, wynosi </w:t>
      </w:r>
      <w:r w:rsidR="00CD0121">
        <w:rPr>
          <w:rFonts w:ascii="Arial Narrow" w:hAnsi="Arial Narrow"/>
        </w:rPr>
        <w:t>510 000</w:t>
      </w:r>
      <w:r w:rsidRPr="00DB2793">
        <w:rPr>
          <w:rFonts w:ascii="Arial Narrow" w:hAnsi="Arial Narrow"/>
        </w:rPr>
        <w:t>,00 zł.</w:t>
      </w:r>
    </w:p>
    <w:p w14:paraId="0E6ECCDA" w14:textId="77777777" w:rsidR="00F6538B" w:rsidRPr="00DB2793" w:rsidRDefault="00F6538B" w:rsidP="001C19AA">
      <w:pPr>
        <w:spacing w:after="0" w:line="240" w:lineRule="auto"/>
        <w:rPr>
          <w:rFonts w:ascii="Arial Narrow" w:hAnsi="Arial Narrow"/>
        </w:rPr>
      </w:pPr>
    </w:p>
    <w:p w14:paraId="4BB57C52" w14:textId="77777777" w:rsidR="00D378AC" w:rsidRPr="00DB2793" w:rsidRDefault="00D378AC" w:rsidP="00D378AC">
      <w:pPr>
        <w:spacing w:after="0" w:line="240" w:lineRule="auto"/>
        <w:rPr>
          <w:rFonts w:ascii="Arial Narrow" w:hAnsi="Arial Narrow"/>
        </w:rPr>
      </w:pPr>
    </w:p>
    <w:sectPr w:rsidR="00D378AC" w:rsidRPr="00DB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D"/>
    <w:rsid w:val="0001517B"/>
    <w:rsid w:val="00020D15"/>
    <w:rsid w:val="000433E3"/>
    <w:rsid w:val="000821ED"/>
    <w:rsid w:val="0012099A"/>
    <w:rsid w:val="00141DA1"/>
    <w:rsid w:val="00176FC7"/>
    <w:rsid w:val="00190E83"/>
    <w:rsid w:val="001C19AA"/>
    <w:rsid w:val="001E4BC2"/>
    <w:rsid w:val="00206A88"/>
    <w:rsid w:val="002167EE"/>
    <w:rsid w:val="00244DB2"/>
    <w:rsid w:val="00261B32"/>
    <w:rsid w:val="002D6BA8"/>
    <w:rsid w:val="002E2221"/>
    <w:rsid w:val="002F78C8"/>
    <w:rsid w:val="00315558"/>
    <w:rsid w:val="00315F29"/>
    <w:rsid w:val="00326B94"/>
    <w:rsid w:val="00336942"/>
    <w:rsid w:val="00345DA5"/>
    <w:rsid w:val="00385FEF"/>
    <w:rsid w:val="003872D6"/>
    <w:rsid w:val="003C0020"/>
    <w:rsid w:val="003F6E90"/>
    <w:rsid w:val="0044255B"/>
    <w:rsid w:val="00460744"/>
    <w:rsid w:val="004B1BD3"/>
    <w:rsid w:val="004B57C9"/>
    <w:rsid w:val="004C6887"/>
    <w:rsid w:val="004C7156"/>
    <w:rsid w:val="00556257"/>
    <w:rsid w:val="005618E1"/>
    <w:rsid w:val="005A15F5"/>
    <w:rsid w:val="00600DFA"/>
    <w:rsid w:val="006065C0"/>
    <w:rsid w:val="00664212"/>
    <w:rsid w:val="006B431F"/>
    <w:rsid w:val="006F43E3"/>
    <w:rsid w:val="00707557"/>
    <w:rsid w:val="00713DEE"/>
    <w:rsid w:val="00730AFF"/>
    <w:rsid w:val="0076334C"/>
    <w:rsid w:val="007724AE"/>
    <w:rsid w:val="00781348"/>
    <w:rsid w:val="0079129F"/>
    <w:rsid w:val="007D1D65"/>
    <w:rsid w:val="007F496D"/>
    <w:rsid w:val="008217FB"/>
    <w:rsid w:val="008315C7"/>
    <w:rsid w:val="00833497"/>
    <w:rsid w:val="00845350"/>
    <w:rsid w:val="00854DFF"/>
    <w:rsid w:val="008921EF"/>
    <w:rsid w:val="008A10D5"/>
    <w:rsid w:val="008E5D4A"/>
    <w:rsid w:val="00911443"/>
    <w:rsid w:val="00917620"/>
    <w:rsid w:val="009238BE"/>
    <w:rsid w:val="00940B35"/>
    <w:rsid w:val="009856D2"/>
    <w:rsid w:val="009E4497"/>
    <w:rsid w:val="00A22B7F"/>
    <w:rsid w:val="00A40D07"/>
    <w:rsid w:val="00A57252"/>
    <w:rsid w:val="00A77BB0"/>
    <w:rsid w:val="00B0366F"/>
    <w:rsid w:val="00B15294"/>
    <w:rsid w:val="00B5490C"/>
    <w:rsid w:val="00B5716E"/>
    <w:rsid w:val="00B96F6C"/>
    <w:rsid w:val="00B97214"/>
    <w:rsid w:val="00BA2210"/>
    <w:rsid w:val="00BE0B76"/>
    <w:rsid w:val="00BE281E"/>
    <w:rsid w:val="00BE33F4"/>
    <w:rsid w:val="00C31705"/>
    <w:rsid w:val="00C945F8"/>
    <w:rsid w:val="00C95242"/>
    <w:rsid w:val="00CA5266"/>
    <w:rsid w:val="00CD0121"/>
    <w:rsid w:val="00CD1059"/>
    <w:rsid w:val="00D145A7"/>
    <w:rsid w:val="00D378AC"/>
    <w:rsid w:val="00D51679"/>
    <w:rsid w:val="00DB2793"/>
    <w:rsid w:val="00E26065"/>
    <w:rsid w:val="00ED0AD7"/>
    <w:rsid w:val="00F3373B"/>
    <w:rsid w:val="00F43638"/>
    <w:rsid w:val="00F6538B"/>
    <w:rsid w:val="00F977B2"/>
    <w:rsid w:val="00FB15A9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F385"/>
  <w15:docId w15:val="{F42926F5-B30A-4248-B4A3-1E5A3260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58F46-6AED-4E04-9D60-A9738FB1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Ireneusz Prutkowski</cp:lastModifiedBy>
  <cp:revision>2</cp:revision>
  <cp:lastPrinted>2020-09-18T08:36:00Z</cp:lastPrinted>
  <dcterms:created xsi:type="dcterms:W3CDTF">2021-12-15T10:03:00Z</dcterms:created>
  <dcterms:modified xsi:type="dcterms:W3CDTF">2021-12-15T10:03:00Z</dcterms:modified>
</cp:coreProperties>
</file>